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F179D" w14:textId="1EA359C6" w:rsidR="00CD447F" w:rsidRPr="00455D22" w:rsidRDefault="00450413" w:rsidP="00221E94">
      <w:pPr>
        <w:rPr>
          <w:rFonts w:ascii="Arial" w:hAnsi="Arial" w:cs="Arial"/>
          <w:b/>
          <w:lang w:val="hu-HU"/>
        </w:rPr>
      </w:pPr>
      <w:r w:rsidRPr="00455D22">
        <w:rPr>
          <w:rFonts w:ascii="Arial" w:hAnsi="Arial" w:cs="Arial"/>
          <w:b/>
          <w:lang w:val="hu-HU"/>
        </w:rPr>
        <w:t>MNB azonosító</w:t>
      </w:r>
      <w:r w:rsidR="00E6311E">
        <w:rPr>
          <w:rFonts w:ascii="Arial" w:hAnsi="Arial" w:cs="Arial"/>
          <w:b/>
          <w:lang w:val="hu-HU"/>
        </w:rPr>
        <w:t xml:space="preserve"> kód</w:t>
      </w:r>
      <w:r w:rsidRPr="00455D22">
        <w:rPr>
          <w:rFonts w:ascii="Arial" w:hAnsi="Arial" w:cs="Arial"/>
          <w:b/>
          <w:lang w:val="hu-HU"/>
        </w:rPr>
        <w:t xml:space="preserve">: </w:t>
      </w:r>
      <w:r w:rsidR="00361B3F" w:rsidRPr="00455D22">
        <w:rPr>
          <w:rFonts w:ascii="Arial" w:hAnsi="Arial" w:cs="Arial"/>
          <w:b/>
          <w:lang w:val="hu-HU"/>
        </w:rPr>
        <w:t>A</w:t>
      </w:r>
      <w:r w:rsidRPr="00455D22">
        <w:rPr>
          <w:rFonts w:ascii="Arial" w:hAnsi="Arial" w:cs="Arial"/>
          <w:b/>
          <w:lang w:val="hu-HU"/>
        </w:rPr>
        <w:t>L</w:t>
      </w:r>
      <w:r w:rsidR="00E80037">
        <w:rPr>
          <w:rFonts w:ascii="Arial" w:hAnsi="Arial" w:cs="Arial"/>
          <w:b/>
          <w:lang w:val="hu-HU"/>
        </w:rPr>
        <w:t>12</w:t>
      </w:r>
    </w:p>
    <w:p w14:paraId="09D9E05E" w14:textId="77777777" w:rsidR="00221E94" w:rsidRPr="00455D22" w:rsidRDefault="00221E94" w:rsidP="00221E94">
      <w:pPr>
        <w:rPr>
          <w:rFonts w:ascii="Arial" w:hAnsi="Arial" w:cs="Arial"/>
          <w:b/>
          <w:lang w:val="hu-HU"/>
        </w:rPr>
      </w:pPr>
    </w:p>
    <w:p w14:paraId="06813338" w14:textId="77777777" w:rsidR="00450413" w:rsidRPr="00455D22" w:rsidRDefault="00450413" w:rsidP="00B94103">
      <w:pPr>
        <w:spacing w:before="240"/>
        <w:jc w:val="center"/>
        <w:rPr>
          <w:rFonts w:ascii="Arial" w:hAnsi="Arial" w:cs="Arial"/>
          <w:b/>
          <w:lang w:val="hu-HU"/>
        </w:rPr>
      </w:pPr>
      <w:r w:rsidRPr="00455D22">
        <w:rPr>
          <w:rFonts w:ascii="Arial" w:hAnsi="Arial" w:cs="Arial"/>
          <w:b/>
          <w:lang w:val="hu-HU"/>
        </w:rPr>
        <w:t>Kitöltési előírások</w:t>
      </w:r>
    </w:p>
    <w:p w14:paraId="1E8E4D82" w14:textId="69434CCF" w:rsidR="00221E94" w:rsidRPr="00455D22" w:rsidRDefault="001717D1" w:rsidP="008F7935">
      <w:pPr>
        <w:pStyle w:val="Szvegtrzs"/>
        <w:rPr>
          <w:rFonts w:ascii="Arial" w:hAnsi="Arial" w:cs="Arial"/>
          <w:sz w:val="20"/>
        </w:rPr>
      </w:pPr>
      <w:r w:rsidRPr="001717D1">
        <w:rPr>
          <w:rFonts w:ascii="Arial" w:hAnsi="Arial" w:cs="Arial"/>
          <w:sz w:val="20"/>
          <w:lang w:val="en-AU"/>
        </w:rPr>
        <w:t xml:space="preserve">Az </w:t>
      </w:r>
      <w:proofErr w:type="spellStart"/>
      <w:r w:rsidRPr="001717D1">
        <w:rPr>
          <w:rFonts w:ascii="Arial" w:hAnsi="Arial" w:cs="Arial"/>
          <w:sz w:val="20"/>
          <w:lang w:val="en-AU"/>
        </w:rPr>
        <w:t>NHP</w:t>
      </w:r>
      <w:proofErr w:type="spellEnd"/>
      <w:r w:rsidRPr="001717D1">
        <w:rPr>
          <w:rFonts w:ascii="Arial" w:hAnsi="Arial" w:cs="Arial"/>
          <w:sz w:val="20"/>
          <w:lang w:val="en-AU"/>
        </w:rPr>
        <w:t xml:space="preserve"> </w:t>
      </w:r>
      <w:proofErr w:type="spellStart"/>
      <w:r w:rsidRPr="001717D1">
        <w:rPr>
          <w:rFonts w:ascii="Arial" w:hAnsi="Arial" w:cs="Arial"/>
          <w:sz w:val="20"/>
          <w:lang w:val="en-AU"/>
        </w:rPr>
        <w:t>Zöld</w:t>
      </w:r>
      <w:proofErr w:type="spellEnd"/>
      <w:r w:rsidRPr="001717D1">
        <w:rPr>
          <w:rFonts w:ascii="Arial" w:hAnsi="Arial" w:cs="Arial"/>
          <w:sz w:val="20"/>
          <w:lang w:val="en-AU"/>
        </w:rPr>
        <w:t xml:space="preserve"> </w:t>
      </w:r>
      <w:proofErr w:type="spellStart"/>
      <w:r w:rsidRPr="001717D1">
        <w:rPr>
          <w:rFonts w:ascii="Arial" w:hAnsi="Arial" w:cs="Arial"/>
          <w:sz w:val="20"/>
          <w:lang w:val="en-AU"/>
        </w:rPr>
        <w:t>Otthon</w:t>
      </w:r>
      <w:proofErr w:type="spellEnd"/>
      <w:r w:rsidRPr="001717D1">
        <w:rPr>
          <w:rFonts w:ascii="Arial" w:hAnsi="Arial" w:cs="Arial"/>
          <w:sz w:val="20"/>
          <w:lang w:val="en-AU"/>
        </w:rPr>
        <w:t xml:space="preserve"> Program </w:t>
      </w:r>
      <w:proofErr w:type="spellStart"/>
      <w:r w:rsidRPr="001717D1">
        <w:rPr>
          <w:rFonts w:ascii="Arial" w:hAnsi="Arial" w:cs="Arial"/>
          <w:sz w:val="20"/>
          <w:lang w:val="en-AU"/>
        </w:rPr>
        <w:t>keretében</w:t>
      </w:r>
      <w:proofErr w:type="spellEnd"/>
      <w:r w:rsidRPr="001717D1">
        <w:rPr>
          <w:rFonts w:ascii="Arial" w:hAnsi="Arial" w:cs="Arial"/>
          <w:sz w:val="20"/>
          <w:lang w:val="en-AU"/>
        </w:rPr>
        <w:t xml:space="preserve"> a </w:t>
      </w:r>
      <w:proofErr w:type="spellStart"/>
      <w:r w:rsidRPr="001717D1">
        <w:rPr>
          <w:rFonts w:ascii="Arial" w:hAnsi="Arial" w:cs="Arial"/>
          <w:sz w:val="20"/>
          <w:lang w:val="en-AU"/>
        </w:rPr>
        <w:t>lakossági</w:t>
      </w:r>
      <w:proofErr w:type="spellEnd"/>
      <w:r w:rsidRPr="001717D1">
        <w:rPr>
          <w:rFonts w:ascii="Arial" w:hAnsi="Arial" w:cs="Arial"/>
          <w:sz w:val="20"/>
          <w:lang w:val="en-AU"/>
        </w:rPr>
        <w:t xml:space="preserve"> </w:t>
      </w:r>
      <w:proofErr w:type="spellStart"/>
      <w:r w:rsidRPr="001717D1">
        <w:rPr>
          <w:rFonts w:ascii="Arial" w:hAnsi="Arial" w:cs="Arial"/>
          <w:sz w:val="20"/>
          <w:lang w:val="en-AU"/>
        </w:rPr>
        <w:t>ügyfeleknek</w:t>
      </w:r>
      <w:proofErr w:type="spellEnd"/>
      <w:r w:rsidRPr="001717D1">
        <w:rPr>
          <w:rFonts w:ascii="Arial" w:hAnsi="Arial" w:cs="Arial"/>
          <w:sz w:val="20"/>
          <w:lang w:val="en-AU"/>
        </w:rPr>
        <w:t xml:space="preserve"> </w:t>
      </w:r>
      <w:proofErr w:type="spellStart"/>
      <w:r w:rsidRPr="001717D1">
        <w:rPr>
          <w:rFonts w:ascii="Arial" w:hAnsi="Arial" w:cs="Arial"/>
          <w:sz w:val="20"/>
          <w:lang w:val="en-AU"/>
        </w:rPr>
        <w:t>nyújtott</w:t>
      </w:r>
      <w:proofErr w:type="spellEnd"/>
      <w:r w:rsidRPr="001717D1">
        <w:rPr>
          <w:rFonts w:ascii="Arial" w:hAnsi="Arial" w:cs="Arial"/>
          <w:sz w:val="20"/>
          <w:lang w:val="en-AU"/>
        </w:rPr>
        <w:t xml:space="preserve"> </w:t>
      </w:r>
      <w:proofErr w:type="spellStart"/>
      <w:r w:rsidRPr="001717D1">
        <w:rPr>
          <w:rFonts w:ascii="Arial" w:hAnsi="Arial" w:cs="Arial"/>
          <w:sz w:val="20"/>
          <w:lang w:val="en-AU"/>
        </w:rPr>
        <w:t>hitelek</w:t>
      </w:r>
      <w:proofErr w:type="spellEnd"/>
      <w:r w:rsidRPr="001717D1">
        <w:rPr>
          <w:rFonts w:ascii="Arial" w:hAnsi="Arial" w:cs="Arial"/>
          <w:sz w:val="20"/>
          <w:lang w:val="en-AU"/>
        </w:rPr>
        <w:t xml:space="preserve"> </w:t>
      </w:r>
      <w:proofErr w:type="spellStart"/>
      <w:r w:rsidRPr="001717D1">
        <w:rPr>
          <w:rFonts w:ascii="Arial" w:hAnsi="Arial" w:cs="Arial"/>
          <w:sz w:val="20"/>
          <w:lang w:val="en-AU"/>
        </w:rPr>
        <w:t>adatai</w:t>
      </w:r>
      <w:proofErr w:type="spellEnd"/>
    </w:p>
    <w:p w14:paraId="544025AE" w14:textId="77777777" w:rsidR="00450413" w:rsidRPr="008F7935" w:rsidRDefault="00450413" w:rsidP="007333A6">
      <w:pPr>
        <w:spacing w:before="240"/>
        <w:jc w:val="both"/>
        <w:rPr>
          <w:rFonts w:ascii="Arial" w:hAnsi="Arial" w:cs="Arial"/>
          <w:b/>
          <w:lang w:val="hu-HU"/>
        </w:rPr>
      </w:pPr>
      <w:r w:rsidRPr="008F7935">
        <w:rPr>
          <w:rFonts w:ascii="Arial" w:hAnsi="Arial" w:cs="Arial"/>
          <w:b/>
          <w:lang w:val="hu-HU"/>
        </w:rPr>
        <w:t>I. Általános előírások</w:t>
      </w:r>
    </w:p>
    <w:p w14:paraId="3BF2598E" w14:textId="77777777" w:rsidR="001609CD" w:rsidRPr="008F7935" w:rsidRDefault="001609CD" w:rsidP="00135C88">
      <w:pPr>
        <w:jc w:val="both"/>
        <w:rPr>
          <w:rFonts w:ascii="Arial" w:hAnsi="Arial" w:cs="Arial"/>
          <w:highlight w:val="yellow"/>
          <w:lang w:val="hu-HU"/>
        </w:rPr>
      </w:pPr>
    </w:p>
    <w:p w14:paraId="5B627227" w14:textId="5EFB7FEE" w:rsidR="00135C88" w:rsidRPr="00F0464C" w:rsidRDefault="00D44CD8" w:rsidP="00135C88">
      <w:pPr>
        <w:jc w:val="both"/>
        <w:rPr>
          <w:rFonts w:ascii="Arial" w:hAnsi="Arial" w:cs="Arial"/>
          <w:lang w:val="hu-HU"/>
        </w:rPr>
      </w:pPr>
      <w:r w:rsidRPr="008F7935">
        <w:rPr>
          <w:rFonts w:ascii="Arial" w:hAnsi="Arial" w:cs="Arial"/>
          <w:lang w:val="hu-HU"/>
        </w:rPr>
        <w:t xml:space="preserve">1. </w:t>
      </w:r>
      <w:r w:rsidR="00E94B5B" w:rsidRPr="00010406">
        <w:rPr>
          <w:rFonts w:ascii="Arial" w:hAnsi="Arial" w:cs="Arial"/>
          <w:lang w:val="hu-HU"/>
        </w:rPr>
        <w:t xml:space="preserve">Az </w:t>
      </w:r>
      <w:proofErr w:type="spellStart"/>
      <w:r w:rsidR="00010406">
        <w:rPr>
          <w:rFonts w:ascii="Arial" w:hAnsi="Arial" w:cs="Arial"/>
          <w:lang w:val="hu-HU"/>
        </w:rPr>
        <w:t>NHP</w:t>
      </w:r>
      <w:proofErr w:type="spellEnd"/>
      <w:r w:rsidR="00010406">
        <w:rPr>
          <w:rFonts w:ascii="Arial" w:hAnsi="Arial" w:cs="Arial"/>
          <w:lang w:val="hu-HU"/>
        </w:rPr>
        <w:t xml:space="preserve"> </w:t>
      </w:r>
      <w:proofErr w:type="spellStart"/>
      <w:r w:rsidR="008F7935" w:rsidRPr="00010406">
        <w:rPr>
          <w:rFonts w:ascii="Arial" w:hAnsi="Arial" w:cs="Arial"/>
          <w:lang w:val="hu-HU"/>
        </w:rPr>
        <w:t>ZOP</w:t>
      </w:r>
      <w:proofErr w:type="spellEnd"/>
      <w:r w:rsidR="00A445BF">
        <w:rPr>
          <w:rFonts w:ascii="Arial" w:hAnsi="Arial" w:cs="Arial"/>
          <w:lang w:val="hu-HU"/>
        </w:rPr>
        <w:t>-ban</w:t>
      </w:r>
      <w:r w:rsidR="008F7935" w:rsidRPr="00010406">
        <w:rPr>
          <w:rFonts w:ascii="Arial" w:hAnsi="Arial" w:cs="Arial"/>
          <w:lang w:val="hu-HU"/>
        </w:rPr>
        <w:t xml:space="preserve"> </w:t>
      </w:r>
      <w:r w:rsidR="00E94B5B" w:rsidRPr="00010406">
        <w:rPr>
          <w:rFonts w:ascii="Arial" w:hAnsi="Arial" w:cs="Arial"/>
          <w:lang w:val="hu-HU"/>
        </w:rPr>
        <w:t>részt</w:t>
      </w:r>
      <w:r w:rsidR="003E410A" w:rsidRPr="00010406">
        <w:rPr>
          <w:rFonts w:ascii="Arial" w:hAnsi="Arial" w:cs="Arial"/>
          <w:lang w:val="hu-HU"/>
        </w:rPr>
        <w:t xml:space="preserve"> </w:t>
      </w:r>
      <w:r w:rsidR="00E94B5B" w:rsidRPr="00010406">
        <w:rPr>
          <w:rFonts w:ascii="Arial" w:hAnsi="Arial" w:cs="Arial"/>
          <w:lang w:val="hu-HU"/>
        </w:rPr>
        <w:t>vevő</w:t>
      </w:r>
      <w:r w:rsidR="00E5676A" w:rsidRPr="00010406">
        <w:rPr>
          <w:rFonts w:ascii="Arial" w:hAnsi="Arial" w:cs="Arial"/>
          <w:lang w:val="hu-HU"/>
        </w:rPr>
        <w:t xml:space="preserve"> </w:t>
      </w:r>
      <w:r w:rsidR="00221E94" w:rsidRPr="00010406">
        <w:rPr>
          <w:rFonts w:ascii="Arial" w:hAnsi="Arial" w:cs="Arial"/>
          <w:lang w:val="hu-HU"/>
        </w:rPr>
        <w:t>adatszolgáltat</w:t>
      </w:r>
      <w:r w:rsidR="00E5676A" w:rsidRPr="00010406">
        <w:rPr>
          <w:rFonts w:ascii="Arial" w:hAnsi="Arial" w:cs="Arial"/>
          <w:lang w:val="hu-HU"/>
        </w:rPr>
        <w:t>ó</w:t>
      </w:r>
      <w:r w:rsidR="00221E94" w:rsidRPr="00010406">
        <w:rPr>
          <w:rFonts w:ascii="Arial" w:hAnsi="Arial" w:cs="Arial"/>
          <w:lang w:val="hu-HU"/>
        </w:rPr>
        <w:t xml:space="preserve"> </w:t>
      </w:r>
      <w:r w:rsidR="008F7935" w:rsidRPr="00010406">
        <w:rPr>
          <w:rFonts w:ascii="Arial" w:hAnsi="Arial" w:cs="Arial"/>
          <w:lang w:val="hu-HU"/>
        </w:rPr>
        <w:t>a</w:t>
      </w:r>
      <w:r w:rsidR="00372FED">
        <w:rPr>
          <w:rFonts w:ascii="Arial" w:hAnsi="Arial" w:cs="Arial"/>
          <w:lang w:val="hu-HU"/>
        </w:rPr>
        <w:t>z</w:t>
      </w:r>
      <w:r w:rsidR="008F7935" w:rsidRPr="00010406">
        <w:rPr>
          <w:rFonts w:ascii="Arial" w:hAnsi="Arial" w:cs="Arial"/>
          <w:lang w:val="hu-HU"/>
        </w:rPr>
        <w:t xml:space="preserve"> </w:t>
      </w:r>
      <w:proofErr w:type="spellStart"/>
      <w:r w:rsidR="00372FED" w:rsidRPr="00010406">
        <w:rPr>
          <w:rFonts w:ascii="Arial" w:hAnsi="Arial" w:cs="Arial"/>
          <w:lang w:val="hu-HU"/>
        </w:rPr>
        <w:t>NHP</w:t>
      </w:r>
      <w:proofErr w:type="spellEnd"/>
      <w:r w:rsidR="00372FED" w:rsidRPr="00010406">
        <w:rPr>
          <w:rFonts w:ascii="Arial" w:hAnsi="Arial" w:cs="Arial"/>
          <w:lang w:val="hu-HU"/>
        </w:rPr>
        <w:t xml:space="preserve"> </w:t>
      </w:r>
      <w:proofErr w:type="spellStart"/>
      <w:r w:rsidR="00372FED" w:rsidRPr="00010406">
        <w:rPr>
          <w:rFonts w:ascii="Arial" w:hAnsi="Arial" w:cs="Arial"/>
          <w:lang w:val="hu-HU"/>
        </w:rPr>
        <w:t>ZOP</w:t>
      </w:r>
      <w:proofErr w:type="spellEnd"/>
      <w:r w:rsidR="008F7935" w:rsidRPr="00010406">
        <w:rPr>
          <w:rFonts w:ascii="Arial" w:hAnsi="Arial" w:cs="Arial"/>
          <w:lang w:val="hu-HU"/>
        </w:rPr>
        <w:t xml:space="preserve"> keretében </w:t>
      </w:r>
      <w:r w:rsidR="00221E94" w:rsidRPr="00010406">
        <w:rPr>
          <w:rFonts w:ascii="Arial" w:hAnsi="Arial" w:cs="Arial"/>
          <w:lang w:val="hu-HU"/>
        </w:rPr>
        <w:t>az MNB felé fennálló bármely tartozás</w:t>
      </w:r>
      <w:r w:rsidR="00E5676A" w:rsidRPr="00010406">
        <w:rPr>
          <w:rFonts w:ascii="Arial" w:hAnsi="Arial" w:cs="Arial"/>
          <w:lang w:val="hu-HU"/>
        </w:rPr>
        <w:t>a</w:t>
      </w:r>
      <w:r w:rsidR="00221E94" w:rsidRPr="00010406">
        <w:rPr>
          <w:rFonts w:ascii="Arial" w:hAnsi="Arial" w:cs="Arial"/>
          <w:lang w:val="hu-HU"/>
        </w:rPr>
        <w:t xml:space="preserve"> megszűnéséig</w:t>
      </w:r>
      <w:r w:rsidR="00E94B5B" w:rsidRPr="00010406">
        <w:rPr>
          <w:rFonts w:ascii="Arial" w:hAnsi="Arial" w:cs="Arial"/>
          <w:lang w:val="hu-HU"/>
        </w:rPr>
        <w:t xml:space="preserve"> köteles </w:t>
      </w:r>
      <w:r w:rsidR="00221E94" w:rsidRPr="00010406">
        <w:rPr>
          <w:rFonts w:ascii="Arial" w:hAnsi="Arial" w:cs="Arial"/>
          <w:lang w:val="hu-HU"/>
        </w:rPr>
        <w:t>adatot szolgáltatni</w:t>
      </w:r>
      <w:r w:rsidR="00537C7F" w:rsidRPr="00010406">
        <w:rPr>
          <w:rFonts w:ascii="Arial" w:hAnsi="Arial" w:cs="Arial"/>
          <w:lang w:val="hu-HU"/>
        </w:rPr>
        <w:t>. Az adatszolgáltatásban</w:t>
      </w:r>
      <w:r w:rsidR="00221E94" w:rsidRPr="00010406">
        <w:rPr>
          <w:rFonts w:ascii="Arial" w:hAnsi="Arial" w:cs="Arial"/>
          <w:lang w:val="hu-HU"/>
        </w:rPr>
        <w:t xml:space="preserve"> </w:t>
      </w:r>
      <w:r w:rsidR="00C529F4" w:rsidRPr="00010406">
        <w:rPr>
          <w:rFonts w:ascii="Arial" w:hAnsi="Arial" w:cs="Arial"/>
          <w:lang w:val="hu-HU"/>
        </w:rPr>
        <w:t>a</w:t>
      </w:r>
      <w:r w:rsidR="00010406">
        <w:rPr>
          <w:rFonts w:ascii="Arial" w:hAnsi="Arial" w:cs="Arial"/>
          <w:lang w:val="hu-HU"/>
        </w:rPr>
        <w:t xml:space="preserve"> </w:t>
      </w:r>
      <w:r w:rsidR="00010406" w:rsidRPr="00C71388">
        <w:rPr>
          <w:rFonts w:ascii="Arial" w:hAnsi="Arial" w:cs="Arial"/>
        </w:rPr>
        <w:t>20</w:t>
      </w:r>
      <w:r w:rsidR="00010406">
        <w:rPr>
          <w:rFonts w:ascii="Arial" w:hAnsi="Arial" w:cs="Arial"/>
        </w:rPr>
        <w:t>21</w:t>
      </w:r>
      <w:r w:rsidR="00010406" w:rsidRPr="00C71388">
        <w:rPr>
          <w:rFonts w:ascii="Arial" w:hAnsi="Arial" w:cs="Arial"/>
        </w:rPr>
        <w:t xml:space="preserve">. </w:t>
      </w:r>
      <w:proofErr w:type="spellStart"/>
      <w:r w:rsidR="00010406">
        <w:rPr>
          <w:rFonts w:ascii="Arial" w:hAnsi="Arial" w:cs="Arial"/>
        </w:rPr>
        <w:t>október</w:t>
      </w:r>
      <w:proofErr w:type="spellEnd"/>
      <w:r w:rsidR="00010406" w:rsidRPr="00C71388">
        <w:rPr>
          <w:rFonts w:ascii="Arial" w:hAnsi="Arial" w:cs="Arial"/>
        </w:rPr>
        <w:t xml:space="preserve"> </w:t>
      </w:r>
      <w:r w:rsidR="00010406">
        <w:rPr>
          <w:rFonts w:ascii="Arial" w:hAnsi="Arial" w:cs="Arial"/>
        </w:rPr>
        <w:t>4</w:t>
      </w:r>
      <w:r w:rsidR="00010406" w:rsidRPr="00C71388">
        <w:rPr>
          <w:rFonts w:ascii="Arial" w:hAnsi="Arial" w:cs="Arial"/>
        </w:rPr>
        <w:t>-én indul</w:t>
      </w:r>
      <w:r w:rsidR="00010406">
        <w:rPr>
          <w:rFonts w:ascii="Arial" w:hAnsi="Arial" w:cs="Arial"/>
        </w:rPr>
        <w:t>t</w:t>
      </w:r>
      <w:r w:rsidR="00F84C19">
        <w:rPr>
          <w:rFonts w:ascii="Arial" w:hAnsi="Arial" w:cs="Arial"/>
        </w:rPr>
        <w:t xml:space="preserve"> </w:t>
      </w:r>
      <w:proofErr w:type="spellStart"/>
      <w:r w:rsidR="00F84C19">
        <w:rPr>
          <w:rFonts w:ascii="Arial" w:hAnsi="Arial" w:cs="Arial"/>
        </w:rPr>
        <w:t>NHP</w:t>
      </w:r>
      <w:proofErr w:type="spellEnd"/>
      <w:r w:rsidR="00010406" w:rsidRPr="00010406">
        <w:rPr>
          <w:rFonts w:ascii="Arial" w:hAnsi="Arial" w:cs="Arial"/>
          <w:lang w:val="hu-HU"/>
        </w:rPr>
        <w:t xml:space="preserve"> </w:t>
      </w:r>
      <w:proofErr w:type="spellStart"/>
      <w:r w:rsidR="00010406" w:rsidRPr="00010406">
        <w:rPr>
          <w:rFonts w:ascii="Arial" w:hAnsi="Arial" w:cs="Arial"/>
          <w:lang w:val="hu-HU"/>
        </w:rPr>
        <w:t>ZOP</w:t>
      </w:r>
      <w:proofErr w:type="spellEnd"/>
      <w:r w:rsidR="005A5D3D" w:rsidRPr="00010406">
        <w:rPr>
          <w:rFonts w:ascii="Arial" w:hAnsi="Arial" w:cs="Arial"/>
          <w:lang w:val="hu-HU"/>
        </w:rPr>
        <w:t xml:space="preserve"> </w:t>
      </w:r>
      <w:r w:rsidR="00C529F4" w:rsidRPr="00010406">
        <w:rPr>
          <w:rFonts w:ascii="Arial" w:hAnsi="Arial" w:cs="Arial"/>
          <w:lang w:val="hu-HU"/>
        </w:rPr>
        <w:t>keretében</w:t>
      </w:r>
      <w:r w:rsidR="001371C7" w:rsidRPr="00010406">
        <w:rPr>
          <w:rFonts w:ascii="Arial" w:hAnsi="Arial" w:cs="Arial"/>
          <w:lang w:val="hu-HU"/>
        </w:rPr>
        <w:t xml:space="preserve"> </w:t>
      </w:r>
      <w:r w:rsidR="009C46A1" w:rsidRPr="00010406">
        <w:rPr>
          <w:rFonts w:ascii="Arial" w:hAnsi="Arial" w:cs="Arial"/>
          <w:lang w:val="hu-HU"/>
        </w:rPr>
        <w:t>az MNB által</w:t>
      </w:r>
      <w:r w:rsidR="00C529F4" w:rsidRPr="00010406">
        <w:rPr>
          <w:rFonts w:ascii="Arial" w:hAnsi="Arial" w:cs="Arial"/>
          <w:lang w:val="hu-HU"/>
        </w:rPr>
        <w:t xml:space="preserve"> refinanszíroz</w:t>
      </w:r>
      <w:r w:rsidR="009C46A1" w:rsidRPr="00010406">
        <w:rPr>
          <w:rFonts w:ascii="Arial" w:hAnsi="Arial" w:cs="Arial"/>
          <w:lang w:val="hu-HU"/>
        </w:rPr>
        <w:t>ásra kerülő</w:t>
      </w:r>
      <w:r w:rsidR="00C529F4" w:rsidRPr="00010406">
        <w:rPr>
          <w:rFonts w:ascii="Arial" w:hAnsi="Arial" w:cs="Arial"/>
          <w:lang w:val="hu-HU"/>
        </w:rPr>
        <w:t xml:space="preserve">, </w:t>
      </w:r>
      <w:r w:rsidR="00010406">
        <w:rPr>
          <w:rFonts w:ascii="Arial" w:hAnsi="Arial" w:cs="Arial"/>
          <w:lang w:val="hu-HU"/>
        </w:rPr>
        <w:t>a lakossági ügyf</w:t>
      </w:r>
      <w:r w:rsidR="00C96250">
        <w:rPr>
          <w:rFonts w:ascii="Arial" w:hAnsi="Arial" w:cs="Arial"/>
          <w:lang w:val="hu-HU"/>
        </w:rPr>
        <w:t>é</w:t>
      </w:r>
      <w:r w:rsidR="00010406">
        <w:rPr>
          <w:rFonts w:ascii="Arial" w:hAnsi="Arial" w:cs="Arial"/>
          <w:lang w:val="hu-HU"/>
        </w:rPr>
        <w:t>lnek</w:t>
      </w:r>
      <w:r w:rsidR="00FF3308">
        <w:rPr>
          <w:rFonts w:ascii="Arial" w:hAnsi="Arial" w:cs="Arial"/>
          <w:lang w:val="hu-HU"/>
        </w:rPr>
        <w:t xml:space="preserve"> </w:t>
      </w:r>
      <w:r w:rsidR="00FF3308" w:rsidRPr="0059475B">
        <w:rPr>
          <w:rFonts w:ascii="Arial" w:hAnsi="Arial" w:cs="Arial"/>
        </w:rPr>
        <w:t xml:space="preserve">(a </w:t>
      </w:r>
      <w:proofErr w:type="spellStart"/>
      <w:r w:rsidR="00FF3308" w:rsidRPr="0059475B">
        <w:rPr>
          <w:rFonts w:ascii="Arial" w:hAnsi="Arial" w:cs="Arial"/>
        </w:rPr>
        <w:t>továbbiakban</w:t>
      </w:r>
      <w:proofErr w:type="spellEnd"/>
      <w:r w:rsidR="00FF3308" w:rsidRPr="0059475B">
        <w:rPr>
          <w:rFonts w:ascii="Arial" w:hAnsi="Arial" w:cs="Arial"/>
        </w:rPr>
        <w:t xml:space="preserve">: </w:t>
      </w:r>
      <w:proofErr w:type="spellStart"/>
      <w:r w:rsidR="00EF2FAD">
        <w:rPr>
          <w:rFonts w:ascii="Arial" w:hAnsi="Arial" w:cs="Arial"/>
        </w:rPr>
        <w:t>Adós</w:t>
      </w:r>
      <w:proofErr w:type="spellEnd"/>
      <w:r w:rsidR="00FF3308" w:rsidRPr="0059475B">
        <w:rPr>
          <w:rFonts w:ascii="Arial" w:hAnsi="Arial" w:cs="Arial"/>
        </w:rPr>
        <w:t>)</w:t>
      </w:r>
      <w:r w:rsidR="00732EC0">
        <w:rPr>
          <w:rFonts w:ascii="Arial" w:hAnsi="Arial" w:cs="Arial"/>
          <w:lang w:val="hu-HU"/>
        </w:rPr>
        <w:t>,</w:t>
      </w:r>
      <w:r w:rsidR="00537C7F" w:rsidRPr="00010406">
        <w:rPr>
          <w:rFonts w:ascii="Arial" w:hAnsi="Arial" w:cs="Arial"/>
          <w:lang w:val="hu-HU"/>
        </w:rPr>
        <w:t xml:space="preserve"> az MNB-vel</w:t>
      </w:r>
      <w:r w:rsidR="00732EC0">
        <w:rPr>
          <w:rFonts w:ascii="Arial" w:hAnsi="Arial" w:cs="Arial"/>
          <w:lang w:val="hu-HU"/>
        </w:rPr>
        <w:t xml:space="preserve"> kötött</w:t>
      </w:r>
      <w:r w:rsidR="00537C7F" w:rsidRPr="00010406">
        <w:rPr>
          <w:rFonts w:ascii="Arial" w:hAnsi="Arial" w:cs="Arial"/>
          <w:lang w:val="hu-HU"/>
        </w:rPr>
        <w:t xml:space="preserve"> </w:t>
      </w:r>
      <w:proofErr w:type="spellStart"/>
      <w:r w:rsidR="00F84C19">
        <w:rPr>
          <w:rFonts w:ascii="Arial" w:hAnsi="Arial" w:cs="Arial"/>
          <w:lang w:val="hu-HU"/>
        </w:rPr>
        <w:t>NHP</w:t>
      </w:r>
      <w:proofErr w:type="spellEnd"/>
      <w:r w:rsidR="00F84C19">
        <w:rPr>
          <w:rFonts w:ascii="Arial" w:hAnsi="Arial" w:cs="Arial"/>
          <w:lang w:val="hu-HU"/>
        </w:rPr>
        <w:t xml:space="preserve"> </w:t>
      </w:r>
      <w:proofErr w:type="spellStart"/>
      <w:r w:rsidR="00010406" w:rsidRPr="00010406">
        <w:rPr>
          <w:rFonts w:ascii="Arial" w:hAnsi="Arial" w:cs="Arial"/>
          <w:lang w:val="hu-HU"/>
        </w:rPr>
        <w:t>ZOP</w:t>
      </w:r>
      <w:proofErr w:type="spellEnd"/>
      <w:r w:rsidR="00537C7F" w:rsidRPr="00010406">
        <w:rPr>
          <w:rFonts w:ascii="Arial" w:hAnsi="Arial" w:cs="Arial"/>
          <w:lang w:val="hu-HU"/>
        </w:rPr>
        <w:t xml:space="preserve"> Keretszerződés </w:t>
      </w:r>
      <w:r w:rsidR="005A5D3D" w:rsidRPr="00010406">
        <w:rPr>
          <w:rFonts w:ascii="Arial" w:hAnsi="Arial" w:cs="Arial"/>
          <w:lang w:val="hu-HU"/>
        </w:rPr>
        <w:t xml:space="preserve">(a továbbiakban: Keretszerződés) </w:t>
      </w:r>
      <w:r w:rsidR="00537C7F" w:rsidRPr="00010406">
        <w:rPr>
          <w:rFonts w:ascii="Arial" w:hAnsi="Arial" w:cs="Arial"/>
          <w:lang w:val="hu-HU"/>
        </w:rPr>
        <w:t>és a</w:t>
      </w:r>
      <w:r w:rsidR="00010406" w:rsidRPr="00010406">
        <w:rPr>
          <w:rFonts w:ascii="Arial" w:hAnsi="Arial" w:cs="Arial"/>
          <w:lang w:val="hu-HU"/>
        </w:rPr>
        <w:t>nnak</w:t>
      </w:r>
      <w:r w:rsidR="00537C7F" w:rsidRPr="00010406">
        <w:rPr>
          <w:rFonts w:ascii="Arial" w:hAnsi="Arial" w:cs="Arial"/>
          <w:lang w:val="hu-HU"/>
        </w:rPr>
        <w:t xml:space="preserve"> részét </w:t>
      </w:r>
      <w:r w:rsidR="00537C7F" w:rsidRPr="00F0464C">
        <w:rPr>
          <w:rFonts w:ascii="Arial" w:hAnsi="Arial" w:cs="Arial"/>
          <w:lang w:val="hu-HU"/>
        </w:rPr>
        <w:t>képező Terméktájékoztató szerinti feltételekkel</w:t>
      </w:r>
      <w:r w:rsidR="009C46A1" w:rsidRPr="00F0464C">
        <w:rPr>
          <w:rFonts w:ascii="Arial" w:hAnsi="Arial" w:cs="Arial"/>
          <w:lang w:val="hu-HU"/>
        </w:rPr>
        <w:t xml:space="preserve"> nyújtott</w:t>
      </w:r>
      <w:r w:rsidR="00C529F4" w:rsidRPr="00F0464C">
        <w:rPr>
          <w:rFonts w:ascii="Arial" w:hAnsi="Arial" w:cs="Arial"/>
          <w:lang w:val="hu-HU"/>
        </w:rPr>
        <w:t xml:space="preserve"> hitel</w:t>
      </w:r>
      <w:r w:rsidR="00010406" w:rsidRPr="00F0464C">
        <w:rPr>
          <w:rFonts w:ascii="Arial" w:hAnsi="Arial" w:cs="Arial"/>
          <w:lang w:val="hu-HU"/>
        </w:rPr>
        <w:t xml:space="preserve"> (</w:t>
      </w:r>
      <w:r w:rsidR="00A53EC8" w:rsidRPr="00C71388">
        <w:rPr>
          <w:rFonts w:ascii="Arial" w:hAnsi="Arial" w:cs="Arial"/>
        </w:rPr>
        <w:t xml:space="preserve">a </w:t>
      </w:r>
      <w:proofErr w:type="spellStart"/>
      <w:r w:rsidR="00A53EC8" w:rsidRPr="00C71388">
        <w:rPr>
          <w:rFonts w:ascii="Arial" w:hAnsi="Arial" w:cs="Arial"/>
        </w:rPr>
        <w:t>továbbiakban</w:t>
      </w:r>
      <w:proofErr w:type="spellEnd"/>
      <w:r w:rsidR="00A53EC8" w:rsidRPr="00C71388">
        <w:rPr>
          <w:rFonts w:ascii="Arial" w:hAnsi="Arial" w:cs="Arial"/>
        </w:rPr>
        <w:t xml:space="preserve">: </w:t>
      </w:r>
      <w:proofErr w:type="spellStart"/>
      <w:r w:rsidR="00F33D72">
        <w:rPr>
          <w:rFonts w:ascii="Arial" w:hAnsi="Arial" w:cs="Arial"/>
        </w:rPr>
        <w:t>L</w:t>
      </w:r>
      <w:r w:rsidR="00A53EC8">
        <w:rPr>
          <w:rFonts w:ascii="Arial" w:hAnsi="Arial" w:cs="Arial"/>
        </w:rPr>
        <w:t>ak</w:t>
      </w:r>
      <w:r w:rsidR="00F84C19">
        <w:rPr>
          <w:rFonts w:ascii="Arial" w:hAnsi="Arial" w:cs="Arial"/>
        </w:rPr>
        <w:t>ás</w:t>
      </w:r>
      <w:r w:rsidR="00A53EC8" w:rsidRPr="00C71388">
        <w:rPr>
          <w:rFonts w:ascii="Arial" w:hAnsi="Arial" w:cs="Arial"/>
        </w:rPr>
        <w:t>hitel</w:t>
      </w:r>
      <w:proofErr w:type="spellEnd"/>
      <w:r w:rsidR="00A53EC8" w:rsidRPr="00C71388">
        <w:rPr>
          <w:rFonts w:ascii="Arial" w:hAnsi="Arial" w:cs="Arial"/>
        </w:rPr>
        <w:t>)</w:t>
      </w:r>
      <w:r w:rsidR="00C529F4" w:rsidRPr="00F0464C">
        <w:rPr>
          <w:rFonts w:ascii="Arial" w:hAnsi="Arial" w:cs="Arial"/>
          <w:lang w:val="hu-HU"/>
        </w:rPr>
        <w:t xml:space="preserve"> </w:t>
      </w:r>
      <w:r w:rsidR="00537C7F" w:rsidRPr="00F0464C">
        <w:rPr>
          <w:rFonts w:ascii="Arial" w:hAnsi="Arial" w:cs="Arial"/>
          <w:lang w:val="hu-HU"/>
        </w:rPr>
        <w:t>adatait</w:t>
      </w:r>
      <w:r w:rsidR="00C529F4" w:rsidRPr="00F0464C">
        <w:rPr>
          <w:rFonts w:ascii="Arial" w:hAnsi="Arial" w:cs="Arial"/>
          <w:lang w:val="hu-HU"/>
        </w:rPr>
        <w:t>, valamint</w:t>
      </w:r>
      <w:r w:rsidR="00A218E4" w:rsidRPr="00F0464C">
        <w:rPr>
          <w:rFonts w:ascii="Arial" w:hAnsi="Arial" w:cs="Arial"/>
          <w:lang w:val="hu-HU"/>
        </w:rPr>
        <w:t xml:space="preserve"> </w:t>
      </w:r>
      <w:r w:rsidR="00010406" w:rsidRPr="00F0464C">
        <w:rPr>
          <w:rFonts w:ascii="Arial" w:hAnsi="Arial" w:cs="Arial"/>
          <w:lang w:val="hu-HU"/>
        </w:rPr>
        <w:t>a</w:t>
      </w:r>
      <w:r w:rsidR="00A53EC8">
        <w:rPr>
          <w:rFonts w:ascii="Arial" w:hAnsi="Arial" w:cs="Arial"/>
          <w:lang w:val="hu-HU"/>
        </w:rPr>
        <w:t xml:space="preserve"> </w:t>
      </w:r>
      <w:r w:rsidR="00F33D72">
        <w:rPr>
          <w:rFonts w:ascii="Arial" w:hAnsi="Arial" w:cs="Arial"/>
          <w:lang w:val="hu-HU"/>
        </w:rPr>
        <w:t>L</w:t>
      </w:r>
      <w:r w:rsidR="007A286F">
        <w:rPr>
          <w:rFonts w:ascii="Arial" w:hAnsi="Arial" w:cs="Arial"/>
          <w:lang w:val="hu-HU"/>
        </w:rPr>
        <w:t>a</w:t>
      </w:r>
      <w:r w:rsidR="00A53EC8">
        <w:rPr>
          <w:rFonts w:ascii="Arial" w:hAnsi="Arial" w:cs="Arial"/>
          <w:lang w:val="hu-HU"/>
        </w:rPr>
        <w:t>k</w:t>
      </w:r>
      <w:r w:rsidR="00F84C19">
        <w:rPr>
          <w:rFonts w:ascii="Arial" w:hAnsi="Arial" w:cs="Arial"/>
          <w:lang w:val="hu-HU"/>
        </w:rPr>
        <w:t>ás</w:t>
      </w:r>
      <w:r w:rsidR="00A218E4" w:rsidRPr="00F0464C">
        <w:rPr>
          <w:rFonts w:ascii="Arial" w:hAnsi="Arial" w:cs="Arial"/>
          <w:lang w:val="hu-HU"/>
        </w:rPr>
        <w:t>hitel</w:t>
      </w:r>
      <w:r w:rsidR="00C63EC0" w:rsidRPr="00F0464C">
        <w:rPr>
          <w:rFonts w:ascii="Arial" w:hAnsi="Arial" w:cs="Arial"/>
          <w:lang w:val="hu-HU"/>
        </w:rPr>
        <w:t xml:space="preserve"> lejelentett</w:t>
      </w:r>
      <w:r w:rsidR="00A218E4" w:rsidRPr="00F0464C">
        <w:rPr>
          <w:rFonts w:ascii="Arial" w:hAnsi="Arial" w:cs="Arial"/>
          <w:lang w:val="hu-HU"/>
        </w:rPr>
        <w:t xml:space="preserve"> adataiban beállt</w:t>
      </w:r>
      <w:r w:rsidR="00C63EC0" w:rsidRPr="00F0464C">
        <w:rPr>
          <w:rFonts w:ascii="Arial" w:hAnsi="Arial" w:cs="Arial"/>
          <w:lang w:val="hu-HU"/>
        </w:rPr>
        <w:t xml:space="preserve"> minden</w:t>
      </w:r>
      <w:r w:rsidR="00A218E4" w:rsidRPr="00F0464C">
        <w:rPr>
          <w:rFonts w:ascii="Arial" w:hAnsi="Arial" w:cs="Arial"/>
          <w:lang w:val="hu-HU"/>
        </w:rPr>
        <w:t xml:space="preserve"> változás</w:t>
      </w:r>
      <w:r w:rsidR="00537C7F" w:rsidRPr="00F0464C">
        <w:rPr>
          <w:rFonts w:ascii="Arial" w:hAnsi="Arial" w:cs="Arial"/>
          <w:lang w:val="hu-HU"/>
        </w:rPr>
        <w:t>t jelenteni kell</w:t>
      </w:r>
      <w:r w:rsidR="00E94B5B" w:rsidRPr="00F0464C">
        <w:rPr>
          <w:rFonts w:ascii="Arial" w:hAnsi="Arial" w:cs="Arial"/>
          <w:lang w:val="hu-HU"/>
        </w:rPr>
        <w:t>.</w:t>
      </w:r>
      <w:r w:rsidR="003F302F" w:rsidRPr="00F0464C">
        <w:rPr>
          <w:rFonts w:ascii="Arial" w:hAnsi="Arial" w:cs="Arial"/>
          <w:lang w:val="hu-HU"/>
        </w:rPr>
        <w:t xml:space="preserve"> </w:t>
      </w:r>
      <w:r w:rsidR="00135C88" w:rsidRPr="00F0464C">
        <w:rPr>
          <w:rFonts w:ascii="Arial" w:hAnsi="Arial" w:cs="Arial"/>
          <w:lang w:val="hu-HU"/>
        </w:rPr>
        <w:t>Az</w:t>
      </w:r>
      <w:r w:rsidR="00732EC0" w:rsidRPr="00F0464C">
        <w:rPr>
          <w:rFonts w:ascii="Arial" w:hAnsi="Arial" w:cs="Arial"/>
          <w:lang w:val="hu-HU"/>
        </w:rPr>
        <w:t xml:space="preserve"> </w:t>
      </w:r>
      <w:proofErr w:type="spellStart"/>
      <w:r w:rsidR="00732EC0" w:rsidRPr="00F0464C">
        <w:rPr>
          <w:rFonts w:ascii="Arial" w:hAnsi="Arial" w:cs="Arial"/>
          <w:lang w:val="hu-HU"/>
        </w:rPr>
        <w:t>NHP</w:t>
      </w:r>
      <w:proofErr w:type="spellEnd"/>
      <w:r w:rsidR="00732EC0" w:rsidRPr="00F0464C">
        <w:rPr>
          <w:rFonts w:ascii="Arial" w:hAnsi="Arial" w:cs="Arial"/>
          <w:lang w:val="hu-HU"/>
        </w:rPr>
        <w:t xml:space="preserve"> </w:t>
      </w:r>
      <w:proofErr w:type="spellStart"/>
      <w:r w:rsidR="00732EC0" w:rsidRPr="00F0464C">
        <w:rPr>
          <w:rFonts w:ascii="Arial" w:hAnsi="Arial" w:cs="Arial"/>
          <w:lang w:val="hu-HU"/>
        </w:rPr>
        <w:t>ZOP</w:t>
      </w:r>
      <w:proofErr w:type="spellEnd"/>
      <w:r w:rsidR="00732EC0" w:rsidRPr="00F0464C">
        <w:rPr>
          <w:rFonts w:ascii="Arial" w:hAnsi="Arial" w:cs="Arial"/>
          <w:lang w:val="hu-HU"/>
        </w:rPr>
        <w:t xml:space="preserve"> </w:t>
      </w:r>
      <w:r w:rsidR="00223E49" w:rsidRPr="00F0464C">
        <w:rPr>
          <w:rFonts w:ascii="Arial" w:hAnsi="Arial" w:cs="Arial"/>
          <w:lang w:val="hu-HU"/>
        </w:rPr>
        <w:t>keretében</w:t>
      </w:r>
      <w:r w:rsidR="00135C88" w:rsidRPr="00F0464C">
        <w:rPr>
          <w:rFonts w:ascii="Arial" w:hAnsi="Arial" w:cs="Arial"/>
          <w:lang w:val="hu-HU"/>
        </w:rPr>
        <w:t xml:space="preserve"> közvetett úton, ún. ernyőbankon keresztül részt vevő</w:t>
      </w:r>
      <w:r w:rsidR="00F84C19">
        <w:rPr>
          <w:rFonts w:ascii="Arial" w:hAnsi="Arial" w:cs="Arial"/>
          <w:lang w:val="hu-HU"/>
        </w:rPr>
        <w:t xml:space="preserve"> </w:t>
      </w:r>
      <w:r w:rsidR="00A445BF">
        <w:rPr>
          <w:rFonts w:ascii="Arial" w:hAnsi="Arial" w:cs="Arial"/>
          <w:lang w:val="hu-HU"/>
        </w:rPr>
        <w:t xml:space="preserve">hitelintézet </w:t>
      </w:r>
      <w:r w:rsidR="00135C88" w:rsidRPr="00F0464C">
        <w:rPr>
          <w:rFonts w:ascii="Arial" w:hAnsi="Arial" w:cs="Arial"/>
          <w:lang w:val="hu-HU"/>
        </w:rPr>
        <w:t xml:space="preserve">által nyújtott </w:t>
      </w:r>
      <w:r w:rsidR="00F33D72">
        <w:rPr>
          <w:rFonts w:ascii="Arial" w:hAnsi="Arial" w:cs="Arial"/>
          <w:lang w:val="hu-HU"/>
        </w:rPr>
        <w:t>L</w:t>
      </w:r>
      <w:r w:rsidR="00F84C19">
        <w:rPr>
          <w:rFonts w:ascii="Arial" w:hAnsi="Arial" w:cs="Arial"/>
          <w:lang w:val="hu-HU"/>
        </w:rPr>
        <w:t>akás</w:t>
      </w:r>
      <w:r w:rsidR="00135C88" w:rsidRPr="00F0464C">
        <w:rPr>
          <w:rFonts w:ascii="Arial" w:hAnsi="Arial" w:cs="Arial"/>
          <w:lang w:val="hu-HU"/>
        </w:rPr>
        <w:t xml:space="preserve">hitel adatairól az MNB-vel kötött </w:t>
      </w:r>
      <w:r w:rsidR="00223E49" w:rsidRPr="00F0464C">
        <w:rPr>
          <w:rFonts w:ascii="Arial" w:hAnsi="Arial" w:cs="Arial"/>
          <w:lang w:val="hu-HU"/>
        </w:rPr>
        <w:t>Keretszerződés</w:t>
      </w:r>
      <w:r w:rsidR="00135C88" w:rsidRPr="00F0464C">
        <w:rPr>
          <w:rFonts w:ascii="Arial" w:hAnsi="Arial" w:cs="Arial"/>
          <w:lang w:val="hu-HU"/>
        </w:rPr>
        <w:t xml:space="preserve"> alapján ernyőbanki szerepet betöltő hitelintézet teljesít adatszolgáltatást.</w:t>
      </w:r>
    </w:p>
    <w:p w14:paraId="25C5DCF5" w14:textId="77777777" w:rsidR="00732EC0" w:rsidRDefault="00732EC0" w:rsidP="00135C88">
      <w:pPr>
        <w:jc w:val="both"/>
        <w:rPr>
          <w:rFonts w:ascii="Arial" w:hAnsi="Arial" w:cs="Arial"/>
          <w:highlight w:val="yellow"/>
          <w:lang w:val="hu-HU"/>
        </w:rPr>
      </w:pPr>
    </w:p>
    <w:p w14:paraId="36376DB0" w14:textId="49B9A243" w:rsidR="0040602A" w:rsidRPr="00F0464C" w:rsidRDefault="0040602A" w:rsidP="007333A6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r w:rsidRPr="00F0464C">
        <w:rPr>
          <w:rFonts w:ascii="Arial" w:hAnsi="Arial" w:cs="Arial"/>
        </w:rPr>
        <w:t>2</w:t>
      </w:r>
      <w:r w:rsidRPr="00F0464C" w:rsidDel="003E410A">
        <w:rPr>
          <w:rFonts w:ascii="Arial" w:hAnsi="Arial" w:cs="Arial"/>
        </w:rPr>
        <w:t xml:space="preserve">. </w:t>
      </w:r>
      <w:r w:rsidRPr="00F0464C" w:rsidDel="003E410A">
        <w:rPr>
          <w:rFonts w:ascii="Arial" w:hAnsi="Arial" w:cs="Arial"/>
          <w:lang w:val="hu-HU"/>
        </w:rPr>
        <w:t xml:space="preserve">A táblában felhasználható kódokat a </w:t>
      </w:r>
      <w:r w:rsidRPr="00FE5F6C" w:rsidDel="003E410A">
        <w:rPr>
          <w:rFonts w:ascii="Arial" w:hAnsi="Arial" w:cs="Arial"/>
          <w:lang w:val="hu-HU"/>
        </w:rPr>
        <w:t>3. melléklet 4.1</w:t>
      </w:r>
      <w:r w:rsidR="00FE5F6C">
        <w:rPr>
          <w:rFonts w:ascii="Arial" w:hAnsi="Arial" w:cs="Arial"/>
          <w:lang w:val="hu-HU"/>
        </w:rPr>
        <w:t>1</w:t>
      </w:r>
      <w:r w:rsidRPr="00FE5F6C" w:rsidDel="003E410A">
        <w:rPr>
          <w:rFonts w:ascii="Arial" w:hAnsi="Arial" w:cs="Arial"/>
          <w:lang w:val="hu-HU"/>
        </w:rPr>
        <w:t>. pontja</w:t>
      </w:r>
      <w:r w:rsidRPr="00F0464C" w:rsidDel="003E410A">
        <w:rPr>
          <w:rFonts w:ascii="Arial" w:hAnsi="Arial" w:cs="Arial"/>
          <w:lang w:val="hu-HU"/>
        </w:rPr>
        <w:t xml:space="preserve"> szerinti, az MNB honlapján közzétett technikai segédlet (a továbbiakban: kódlista) tartalmazza.</w:t>
      </w:r>
    </w:p>
    <w:p w14:paraId="0777D82D" w14:textId="77777777" w:rsidR="0040602A" w:rsidRPr="008F7935" w:rsidRDefault="0040602A" w:rsidP="007333A6">
      <w:pPr>
        <w:pStyle w:val="Szvegtrzs2"/>
        <w:tabs>
          <w:tab w:val="left" w:pos="284"/>
        </w:tabs>
        <w:rPr>
          <w:rFonts w:ascii="Arial" w:hAnsi="Arial" w:cs="Arial"/>
          <w:sz w:val="20"/>
          <w:highlight w:val="yellow"/>
        </w:rPr>
      </w:pPr>
    </w:p>
    <w:p w14:paraId="1BACE4A8" w14:textId="77777777" w:rsidR="00CB4D17" w:rsidRPr="00F0464C" w:rsidRDefault="0040602A" w:rsidP="007333A6">
      <w:pPr>
        <w:pStyle w:val="Szvegtrzs2"/>
        <w:tabs>
          <w:tab w:val="left" w:pos="284"/>
        </w:tabs>
        <w:rPr>
          <w:rFonts w:ascii="Arial" w:hAnsi="Arial" w:cs="Arial"/>
          <w:sz w:val="20"/>
        </w:rPr>
      </w:pPr>
      <w:r w:rsidRPr="00F0464C">
        <w:rPr>
          <w:rFonts w:ascii="Arial" w:hAnsi="Arial" w:cs="Arial"/>
          <w:sz w:val="20"/>
        </w:rPr>
        <w:t>3</w:t>
      </w:r>
      <w:r w:rsidR="00CB4D17" w:rsidRPr="00F0464C">
        <w:rPr>
          <w:rFonts w:ascii="Arial" w:hAnsi="Arial" w:cs="Arial"/>
          <w:sz w:val="20"/>
        </w:rPr>
        <w:t xml:space="preserve">. Időpontra vonatkozó adat esetén az adatot </w:t>
      </w:r>
      <w:proofErr w:type="spellStart"/>
      <w:proofErr w:type="gramStart"/>
      <w:r w:rsidR="00CB4D17" w:rsidRPr="00F0464C">
        <w:rPr>
          <w:rFonts w:ascii="Arial" w:hAnsi="Arial" w:cs="Arial"/>
          <w:sz w:val="20"/>
        </w:rPr>
        <w:t>ÉÉÉÉ.HH.NN</w:t>
      </w:r>
      <w:proofErr w:type="spellEnd"/>
      <w:proofErr w:type="gramEnd"/>
      <w:r w:rsidR="00CB4D17" w:rsidRPr="00F0464C">
        <w:rPr>
          <w:rFonts w:ascii="Arial" w:hAnsi="Arial" w:cs="Arial"/>
          <w:sz w:val="20"/>
        </w:rPr>
        <w:t xml:space="preserve"> formátumban szükséges megadni.</w:t>
      </w:r>
    </w:p>
    <w:p w14:paraId="52CCBE3F" w14:textId="77777777" w:rsidR="00450413" w:rsidRPr="008F7935" w:rsidRDefault="00450413" w:rsidP="007333A6">
      <w:pPr>
        <w:pStyle w:val="Szvegtrzs2"/>
        <w:tabs>
          <w:tab w:val="left" w:pos="284"/>
        </w:tabs>
        <w:rPr>
          <w:rFonts w:ascii="Arial" w:hAnsi="Arial" w:cs="Arial"/>
          <w:sz w:val="20"/>
          <w:highlight w:val="yellow"/>
        </w:rPr>
      </w:pPr>
    </w:p>
    <w:p w14:paraId="13AB6017" w14:textId="50EAC2B9" w:rsidR="005E64DF" w:rsidRPr="00F0464C" w:rsidRDefault="0040602A" w:rsidP="007333A6">
      <w:pPr>
        <w:pStyle w:val="Szvegtrzs2"/>
        <w:tabs>
          <w:tab w:val="left" w:pos="284"/>
        </w:tabs>
        <w:rPr>
          <w:rFonts w:ascii="Arial" w:hAnsi="Arial" w:cs="Arial"/>
          <w:sz w:val="20"/>
        </w:rPr>
      </w:pPr>
      <w:r w:rsidRPr="00F0464C">
        <w:rPr>
          <w:rFonts w:ascii="Arial" w:hAnsi="Arial" w:cs="Arial"/>
          <w:sz w:val="20"/>
        </w:rPr>
        <w:t>4</w:t>
      </w:r>
      <w:r w:rsidR="005E64DF" w:rsidRPr="00F0464C">
        <w:rPr>
          <w:rFonts w:ascii="Arial" w:hAnsi="Arial" w:cs="Arial"/>
          <w:sz w:val="20"/>
        </w:rPr>
        <w:t xml:space="preserve">. Az </w:t>
      </w:r>
      <w:r w:rsidR="00C425B4" w:rsidRPr="00F0464C">
        <w:rPr>
          <w:rFonts w:ascii="Arial" w:hAnsi="Arial" w:cs="Arial"/>
          <w:sz w:val="20"/>
        </w:rPr>
        <w:t>adat</w:t>
      </w:r>
      <w:r w:rsidR="00E5676A" w:rsidRPr="00F0464C">
        <w:rPr>
          <w:rFonts w:ascii="Arial" w:hAnsi="Arial" w:cs="Arial"/>
          <w:sz w:val="20"/>
        </w:rPr>
        <w:t>okat</w:t>
      </w:r>
      <w:r w:rsidR="004A3F13" w:rsidRPr="00F0464C">
        <w:rPr>
          <w:rFonts w:ascii="Arial" w:hAnsi="Arial" w:cs="Arial"/>
          <w:sz w:val="20"/>
        </w:rPr>
        <w:t xml:space="preserve"> </w:t>
      </w:r>
      <w:proofErr w:type="spellStart"/>
      <w:r w:rsidR="00E5676A" w:rsidRPr="00F0464C">
        <w:rPr>
          <w:rFonts w:ascii="Arial" w:hAnsi="Arial" w:cs="Arial"/>
          <w:sz w:val="20"/>
        </w:rPr>
        <w:t>CSV</w:t>
      </w:r>
      <w:proofErr w:type="spellEnd"/>
      <w:r w:rsidR="005E64DF" w:rsidRPr="00F0464C">
        <w:rPr>
          <w:rFonts w:ascii="Arial" w:hAnsi="Arial" w:cs="Arial"/>
          <w:sz w:val="20"/>
        </w:rPr>
        <w:t xml:space="preserve"> formátum</w:t>
      </w:r>
      <w:r w:rsidR="00E5676A" w:rsidRPr="00F0464C">
        <w:rPr>
          <w:rFonts w:ascii="Arial" w:hAnsi="Arial" w:cs="Arial"/>
          <w:sz w:val="20"/>
        </w:rPr>
        <w:t>ban</w:t>
      </w:r>
      <w:r w:rsidR="00C96250">
        <w:rPr>
          <w:rFonts w:ascii="Arial" w:hAnsi="Arial" w:cs="Arial"/>
          <w:sz w:val="20"/>
        </w:rPr>
        <w:t>,</w:t>
      </w:r>
      <w:r w:rsidR="004A3F13" w:rsidRPr="00F0464C">
        <w:rPr>
          <w:rFonts w:ascii="Arial" w:hAnsi="Arial" w:cs="Arial"/>
          <w:sz w:val="20"/>
        </w:rPr>
        <w:t xml:space="preserve"> </w:t>
      </w:r>
      <w:r w:rsidR="00D3212F" w:rsidRPr="00F0464C">
        <w:rPr>
          <w:rFonts w:ascii="Arial" w:hAnsi="Arial" w:cs="Arial"/>
          <w:sz w:val="20"/>
        </w:rPr>
        <w:t>pontosvessző</w:t>
      </w:r>
      <w:r w:rsidR="00457725" w:rsidRPr="00F0464C">
        <w:rPr>
          <w:rFonts w:ascii="Arial" w:hAnsi="Arial" w:cs="Arial"/>
          <w:sz w:val="20"/>
        </w:rPr>
        <w:t xml:space="preserve"> („</w:t>
      </w:r>
      <w:r w:rsidR="00AC4854" w:rsidRPr="00F0464C">
        <w:rPr>
          <w:rFonts w:ascii="Arial" w:hAnsi="Arial" w:cs="Arial"/>
          <w:sz w:val="20"/>
        </w:rPr>
        <w:t>;</w:t>
      </w:r>
      <w:r w:rsidR="00457725" w:rsidRPr="00F0464C">
        <w:rPr>
          <w:rFonts w:ascii="Arial" w:hAnsi="Arial" w:cs="Arial"/>
          <w:sz w:val="20"/>
        </w:rPr>
        <w:t>”)</w:t>
      </w:r>
      <w:r w:rsidR="00D3212F" w:rsidRPr="00F0464C">
        <w:rPr>
          <w:rFonts w:ascii="Arial" w:hAnsi="Arial" w:cs="Arial"/>
          <w:sz w:val="20"/>
        </w:rPr>
        <w:t xml:space="preserve"> karakterrel elválasztva</w:t>
      </w:r>
      <w:r w:rsidR="00C96250">
        <w:rPr>
          <w:rFonts w:ascii="Arial" w:hAnsi="Arial" w:cs="Arial"/>
          <w:sz w:val="20"/>
        </w:rPr>
        <w:t xml:space="preserve"> kell megküldeni</w:t>
      </w:r>
      <w:r w:rsidR="005E64DF" w:rsidRPr="00F0464C">
        <w:rPr>
          <w:rFonts w:ascii="Arial" w:hAnsi="Arial" w:cs="Arial"/>
          <w:sz w:val="20"/>
        </w:rPr>
        <w:t xml:space="preserve">. </w:t>
      </w:r>
    </w:p>
    <w:p w14:paraId="309206BB" w14:textId="77777777" w:rsidR="001A33BE" w:rsidRPr="008F7935" w:rsidRDefault="001A33BE" w:rsidP="007333A6">
      <w:pPr>
        <w:pStyle w:val="Szvegtrzs2"/>
        <w:tabs>
          <w:tab w:val="left" w:pos="284"/>
        </w:tabs>
        <w:rPr>
          <w:rFonts w:ascii="Arial" w:hAnsi="Arial" w:cs="Arial"/>
          <w:sz w:val="20"/>
          <w:highlight w:val="yellow"/>
        </w:rPr>
      </w:pPr>
    </w:p>
    <w:p w14:paraId="6D190C7F" w14:textId="27516878" w:rsidR="005A610C" w:rsidRPr="008F7935" w:rsidRDefault="005F509F" w:rsidP="007333A6">
      <w:pPr>
        <w:pStyle w:val="Szvegtrzs2"/>
        <w:tabs>
          <w:tab w:val="left" w:pos="284"/>
        </w:tabs>
        <w:rPr>
          <w:rFonts w:ascii="Arial" w:hAnsi="Arial" w:cs="Arial"/>
          <w:sz w:val="20"/>
          <w:highlight w:val="yellow"/>
        </w:rPr>
      </w:pPr>
      <w:r w:rsidRPr="00F0464C">
        <w:rPr>
          <w:rFonts w:ascii="Arial" w:hAnsi="Arial" w:cs="Arial"/>
          <w:sz w:val="20"/>
        </w:rPr>
        <w:t>5</w:t>
      </w:r>
      <w:r w:rsidR="005A610C" w:rsidRPr="00F0464C">
        <w:rPr>
          <w:rFonts w:ascii="Arial" w:hAnsi="Arial" w:cs="Arial"/>
          <w:sz w:val="20"/>
        </w:rPr>
        <w:t xml:space="preserve">. </w:t>
      </w:r>
      <w:r w:rsidR="00F0464C" w:rsidRPr="00F0464C">
        <w:rPr>
          <w:rFonts w:ascii="Arial" w:hAnsi="Arial" w:cs="Arial"/>
          <w:sz w:val="20"/>
        </w:rPr>
        <w:t>K</w:t>
      </w:r>
      <w:r w:rsidR="00BC50D6" w:rsidRPr="00F0464C">
        <w:rPr>
          <w:rFonts w:ascii="Arial" w:hAnsi="Arial" w:cs="Arial"/>
          <w:sz w:val="20"/>
        </w:rPr>
        <w:t xml:space="preserve">iváltott hitelre vonatkozó adatot </w:t>
      </w:r>
      <w:r w:rsidR="00951D67">
        <w:rPr>
          <w:rFonts w:ascii="Arial" w:hAnsi="Arial" w:cs="Arial"/>
          <w:sz w:val="20"/>
        </w:rPr>
        <w:t>(</w:t>
      </w:r>
      <w:proofErr w:type="spellStart"/>
      <w:r w:rsidR="00F0464C" w:rsidRPr="00F0464C">
        <w:rPr>
          <w:rFonts w:ascii="Arial" w:hAnsi="Arial" w:cs="Arial"/>
          <w:sz w:val="20"/>
        </w:rPr>
        <w:t>e</w:t>
      </w:r>
      <w:r w:rsidR="00BC50D6" w:rsidRPr="00F0464C">
        <w:rPr>
          <w:rFonts w:ascii="Arial" w:hAnsi="Arial" w:cs="Arial"/>
          <w:sz w:val="20"/>
        </w:rPr>
        <w:t>a-</w:t>
      </w:r>
      <w:r w:rsidR="00F0464C" w:rsidRPr="00F0464C">
        <w:rPr>
          <w:rFonts w:ascii="Arial" w:hAnsi="Arial" w:cs="Arial"/>
          <w:sz w:val="20"/>
        </w:rPr>
        <w:t>e</w:t>
      </w:r>
      <w:r w:rsidR="00BC50D6" w:rsidRPr="00F0464C">
        <w:rPr>
          <w:rFonts w:ascii="Arial" w:hAnsi="Arial" w:cs="Arial"/>
          <w:sz w:val="20"/>
        </w:rPr>
        <w:t>m</w:t>
      </w:r>
      <w:proofErr w:type="spellEnd"/>
      <w:r w:rsidR="00BC50D6" w:rsidRPr="00F0464C">
        <w:rPr>
          <w:rFonts w:ascii="Arial" w:hAnsi="Arial" w:cs="Arial"/>
          <w:sz w:val="20"/>
        </w:rPr>
        <w:t xml:space="preserve"> oszlop</w:t>
      </w:r>
      <w:r w:rsidR="00951D67">
        <w:rPr>
          <w:rFonts w:ascii="Arial" w:hAnsi="Arial" w:cs="Arial"/>
          <w:sz w:val="20"/>
        </w:rPr>
        <w:t>)</w:t>
      </w:r>
      <w:r w:rsidR="00BC50D6" w:rsidRPr="00F0464C">
        <w:rPr>
          <w:rFonts w:ascii="Arial" w:hAnsi="Arial" w:cs="Arial"/>
          <w:sz w:val="20"/>
        </w:rPr>
        <w:t xml:space="preserve"> </w:t>
      </w:r>
      <w:r w:rsidR="00537C7F" w:rsidRPr="00F0464C">
        <w:rPr>
          <w:rFonts w:ascii="Arial" w:hAnsi="Arial" w:cs="Arial"/>
          <w:sz w:val="20"/>
        </w:rPr>
        <w:t xml:space="preserve">– a jelen kitöltési előírások eltérő rendelkezése hiányában </w:t>
      </w:r>
      <w:r w:rsidR="002F2CB7" w:rsidRPr="00F0464C">
        <w:rPr>
          <w:rFonts w:ascii="Arial" w:hAnsi="Arial" w:cs="Arial"/>
          <w:sz w:val="20"/>
        </w:rPr>
        <w:t>–</w:t>
      </w:r>
      <w:r w:rsidR="00F0464C" w:rsidRPr="00F0464C">
        <w:rPr>
          <w:rFonts w:ascii="Arial" w:hAnsi="Arial" w:cs="Arial"/>
          <w:sz w:val="20"/>
        </w:rPr>
        <w:t xml:space="preserve"> </w:t>
      </w:r>
      <w:r w:rsidR="00BC50D6" w:rsidRPr="00F0464C">
        <w:rPr>
          <w:rFonts w:ascii="Arial" w:hAnsi="Arial" w:cs="Arial"/>
          <w:sz w:val="20"/>
        </w:rPr>
        <w:t>abban az esetben kell</w:t>
      </w:r>
      <w:r w:rsidR="00F0464C" w:rsidRPr="00F0464C">
        <w:rPr>
          <w:rFonts w:ascii="Arial" w:hAnsi="Arial" w:cs="Arial"/>
          <w:sz w:val="20"/>
        </w:rPr>
        <w:t xml:space="preserve"> jelenteni</w:t>
      </w:r>
      <w:r w:rsidR="00BC50D6" w:rsidRPr="00F0464C">
        <w:rPr>
          <w:rFonts w:ascii="Arial" w:hAnsi="Arial" w:cs="Arial"/>
          <w:sz w:val="20"/>
        </w:rPr>
        <w:t xml:space="preserve">, </w:t>
      </w:r>
      <w:r w:rsidR="00A12751" w:rsidRPr="00F0464C">
        <w:rPr>
          <w:rFonts w:ascii="Arial" w:hAnsi="Arial" w:cs="Arial"/>
          <w:sz w:val="20"/>
        </w:rPr>
        <w:t xml:space="preserve">ha a hitel </w:t>
      </w:r>
      <w:proofErr w:type="spellStart"/>
      <w:r w:rsidR="00A12751" w:rsidRPr="00F0464C">
        <w:rPr>
          <w:rFonts w:ascii="Arial" w:hAnsi="Arial" w:cs="Arial"/>
          <w:sz w:val="20"/>
        </w:rPr>
        <w:t>NHP</w:t>
      </w:r>
      <w:proofErr w:type="spellEnd"/>
      <w:r w:rsidR="00A12751" w:rsidRPr="00F0464C">
        <w:rPr>
          <w:rFonts w:ascii="Arial" w:hAnsi="Arial" w:cs="Arial"/>
          <w:sz w:val="20"/>
        </w:rPr>
        <w:t xml:space="preserve"> </w:t>
      </w:r>
      <w:proofErr w:type="spellStart"/>
      <w:r w:rsidR="00A12751" w:rsidRPr="00F0464C">
        <w:rPr>
          <w:rFonts w:ascii="Arial" w:hAnsi="Arial" w:cs="Arial"/>
          <w:sz w:val="20"/>
        </w:rPr>
        <w:t>ZOP</w:t>
      </w:r>
      <w:proofErr w:type="spellEnd"/>
      <w:r w:rsidR="00A12751" w:rsidRPr="00F0464C">
        <w:rPr>
          <w:rFonts w:ascii="Arial" w:hAnsi="Arial" w:cs="Arial"/>
          <w:sz w:val="20"/>
        </w:rPr>
        <w:t xml:space="preserve"> keretében nyújtott </w:t>
      </w:r>
      <w:r w:rsidR="00A12751">
        <w:rPr>
          <w:rFonts w:ascii="Arial" w:hAnsi="Arial" w:cs="Arial"/>
          <w:sz w:val="20"/>
        </w:rPr>
        <w:t>Lakás</w:t>
      </w:r>
      <w:r w:rsidR="00A12751" w:rsidRPr="00F0464C">
        <w:rPr>
          <w:rFonts w:ascii="Arial" w:hAnsi="Arial" w:cs="Arial"/>
          <w:sz w:val="20"/>
        </w:rPr>
        <w:t>hitelt vált ki</w:t>
      </w:r>
      <w:r w:rsidR="00E10187" w:rsidRPr="00F0464C">
        <w:rPr>
          <w:rFonts w:ascii="Arial" w:hAnsi="Arial" w:cs="Arial"/>
          <w:sz w:val="20"/>
        </w:rPr>
        <w:t>,</w:t>
      </w:r>
      <w:r w:rsidR="00B31F1E">
        <w:rPr>
          <w:rFonts w:ascii="Arial" w:hAnsi="Arial" w:cs="Arial"/>
          <w:sz w:val="20"/>
        </w:rPr>
        <w:t xml:space="preserve"> </w:t>
      </w:r>
      <w:r w:rsidR="00E10187" w:rsidRPr="00F0464C">
        <w:rPr>
          <w:rFonts w:ascii="Arial" w:hAnsi="Arial" w:cs="Arial"/>
          <w:sz w:val="20"/>
        </w:rPr>
        <w:t xml:space="preserve">vagy </w:t>
      </w:r>
      <w:r w:rsidR="005A5D3D" w:rsidRPr="00F0464C">
        <w:rPr>
          <w:rFonts w:ascii="Arial" w:hAnsi="Arial" w:cs="Arial"/>
          <w:sz w:val="20"/>
        </w:rPr>
        <w:t xml:space="preserve">ha </w:t>
      </w:r>
      <w:r w:rsidR="00E10187" w:rsidRPr="00F0464C">
        <w:rPr>
          <w:rFonts w:ascii="Arial" w:hAnsi="Arial" w:cs="Arial"/>
          <w:sz w:val="20"/>
        </w:rPr>
        <w:t>a</w:t>
      </w:r>
      <w:r w:rsidR="00A53EC8">
        <w:rPr>
          <w:rFonts w:ascii="Arial" w:hAnsi="Arial" w:cs="Arial"/>
          <w:sz w:val="20"/>
        </w:rPr>
        <w:t xml:space="preserve"> </w:t>
      </w:r>
      <w:r w:rsidR="00F33D72">
        <w:rPr>
          <w:rFonts w:ascii="Arial" w:hAnsi="Arial" w:cs="Arial"/>
          <w:sz w:val="20"/>
        </w:rPr>
        <w:t>L</w:t>
      </w:r>
      <w:r w:rsidR="00A53EC8">
        <w:rPr>
          <w:rFonts w:ascii="Arial" w:hAnsi="Arial" w:cs="Arial"/>
          <w:sz w:val="20"/>
        </w:rPr>
        <w:t>ak</w:t>
      </w:r>
      <w:r w:rsidR="00783A53">
        <w:rPr>
          <w:rFonts w:ascii="Arial" w:hAnsi="Arial" w:cs="Arial"/>
          <w:sz w:val="20"/>
        </w:rPr>
        <w:t>ás</w:t>
      </w:r>
      <w:r w:rsidR="00E10187" w:rsidRPr="00F0464C">
        <w:rPr>
          <w:rFonts w:ascii="Arial" w:hAnsi="Arial" w:cs="Arial"/>
          <w:sz w:val="20"/>
        </w:rPr>
        <w:t xml:space="preserve">hitel állományátruházás keretében kerül átvételre. </w:t>
      </w:r>
      <w:r w:rsidR="00F35DFD">
        <w:rPr>
          <w:rFonts w:ascii="Arial" w:hAnsi="Arial" w:cs="Arial"/>
          <w:sz w:val="20"/>
        </w:rPr>
        <w:t>Az</w:t>
      </w:r>
      <w:r w:rsidR="00E10187" w:rsidRPr="00F0464C">
        <w:rPr>
          <w:rFonts w:ascii="Arial" w:hAnsi="Arial" w:cs="Arial"/>
          <w:sz w:val="20"/>
        </w:rPr>
        <w:t xml:space="preserve"> átvett hitelről teljesített adatszolgáltatásban a kiváltott hitel adataira vonatkozó </w:t>
      </w:r>
      <w:proofErr w:type="spellStart"/>
      <w:r w:rsidR="00F0464C" w:rsidRPr="00F0464C">
        <w:rPr>
          <w:rFonts w:ascii="Arial" w:hAnsi="Arial" w:cs="Arial"/>
          <w:sz w:val="20"/>
        </w:rPr>
        <w:t>e</w:t>
      </w:r>
      <w:r w:rsidR="00E10187" w:rsidRPr="00F0464C">
        <w:rPr>
          <w:rFonts w:ascii="Arial" w:hAnsi="Arial" w:cs="Arial"/>
          <w:sz w:val="20"/>
        </w:rPr>
        <w:t>a-</w:t>
      </w:r>
      <w:r w:rsidR="00F0464C" w:rsidRPr="00F0464C">
        <w:rPr>
          <w:rFonts w:ascii="Arial" w:hAnsi="Arial" w:cs="Arial"/>
          <w:sz w:val="20"/>
        </w:rPr>
        <w:t>e</w:t>
      </w:r>
      <w:r w:rsidR="00E10187" w:rsidRPr="00F0464C">
        <w:rPr>
          <w:rFonts w:ascii="Arial" w:hAnsi="Arial" w:cs="Arial"/>
          <w:sz w:val="20"/>
        </w:rPr>
        <w:t>m</w:t>
      </w:r>
      <w:proofErr w:type="spellEnd"/>
      <w:r w:rsidR="00E10187" w:rsidRPr="00F0464C">
        <w:rPr>
          <w:rFonts w:ascii="Arial" w:hAnsi="Arial" w:cs="Arial"/>
          <w:sz w:val="20"/>
        </w:rPr>
        <w:t xml:space="preserve"> oszlopban feltüntetendő adatok az átvett </w:t>
      </w:r>
      <w:r w:rsidR="000772C1">
        <w:rPr>
          <w:rFonts w:ascii="Arial" w:hAnsi="Arial" w:cs="Arial"/>
          <w:sz w:val="20"/>
        </w:rPr>
        <w:t>L</w:t>
      </w:r>
      <w:r w:rsidR="00A53EC8">
        <w:rPr>
          <w:rFonts w:ascii="Arial" w:hAnsi="Arial" w:cs="Arial"/>
          <w:sz w:val="20"/>
        </w:rPr>
        <w:t>ak</w:t>
      </w:r>
      <w:r w:rsidR="00783A53">
        <w:rPr>
          <w:rFonts w:ascii="Arial" w:hAnsi="Arial" w:cs="Arial"/>
          <w:sz w:val="20"/>
        </w:rPr>
        <w:t>ás</w:t>
      </w:r>
      <w:r w:rsidR="00E10187" w:rsidRPr="00F0464C">
        <w:rPr>
          <w:rFonts w:ascii="Arial" w:hAnsi="Arial" w:cs="Arial"/>
          <w:sz w:val="20"/>
        </w:rPr>
        <w:t>hitel adataiként értelmezendők</w:t>
      </w:r>
      <w:r w:rsidR="00BC50D6" w:rsidRPr="00F0464C">
        <w:rPr>
          <w:rFonts w:ascii="Arial" w:hAnsi="Arial" w:cs="Arial"/>
          <w:sz w:val="20"/>
        </w:rPr>
        <w:t>.</w:t>
      </w:r>
      <w:r w:rsidR="00537C7F" w:rsidRPr="00F0464C">
        <w:rPr>
          <w:rFonts w:ascii="Arial" w:hAnsi="Arial" w:cs="Arial"/>
          <w:sz w:val="20"/>
        </w:rPr>
        <w:t xml:space="preserve"> </w:t>
      </w:r>
      <w:r w:rsidR="003E30C8" w:rsidRPr="00F0464C">
        <w:rPr>
          <w:rFonts w:ascii="Arial" w:hAnsi="Arial" w:cs="Arial"/>
          <w:sz w:val="20"/>
        </w:rPr>
        <w:t xml:space="preserve">Amennyiben a kiváltott hitelre vonatkozóan jelentendő adatok egyéb forrásból – az adatszolgáltató saját nyilvántartása, az adatszolgáltató által hozzáférhető egyéb nyilvántartások, így különösen a központi hitelinformációs rendszer – nem állnak az adatszolgáltató rendelkezésére, ezen adatok vonatkozásában az adatszolgáltatásnak a hitelt felvevő </w:t>
      </w:r>
      <w:r w:rsidR="00EF2FAD">
        <w:rPr>
          <w:rFonts w:ascii="Arial" w:hAnsi="Arial" w:cs="Arial"/>
          <w:sz w:val="20"/>
        </w:rPr>
        <w:t>Adós</w:t>
      </w:r>
      <w:r w:rsidR="00F0464C" w:rsidRPr="00F0464C">
        <w:rPr>
          <w:rFonts w:ascii="Arial" w:hAnsi="Arial" w:cs="Arial"/>
          <w:sz w:val="20"/>
        </w:rPr>
        <w:t xml:space="preserve"> </w:t>
      </w:r>
      <w:r w:rsidR="003E30C8" w:rsidRPr="00F0464C">
        <w:rPr>
          <w:rFonts w:ascii="Arial" w:hAnsi="Arial" w:cs="Arial"/>
          <w:sz w:val="20"/>
        </w:rPr>
        <w:t>nyilatkozatán kell alapulni</w:t>
      </w:r>
      <w:r w:rsidR="00E86A4A">
        <w:rPr>
          <w:rFonts w:ascii="Arial" w:hAnsi="Arial" w:cs="Arial"/>
          <w:sz w:val="20"/>
        </w:rPr>
        <w:t>a</w:t>
      </w:r>
      <w:r w:rsidR="003E30C8" w:rsidRPr="00F0464C">
        <w:rPr>
          <w:rFonts w:ascii="Arial" w:hAnsi="Arial" w:cs="Arial"/>
          <w:sz w:val="20"/>
        </w:rPr>
        <w:t>.</w:t>
      </w:r>
    </w:p>
    <w:p w14:paraId="750158CC" w14:textId="77777777" w:rsidR="00E61506" w:rsidRPr="008F7935" w:rsidRDefault="00E61506" w:rsidP="00E61506">
      <w:pPr>
        <w:pStyle w:val="Szvegtrzs2"/>
        <w:tabs>
          <w:tab w:val="left" w:pos="284"/>
        </w:tabs>
        <w:rPr>
          <w:rFonts w:ascii="Arial" w:hAnsi="Arial" w:cs="Arial"/>
          <w:sz w:val="20"/>
          <w:highlight w:val="yellow"/>
        </w:rPr>
      </w:pPr>
    </w:p>
    <w:p w14:paraId="4FB88345" w14:textId="77777777" w:rsidR="00E61506" w:rsidRPr="00CB5CE9" w:rsidRDefault="00E61506" w:rsidP="00E61506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r w:rsidRPr="00CB5CE9">
        <w:rPr>
          <w:rFonts w:ascii="Arial" w:hAnsi="Arial" w:cs="Arial"/>
        </w:rPr>
        <w:t xml:space="preserve">6. </w:t>
      </w:r>
      <w:r w:rsidRPr="00CB5CE9">
        <w:rPr>
          <w:rFonts w:ascii="Arial" w:hAnsi="Arial" w:cs="Arial"/>
          <w:lang w:val="hu-HU"/>
        </w:rPr>
        <w:t xml:space="preserve">A tábla helyes kitöltését segítő módszertani útmutatást a </w:t>
      </w:r>
      <w:r w:rsidRPr="00E40F4A">
        <w:rPr>
          <w:rFonts w:ascii="Arial" w:hAnsi="Arial" w:cs="Arial"/>
          <w:lang w:val="hu-HU"/>
        </w:rPr>
        <w:t>3. melléklet 9. pontja szerinti, az MNB honlapján közzétett technikai segédlet tartalmazza.</w:t>
      </w:r>
    </w:p>
    <w:p w14:paraId="7490BCF7" w14:textId="77777777" w:rsidR="00E61506" w:rsidRPr="008F7935" w:rsidRDefault="00E61506" w:rsidP="007333A6">
      <w:pPr>
        <w:pStyle w:val="Szvegtrzs2"/>
        <w:tabs>
          <w:tab w:val="left" w:pos="284"/>
        </w:tabs>
        <w:rPr>
          <w:rFonts w:ascii="Arial" w:hAnsi="Arial" w:cs="Arial"/>
          <w:sz w:val="20"/>
          <w:highlight w:val="yellow"/>
        </w:rPr>
      </w:pPr>
    </w:p>
    <w:p w14:paraId="6FAE33D5" w14:textId="77777777" w:rsidR="00450413" w:rsidRPr="00CB5CE9" w:rsidRDefault="006E66B9" w:rsidP="007333A6">
      <w:pPr>
        <w:spacing w:before="240" w:after="240"/>
        <w:jc w:val="both"/>
        <w:rPr>
          <w:rFonts w:ascii="Arial" w:hAnsi="Arial" w:cs="Arial"/>
          <w:b/>
          <w:lang w:val="hu-HU"/>
        </w:rPr>
      </w:pPr>
      <w:r w:rsidRPr="00CB5CE9">
        <w:rPr>
          <w:rFonts w:ascii="Arial" w:hAnsi="Arial" w:cs="Arial"/>
          <w:b/>
          <w:lang w:val="hu-HU"/>
        </w:rPr>
        <w:t>II. A</w:t>
      </w:r>
      <w:r w:rsidR="00450413" w:rsidRPr="00CB5CE9">
        <w:rPr>
          <w:rFonts w:ascii="Arial" w:hAnsi="Arial" w:cs="Arial"/>
          <w:b/>
          <w:lang w:val="hu-HU"/>
        </w:rPr>
        <w:t xml:space="preserve"> tábl</w:t>
      </w:r>
      <w:r w:rsidR="00221E94" w:rsidRPr="00CB5CE9">
        <w:rPr>
          <w:rFonts w:ascii="Arial" w:hAnsi="Arial" w:cs="Arial"/>
          <w:b/>
          <w:lang w:val="hu-HU"/>
        </w:rPr>
        <w:t>a</w:t>
      </w:r>
      <w:r w:rsidR="00450413" w:rsidRPr="00CB5CE9">
        <w:rPr>
          <w:rFonts w:ascii="Arial" w:hAnsi="Arial" w:cs="Arial"/>
          <w:b/>
          <w:lang w:val="hu-HU"/>
        </w:rPr>
        <w:t xml:space="preserve"> kitöltésével kapcsolatos részletes előírások</w:t>
      </w:r>
    </w:p>
    <w:p w14:paraId="090765FF" w14:textId="289AF1CF" w:rsidR="009E27F3" w:rsidRPr="00CB5CE9" w:rsidRDefault="009E27F3" w:rsidP="007333A6">
      <w:pPr>
        <w:spacing w:before="240" w:after="240"/>
        <w:jc w:val="both"/>
        <w:rPr>
          <w:rFonts w:ascii="Arial" w:hAnsi="Arial" w:cs="Arial"/>
          <w:b/>
          <w:lang w:val="hu-HU"/>
        </w:rPr>
      </w:pPr>
      <w:r w:rsidRPr="00CB5CE9">
        <w:rPr>
          <w:rFonts w:ascii="Arial" w:hAnsi="Arial" w:cs="Arial"/>
          <w:b/>
          <w:lang w:val="hu-HU"/>
        </w:rPr>
        <w:t xml:space="preserve">01. tábla: </w:t>
      </w:r>
      <w:r w:rsidR="00CB5CE9" w:rsidRPr="00CB5CE9">
        <w:rPr>
          <w:rFonts w:ascii="Arial" w:hAnsi="Arial" w:cs="Arial"/>
          <w:b/>
        </w:rPr>
        <w:t xml:space="preserve">Az </w:t>
      </w:r>
      <w:proofErr w:type="spellStart"/>
      <w:r w:rsidR="00CB5CE9" w:rsidRPr="00CB5CE9">
        <w:rPr>
          <w:rFonts w:ascii="Arial" w:hAnsi="Arial" w:cs="Arial"/>
          <w:b/>
        </w:rPr>
        <w:t>NHP</w:t>
      </w:r>
      <w:proofErr w:type="spellEnd"/>
      <w:r w:rsidR="00CB5CE9" w:rsidRPr="00CB5CE9">
        <w:rPr>
          <w:rFonts w:ascii="Arial" w:hAnsi="Arial" w:cs="Arial"/>
          <w:b/>
        </w:rPr>
        <w:t xml:space="preserve"> </w:t>
      </w:r>
      <w:proofErr w:type="spellStart"/>
      <w:r w:rsidR="00CB5CE9" w:rsidRPr="00CB5CE9">
        <w:rPr>
          <w:rFonts w:ascii="Arial" w:hAnsi="Arial" w:cs="Arial"/>
          <w:b/>
        </w:rPr>
        <w:t>Zöld</w:t>
      </w:r>
      <w:proofErr w:type="spellEnd"/>
      <w:r w:rsidR="00CB5CE9" w:rsidRPr="00CB5CE9">
        <w:rPr>
          <w:rFonts w:ascii="Arial" w:hAnsi="Arial" w:cs="Arial"/>
          <w:b/>
        </w:rPr>
        <w:t xml:space="preserve"> </w:t>
      </w:r>
      <w:proofErr w:type="spellStart"/>
      <w:r w:rsidR="00CB5CE9" w:rsidRPr="00CB5CE9">
        <w:rPr>
          <w:rFonts w:ascii="Arial" w:hAnsi="Arial" w:cs="Arial"/>
          <w:b/>
        </w:rPr>
        <w:t>Otthon</w:t>
      </w:r>
      <w:proofErr w:type="spellEnd"/>
      <w:r w:rsidR="00CB5CE9" w:rsidRPr="00CB5CE9">
        <w:rPr>
          <w:rFonts w:ascii="Arial" w:hAnsi="Arial" w:cs="Arial"/>
          <w:b/>
        </w:rPr>
        <w:t xml:space="preserve"> Program </w:t>
      </w:r>
      <w:proofErr w:type="spellStart"/>
      <w:r w:rsidR="00CB5CE9" w:rsidRPr="00CB5CE9">
        <w:rPr>
          <w:rFonts w:ascii="Arial" w:hAnsi="Arial" w:cs="Arial"/>
          <w:b/>
        </w:rPr>
        <w:t>keretében</w:t>
      </w:r>
      <w:proofErr w:type="spellEnd"/>
      <w:r w:rsidR="00CB5CE9" w:rsidRPr="00CB5CE9">
        <w:rPr>
          <w:rFonts w:ascii="Arial" w:hAnsi="Arial" w:cs="Arial"/>
          <w:b/>
        </w:rPr>
        <w:t xml:space="preserve"> a </w:t>
      </w:r>
      <w:proofErr w:type="spellStart"/>
      <w:r w:rsidR="00CB5CE9" w:rsidRPr="00CB5CE9">
        <w:rPr>
          <w:rFonts w:ascii="Arial" w:hAnsi="Arial" w:cs="Arial"/>
          <w:b/>
        </w:rPr>
        <w:t>lakossági</w:t>
      </w:r>
      <w:proofErr w:type="spellEnd"/>
      <w:r w:rsidR="00CB5CE9" w:rsidRPr="00CB5CE9">
        <w:rPr>
          <w:rFonts w:ascii="Arial" w:hAnsi="Arial" w:cs="Arial"/>
          <w:b/>
        </w:rPr>
        <w:t xml:space="preserve"> </w:t>
      </w:r>
      <w:proofErr w:type="spellStart"/>
      <w:r w:rsidR="00CB5CE9" w:rsidRPr="00CB5CE9">
        <w:rPr>
          <w:rFonts w:ascii="Arial" w:hAnsi="Arial" w:cs="Arial"/>
          <w:b/>
        </w:rPr>
        <w:t>ügyfeleknek</w:t>
      </w:r>
      <w:proofErr w:type="spellEnd"/>
      <w:r w:rsidR="00CB5CE9" w:rsidRPr="00CB5CE9">
        <w:rPr>
          <w:rFonts w:ascii="Arial" w:hAnsi="Arial" w:cs="Arial"/>
          <w:b/>
        </w:rPr>
        <w:t xml:space="preserve"> </w:t>
      </w:r>
      <w:proofErr w:type="spellStart"/>
      <w:r w:rsidR="00CB5CE9" w:rsidRPr="00CB5CE9">
        <w:rPr>
          <w:rFonts w:ascii="Arial" w:hAnsi="Arial" w:cs="Arial"/>
          <w:b/>
        </w:rPr>
        <w:t>nyújtott</w:t>
      </w:r>
      <w:proofErr w:type="spellEnd"/>
      <w:r w:rsidR="00CB5CE9" w:rsidRPr="00CB5CE9">
        <w:rPr>
          <w:rFonts w:ascii="Arial" w:hAnsi="Arial" w:cs="Arial"/>
          <w:b/>
        </w:rPr>
        <w:t xml:space="preserve"> </w:t>
      </w:r>
      <w:proofErr w:type="spellStart"/>
      <w:r w:rsidR="00CB5CE9" w:rsidRPr="00CB5CE9">
        <w:rPr>
          <w:rFonts w:ascii="Arial" w:hAnsi="Arial" w:cs="Arial"/>
          <w:b/>
        </w:rPr>
        <w:t>hitelek</w:t>
      </w:r>
      <w:proofErr w:type="spellEnd"/>
      <w:r w:rsidR="00CB5CE9" w:rsidRPr="00CB5CE9">
        <w:rPr>
          <w:rFonts w:ascii="Arial" w:hAnsi="Arial" w:cs="Arial"/>
          <w:b/>
        </w:rPr>
        <w:t xml:space="preserve"> </w:t>
      </w:r>
      <w:proofErr w:type="spellStart"/>
      <w:r w:rsidR="00CB5CE9" w:rsidRPr="00CB5CE9">
        <w:rPr>
          <w:rFonts w:ascii="Arial" w:hAnsi="Arial" w:cs="Arial"/>
          <w:b/>
        </w:rPr>
        <w:t>adatai</w:t>
      </w:r>
      <w:proofErr w:type="spellEnd"/>
    </w:p>
    <w:p w14:paraId="7BE0A599" w14:textId="77777777" w:rsidR="00763F87" w:rsidRPr="00CB5CE9" w:rsidRDefault="00763F87" w:rsidP="007333A6">
      <w:pPr>
        <w:spacing w:before="240" w:after="240"/>
        <w:jc w:val="both"/>
        <w:rPr>
          <w:rFonts w:ascii="Arial" w:hAnsi="Arial" w:cs="Arial"/>
          <w:lang w:val="hu-HU"/>
        </w:rPr>
      </w:pPr>
      <w:r w:rsidRPr="00CB5CE9">
        <w:rPr>
          <w:rFonts w:ascii="Arial" w:hAnsi="Arial" w:cs="Arial"/>
          <w:lang w:val="hu-HU"/>
        </w:rPr>
        <w:t xml:space="preserve">Az egyes </w:t>
      </w:r>
      <w:r w:rsidR="009E27F3" w:rsidRPr="00CB5CE9">
        <w:rPr>
          <w:rFonts w:ascii="Arial" w:hAnsi="Arial" w:cs="Arial"/>
          <w:lang w:val="hu-HU"/>
        </w:rPr>
        <w:t>oszlopok</w:t>
      </w:r>
      <w:r w:rsidR="00FD036B" w:rsidRPr="00CB5CE9">
        <w:rPr>
          <w:rFonts w:ascii="Arial" w:hAnsi="Arial" w:cs="Arial"/>
          <w:lang w:val="hu-HU"/>
        </w:rPr>
        <w:t xml:space="preserve"> kitöltésére vonatkozó előírások</w:t>
      </w:r>
      <w:r w:rsidRPr="00CB5CE9">
        <w:rPr>
          <w:rFonts w:ascii="Arial" w:hAnsi="Arial" w:cs="Arial"/>
          <w:lang w:val="hu-HU"/>
        </w:rPr>
        <w:t>:</w:t>
      </w:r>
    </w:p>
    <w:p w14:paraId="743DE719" w14:textId="77A24D2F" w:rsidR="003C78C6" w:rsidRPr="00A53EC8" w:rsidRDefault="00BB64D0" w:rsidP="007333A6">
      <w:pPr>
        <w:spacing w:before="240" w:after="240"/>
        <w:ind w:left="426" w:hanging="426"/>
        <w:jc w:val="both"/>
        <w:rPr>
          <w:rFonts w:ascii="Arial" w:hAnsi="Arial" w:cs="Arial"/>
          <w:lang w:val="hu-HU"/>
        </w:rPr>
      </w:pPr>
      <w:proofErr w:type="spellStart"/>
      <w:r w:rsidRPr="00A53EC8">
        <w:rPr>
          <w:rFonts w:ascii="Arial" w:hAnsi="Arial" w:cs="Arial"/>
          <w:lang w:val="hu-HU"/>
        </w:rPr>
        <w:t>aa</w:t>
      </w:r>
      <w:proofErr w:type="spellEnd"/>
      <w:r w:rsidR="0040602A" w:rsidRPr="00A53EC8">
        <w:rPr>
          <w:rFonts w:ascii="Arial" w:hAnsi="Arial" w:cs="Arial"/>
          <w:lang w:val="hu-HU"/>
        </w:rPr>
        <w:tab/>
      </w:r>
      <w:r w:rsidR="00763F87" w:rsidRPr="00A53EC8">
        <w:rPr>
          <w:rFonts w:ascii="Arial" w:hAnsi="Arial" w:cs="Arial"/>
          <w:lang w:val="hu-HU"/>
        </w:rPr>
        <w:t>Az adatszolgál</w:t>
      </w:r>
      <w:r w:rsidR="00F84049" w:rsidRPr="00A53EC8">
        <w:rPr>
          <w:rFonts w:ascii="Arial" w:hAnsi="Arial" w:cs="Arial"/>
          <w:lang w:val="hu-HU"/>
        </w:rPr>
        <w:t xml:space="preserve">tatás típusa </w:t>
      </w:r>
      <w:r w:rsidR="0040602A" w:rsidRPr="00A53EC8">
        <w:rPr>
          <w:rFonts w:ascii="Arial" w:hAnsi="Arial" w:cs="Arial"/>
          <w:lang w:val="hu-HU"/>
        </w:rPr>
        <w:t>attól függ, hogy</w:t>
      </w:r>
      <w:r w:rsidR="00F84049" w:rsidRPr="00A53EC8">
        <w:rPr>
          <w:rFonts w:ascii="Arial" w:hAnsi="Arial" w:cs="Arial"/>
          <w:lang w:val="hu-HU"/>
        </w:rPr>
        <w:t xml:space="preserve"> az adatszolgáltató </w:t>
      </w:r>
      <w:r w:rsidRPr="00A53EC8">
        <w:rPr>
          <w:rFonts w:ascii="Arial" w:hAnsi="Arial" w:cs="Arial"/>
          <w:lang w:val="hu-HU"/>
        </w:rPr>
        <w:t>az MNB</w:t>
      </w:r>
      <w:r w:rsidR="00135C88" w:rsidRPr="00A53EC8">
        <w:rPr>
          <w:rFonts w:ascii="Arial" w:hAnsi="Arial" w:cs="Arial"/>
          <w:lang w:val="hu-HU"/>
        </w:rPr>
        <w:t xml:space="preserve"> által</w:t>
      </w:r>
      <w:r w:rsidR="0019616E" w:rsidRPr="00A53EC8">
        <w:rPr>
          <w:rFonts w:ascii="Arial" w:hAnsi="Arial" w:cs="Arial"/>
          <w:lang w:val="hu-HU"/>
        </w:rPr>
        <w:t xml:space="preserve"> refinanszírozni kért</w:t>
      </w:r>
      <w:r w:rsidR="00A53EC8">
        <w:rPr>
          <w:rFonts w:ascii="Arial" w:hAnsi="Arial" w:cs="Arial"/>
          <w:lang w:val="hu-HU"/>
        </w:rPr>
        <w:t xml:space="preserve"> </w:t>
      </w:r>
      <w:r w:rsidR="00E539F2">
        <w:rPr>
          <w:rFonts w:ascii="Arial" w:hAnsi="Arial" w:cs="Arial"/>
          <w:lang w:val="hu-HU"/>
        </w:rPr>
        <w:t>L</w:t>
      </w:r>
      <w:r w:rsidR="00A53EC8">
        <w:rPr>
          <w:rFonts w:ascii="Arial" w:hAnsi="Arial" w:cs="Arial"/>
          <w:lang w:val="hu-HU"/>
        </w:rPr>
        <w:t>ak</w:t>
      </w:r>
      <w:r w:rsidR="00783A53">
        <w:rPr>
          <w:rFonts w:ascii="Arial" w:hAnsi="Arial" w:cs="Arial"/>
          <w:lang w:val="hu-HU"/>
        </w:rPr>
        <w:t>ás</w:t>
      </w:r>
      <w:r w:rsidR="00F84049" w:rsidRPr="00A53EC8">
        <w:rPr>
          <w:rFonts w:ascii="Arial" w:hAnsi="Arial" w:cs="Arial"/>
          <w:lang w:val="hu-HU"/>
        </w:rPr>
        <w:t xml:space="preserve">hitel adatairól küld </w:t>
      </w:r>
      <w:r w:rsidRPr="00A53EC8">
        <w:rPr>
          <w:rFonts w:ascii="Arial" w:hAnsi="Arial" w:cs="Arial"/>
          <w:lang w:val="hu-HU"/>
        </w:rPr>
        <w:t>adatot</w:t>
      </w:r>
      <w:r w:rsidR="0040602A" w:rsidRPr="00A53EC8">
        <w:rPr>
          <w:rFonts w:ascii="Arial" w:hAnsi="Arial" w:cs="Arial"/>
          <w:lang w:val="hu-HU"/>
        </w:rPr>
        <w:t>, vagy</w:t>
      </w:r>
      <w:r w:rsidR="00B31CA5" w:rsidRPr="00A53EC8">
        <w:rPr>
          <w:rFonts w:ascii="Arial" w:hAnsi="Arial" w:cs="Arial"/>
          <w:lang w:val="hu-HU"/>
        </w:rPr>
        <w:t xml:space="preserve"> </w:t>
      </w:r>
      <w:r w:rsidR="0040602A" w:rsidRPr="00A53EC8">
        <w:rPr>
          <w:rFonts w:ascii="Arial" w:hAnsi="Arial" w:cs="Arial"/>
          <w:lang w:val="hu-HU"/>
        </w:rPr>
        <w:t xml:space="preserve">a </w:t>
      </w:r>
      <w:r w:rsidR="0010570E">
        <w:rPr>
          <w:rFonts w:ascii="Arial" w:hAnsi="Arial" w:cs="Arial"/>
          <w:lang w:val="hu-HU"/>
        </w:rPr>
        <w:t>Lakás</w:t>
      </w:r>
      <w:r w:rsidR="0019616E" w:rsidRPr="00A53EC8">
        <w:rPr>
          <w:rFonts w:ascii="Arial" w:hAnsi="Arial" w:cs="Arial"/>
          <w:lang w:val="hu-HU"/>
        </w:rPr>
        <w:t xml:space="preserve">hitel </w:t>
      </w:r>
      <w:r w:rsidR="000A76AF" w:rsidRPr="00A53EC8">
        <w:rPr>
          <w:rFonts w:ascii="Arial" w:hAnsi="Arial" w:cs="Arial"/>
          <w:lang w:val="hu-HU"/>
        </w:rPr>
        <w:t xml:space="preserve">korábban </w:t>
      </w:r>
      <w:r w:rsidR="0019616E" w:rsidRPr="00A53EC8">
        <w:rPr>
          <w:rFonts w:ascii="Arial" w:hAnsi="Arial" w:cs="Arial"/>
          <w:lang w:val="hu-HU"/>
        </w:rPr>
        <w:t>már megadott</w:t>
      </w:r>
      <w:r w:rsidR="00B31CA5" w:rsidRPr="00A53EC8">
        <w:rPr>
          <w:rFonts w:ascii="Arial" w:hAnsi="Arial" w:cs="Arial"/>
          <w:lang w:val="hu-HU"/>
        </w:rPr>
        <w:t xml:space="preserve"> </w:t>
      </w:r>
      <w:r w:rsidR="00C529F4" w:rsidRPr="00A53EC8">
        <w:rPr>
          <w:rFonts w:ascii="Arial" w:hAnsi="Arial" w:cs="Arial"/>
          <w:lang w:val="hu-HU"/>
        </w:rPr>
        <w:t>adataiban beállt változás</w:t>
      </w:r>
      <w:r w:rsidR="0040602A" w:rsidRPr="00A53EC8">
        <w:rPr>
          <w:rFonts w:ascii="Arial" w:hAnsi="Arial" w:cs="Arial"/>
          <w:lang w:val="hu-HU"/>
        </w:rPr>
        <w:t>t jelenti. A kódlista szerint kell kitölteni.</w:t>
      </w:r>
    </w:p>
    <w:p w14:paraId="05D7A87D" w14:textId="671D8FA4" w:rsidR="0073230A" w:rsidRPr="00A53EC8" w:rsidRDefault="0040602A" w:rsidP="007333A6">
      <w:pPr>
        <w:spacing w:before="240" w:after="240"/>
        <w:ind w:left="426" w:hanging="426"/>
        <w:jc w:val="both"/>
        <w:rPr>
          <w:rFonts w:ascii="Arial" w:hAnsi="Arial" w:cs="Arial"/>
          <w:lang w:val="hu-HU"/>
        </w:rPr>
      </w:pPr>
      <w:r w:rsidRPr="00A53EC8">
        <w:rPr>
          <w:rFonts w:ascii="Arial" w:hAnsi="Arial" w:cs="Arial"/>
          <w:lang w:val="hu-HU"/>
        </w:rPr>
        <w:t>ab</w:t>
      </w:r>
      <w:r w:rsidRPr="00A53EC8">
        <w:rPr>
          <w:rFonts w:ascii="Arial" w:hAnsi="Arial" w:cs="Arial"/>
          <w:lang w:val="hu-HU"/>
        </w:rPr>
        <w:tab/>
      </w:r>
      <w:r w:rsidR="00441CEA" w:rsidRPr="00A53EC8">
        <w:rPr>
          <w:rFonts w:ascii="Arial" w:hAnsi="Arial" w:cs="Arial"/>
          <w:lang w:val="hu-HU"/>
        </w:rPr>
        <w:t xml:space="preserve">Ebben az oszlopban kell feltüntetni, hogy az adatszolgáltató a </w:t>
      </w:r>
      <w:r w:rsidR="00AA5E2B">
        <w:rPr>
          <w:rFonts w:ascii="Arial" w:hAnsi="Arial" w:cs="Arial"/>
          <w:lang w:val="hu-HU"/>
        </w:rPr>
        <w:t>L</w:t>
      </w:r>
      <w:r w:rsidR="00A53EC8" w:rsidRPr="00A53EC8">
        <w:rPr>
          <w:rFonts w:ascii="Arial" w:hAnsi="Arial" w:cs="Arial"/>
          <w:lang w:val="hu-HU"/>
        </w:rPr>
        <w:t>ak</w:t>
      </w:r>
      <w:r w:rsidR="00783A53">
        <w:rPr>
          <w:rFonts w:ascii="Arial" w:hAnsi="Arial" w:cs="Arial"/>
          <w:lang w:val="hu-HU"/>
        </w:rPr>
        <w:t>ás</w:t>
      </w:r>
      <w:r w:rsidR="00441CEA" w:rsidRPr="00A53EC8">
        <w:rPr>
          <w:rFonts w:ascii="Arial" w:hAnsi="Arial" w:cs="Arial"/>
          <w:lang w:val="hu-HU"/>
        </w:rPr>
        <w:t>hitel</w:t>
      </w:r>
      <w:r w:rsidR="00537C7F" w:rsidRPr="00A53EC8">
        <w:rPr>
          <w:rFonts w:ascii="Arial" w:hAnsi="Arial" w:cs="Arial"/>
          <w:lang w:val="hu-HU"/>
        </w:rPr>
        <w:t xml:space="preserve"> refinanszírozását</w:t>
      </w:r>
      <w:r w:rsidR="00441CEA" w:rsidRPr="00A53EC8">
        <w:rPr>
          <w:rFonts w:ascii="Arial" w:hAnsi="Arial" w:cs="Arial"/>
          <w:lang w:val="hu-HU"/>
        </w:rPr>
        <w:t xml:space="preserve"> </w:t>
      </w:r>
      <w:r w:rsidR="00A53EC8" w:rsidRPr="00A53EC8">
        <w:rPr>
          <w:rFonts w:ascii="Arial" w:hAnsi="Arial" w:cs="Arial"/>
          <w:lang w:val="hu-HU"/>
        </w:rPr>
        <w:t xml:space="preserve">az </w:t>
      </w:r>
      <w:proofErr w:type="spellStart"/>
      <w:r w:rsidR="00A53EC8" w:rsidRPr="00A53EC8">
        <w:rPr>
          <w:rFonts w:ascii="Arial" w:hAnsi="Arial" w:cs="Arial"/>
          <w:lang w:val="hu-HU"/>
        </w:rPr>
        <w:t>NHP</w:t>
      </w:r>
      <w:proofErr w:type="spellEnd"/>
      <w:r w:rsidR="00A53EC8" w:rsidRPr="00A53EC8">
        <w:rPr>
          <w:rFonts w:ascii="Arial" w:hAnsi="Arial" w:cs="Arial"/>
          <w:lang w:val="hu-HU"/>
        </w:rPr>
        <w:t xml:space="preserve"> </w:t>
      </w:r>
      <w:proofErr w:type="spellStart"/>
      <w:r w:rsidR="00A53EC8" w:rsidRPr="00A53EC8">
        <w:rPr>
          <w:rFonts w:ascii="Arial" w:hAnsi="Arial" w:cs="Arial"/>
          <w:lang w:val="hu-HU"/>
        </w:rPr>
        <w:t>ZOP</w:t>
      </w:r>
      <w:proofErr w:type="spellEnd"/>
      <w:r w:rsidR="00F465F9" w:rsidRPr="00A53EC8">
        <w:rPr>
          <w:rFonts w:ascii="Arial" w:hAnsi="Arial" w:cs="Arial"/>
          <w:i/>
          <w:lang w:val="hu-HU"/>
        </w:rPr>
        <w:t xml:space="preserve"> </w:t>
      </w:r>
      <w:r w:rsidR="00B00155" w:rsidRPr="00A53EC8">
        <w:rPr>
          <w:rFonts w:ascii="Arial" w:hAnsi="Arial" w:cs="Arial"/>
          <w:lang w:val="hu-HU"/>
        </w:rPr>
        <w:t>keretében</w:t>
      </w:r>
      <w:r w:rsidR="00C73124" w:rsidRPr="00A53EC8">
        <w:rPr>
          <w:rFonts w:ascii="Arial" w:hAnsi="Arial" w:cs="Arial"/>
          <w:lang w:val="hu-HU"/>
        </w:rPr>
        <w:t xml:space="preserve"> </w:t>
      </w:r>
      <w:r w:rsidR="00537C7F" w:rsidRPr="00A53EC8">
        <w:rPr>
          <w:rFonts w:ascii="Arial" w:hAnsi="Arial" w:cs="Arial"/>
          <w:lang w:val="hu-HU"/>
        </w:rPr>
        <w:t>kéri az</w:t>
      </w:r>
      <w:r w:rsidR="00190510" w:rsidRPr="00A53EC8">
        <w:rPr>
          <w:rFonts w:ascii="Arial" w:hAnsi="Arial" w:cs="Arial"/>
          <w:lang w:val="hu-HU"/>
        </w:rPr>
        <w:t xml:space="preserve"> MNB</w:t>
      </w:r>
      <w:r w:rsidR="00537C7F" w:rsidRPr="00A53EC8">
        <w:rPr>
          <w:rFonts w:ascii="Arial" w:hAnsi="Arial" w:cs="Arial"/>
          <w:lang w:val="hu-HU"/>
        </w:rPr>
        <w:t>-től</w:t>
      </w:r>
      <w:r w:rsidR="00190510" w:rsidRPr="00A53EC8">
        <w:rPr>
          <w:rFonts w:ascii="Arial" w:hAnsi="Arial" w:cs="Arial"/>
          <w:lang w:val="hu-HU"/>
        </w:rPr>
        <w:t>.</w:t>
      </w:r>
      <w:r w:rsidR="00537C7F" w:rsidRPr="00A53EC8">
        <w:rPr>
          <w:rFonts w:ascii="Arial" w:hAnsi="Arial" w:cs="Arial"/>
          <w:lang w:val="hu-HU"/>
        </w:rPr>
        <w:t xml:space="preserve"> </w:t>
      </w:r>
      <w:r w:rsidR="00441CEA" w:rsidRPr="00A53EC8">
        <w:rPr>
          <w:rFonts w:ascii="Arial" w:hAnsi="Arial" w:cs="Arial"/>
          <w:lang w:val="hu-HU"/>
        </w:rPr>
        <w:t>A kódlista szerint kell kitölteni.</w:t>
      </w:r>
    </w:p>
    <w:p w14:paraId="3D67875F" w14:textId="6E63B14D" w:rsidR="00445DA8" w:rsidRPr="004363C5" w:rsidRDefault="0040602A" w:rsidP="003014DD">
      <w:pPr>
        <w:spacing w:before="240" w:after="240"/>
        <w:ind w:left="426" w:hanging="426"/>
        <w:jc w:val="both"/>
        <w:rPr>
          <w:rFonts w:ascii="Arial" w:hAnsi="Arial" w:cs="Arial"/>
          <w:lang w:val="hu-HU"/>
        </w:rPr>
      </w:pPr>
      <w:proofErr w:type="spellStart"/>
      <w:r w:rsidRPr="004363C5">
        <w:rPr>
          <w:rFonts w:ascii="Arial" w:hAnsi="Arial" w:cs="Arial"/>
          <w:lang w:val="hu-HU"/>
        </w:rPr>
        <w:t>ba</w:t>
      </w:r>
      <w:r w:rsidR="00A61703">
        <w:rPr>
          <w:rFonts w:ascii="Arial" w:hAnsi="Arial" w:cs="Arial"/>
          <w:lang w:val="hu-HU"/>
        </w:rPr>
        <w:t>-bd</w:t>
      </w:r>
      <w:proofErr w:type="spellEnd"/>
      <w:r w:rsidRPr="004363C5">
        <w:rPr>
          <w:rFonts w:ascii="Arial" w:hAnsi="Arial" w:cs="Arial"/>
          <w:lang w:val="hu-HU"/>
        </w:rPr>
        <w:tab/>
      </w:r>
      <w:r w:rsidR="00F23488">
        <w:rPr>
          <w:rFonts w:ascii="Arial" w:hAnsi="Arial" w:cs="Arial"/>
          <w:lang w:val="hu-HU"/>
        </w:rPr>
        <w:t>Ezekben az oszlopokban a</w:t>
      </w:r>
      <w:r w:rsidR="00E40F4A">
        <w:rPr>
          <w:rFonts w:ascii="Arial" w:hAnsi="Arial" w:cs="Arial"/>
          <w:lang w:val="hu-HU"/>
        </w:rPr>
        <w:t xml:space="preserve">z </w:t>
      </w:r>
      <w:r w:rsidR="00514BA1">
        <w:rPr>
          <w:rFonts w:ascii="Arial" w:hAnsi="Arial" w:cs="Arial"/>
          <w:lang w:val="hu-HU"/>
        </w:rPr>
        <w:t>adós</w:t>
      </w:r>
      <w:r w:rsidR="00E40F4A">
        <w:rPr>
          <w:rFonts w:ascii="Arial" w:hAnsi="Arial" w:cs="Arial"/>
          <w:lang w:val="hu-HU"/>
        </w:rPr>
        <w:t xml:space="preserve"> és az adóstársak</w:t>
      </w:r>
      <w:r w:rsidR="00D27F73">
        <w:rPr>
          <w:rFonts w:ascii="Arial" w:hAnsi="Arial" w:cs="Arial"/>
          <w:lang w:val="hu-HU"/>
        </w:rPr>
        <w:t xml:space="preserve"> tekintetében</w:t>
      </w:r>
      <w:r w:rsidR="009B022C">
        <w:rPr>
          <w:rFonts w:ascii="Arial" w:hAnsi="Arial" w:cs="Arial"/>
          <w:lang w:val="hu-HU"/>
        </w:rPr>
        <w:t xml:space="preserve"> a</w:t>
      </w:r>
      <w:r w:rsidR="003014DD" w:rsidRPr="003014DD">
        <w:rPr>
          <w:rFonts w:ascii="Arial" w:hAnsi="Arial" w:cs="Arial"/>
          <w:lang w:val="hu-HU"/>
        </w:rPr>
        <w:t xml:space="preserve"> jegybanki információs rendszerhez a hitelügyletek egyes adataira vonatkozóan teljesítendő adatszolgáltatási kötelezettségről</w:t>
      </w:r>
      <w:r w:rsidR="003014DD">
        <w:rPr>
          <w:rFonts w:ascii="Arial" w:hAnsi="Arial" w:cs="Arial"/>
          <w:lang w:val="hu-HU"/>
        </w:rPr>
        <w:t xml:space="preserve"> szóló 3</w:t>
      </w:r>
      <w:r w:rsidR="003014DD" w:rsidRPr="003014DD">
        <w:rPr>
          <w:rFonts w:ascii="Arial" w:hAnsi="Arial" w:cs="Arial"/>
          <w:lang w:val="hu-HU"/>
        </w:rPr>
        <w:t>5/20</w:t>
      </w:r>
      <w:r w:rsidR="00D846E5">
        <w:rPr>
          <w:rFonts w:ascii="Arial" w:hAnsi="Arial" w:cs="Arial"/>
          <w:lang w:val="hu-HU"/>
        </w:rPr>
        <w:t>18</w:t>
      </w:r>
      <w:r w:rsidR="003014DD" w:rsidRPr="003014DD">
        <w:rPr>
          <w:rFonts w:ascii="Arial" w:hAnsi="Arial" w:cs="Arial"/>
          <w:lang w:val="hu-HU"/>
        </w:rPr>
        <w:t>. (XI. 13.) MNB</w:t>
      </w:r>
      <w:r w:rsidR="003014DD">
        <w:rPr>
          <w:rFonts w:ascii="Arial" w:hAnsi="Arial" w:cs="Arial"/>
          <w:lang w:val="hu-HU"/>
        </w:rPr>
        <w:t xml:space="preserve"> rendelet 1. melléklet</w:t>
      </w:r>
      <w:r w:rsidR="00C47904">
        <w:rPr>
          <w:rFonts w:ascii="Arial" w:hAnsi="Arial" w:cs="Arial"/>
          <w:lang w:val="hu-HU"/>
        </w:rPr>
        <w:t xml:space="preserve"> </w:t>
      </w:r>
      <w:r w:rsidR="00C47904" w:rsidRPr="00C47904">
        <w:rPr>
          <w:rFonts w:ascii="Arial" w:hAnsi="Arial" w:cs="Arial"/>
          <w:lang w:val="hu-HU"/>
        </w:rPr>
        <w:t>17.</w:t>
      </w:r>
      <w:r w:rsidR="00FF58AA">
        <w:rPr>
          <w:rFonts w:ascii="Arial" w:hAnsi="Arial" w:cs="Arial"/>
          <w:lang w:val="hu-HU"/>
        </w:rPr>
        <w:t xml:space="preserve"> pontja szerinti</w:t>
      </w:r>
      <w:r w:rsidR="00C47904" w:rsidRPr="00C47904">
        <w:rPr>
          <w:rFonts w:ascii="Arial" w:hAnsi="Arial" w:cs="Arial"/>
          <w:lang w:val="hu-HU"/>
        </w:rPr>
        <w:t xml:space="preserve"> </w:t>
      </w:r>
      <w:r w:rsidR="00FF58AA">
        <w:rPr>
          <w:rFonts w:ascii="Arial" w:hAnsi="Arial" w:cs="Arial"/>
          <w:lang w:val="hu-HU"/>
        </w:rPr>
        <w:t>„</w:t>
      </w:r>
      <w:proofErr w:type="spellStart"/>
      <w:r w:rsidR="00C47904" w:rsidRPr="00C47904">
        <w:rPr>
          <w:rFonts w:ascii="Arial" w:hAnsi="Arial" w:cs="Arial"/>
          <w:lang w:val="hu-HU"/>
        </w:rPr>
        <w:t>UGYFL</w:t>
      </w:r>
      <w:proofErr w:type="spellEnd"/>
      <w:r w:rsidR="00C47904" w:rsidRPr="00C47904">
        <w:rPr>
          <w:rFonts w:ascii="Arial" w:hAnsi="Arial" w:cs="Arial"/>
          <w:lang w:val="hu-HU"/>
        </w:rPr>
        <w:t xml:space="preserve"> Ügyfél – háztartás – lakosság, önálló vállalkozók”</w:t>
      </w:r>
      <w:r w:rsidR="009B022C">
        <w:rPr>
          <w:rFonts w:ascii="Arial" w:hAnsi="Arial" w:cs="Arial"/>
          <w:lang w:val="hu-HU"/>
        </w:rPr>
        <w:t xml:space="preserve"> adatkör</w:t>
      </w:r>
      <w:r w:rsidR="00C47904" w:rsidRPr="00C47904">
        <w:rPr>
          <w:rFonts w:ascii="Arial" w:hAnsi="Arial" w:cs="Arial"/>
          <w:lang w:val="hu-HU"/>
        </w:rPr>
        <w:t xml:space="preserve"> 2. </w:t>
      </w:r>
      <w:r w:rsidR="00CD4C04">
        <w:rPr>
          <w:rFonts w:ascii="Arial" w:hAnsi="Arial" w:cs="Arial"/>
          <w:lang w:val="hu-HU"/>
        </w:rPr>
        <w:t>sorszám alatti</w:t>
      </w:r>
      <w:r w:rsidR="00FF58AA">
        <w:rPr>
          <w:rFonts w:ascii="Arial" w:hAnsi="Arial" w:cs="Arial"/>
          <w:lang w:val="hu-HU"/>
        </w:rPr>
        <w:t xml:space="preserve"> „</w:t>
      </w:r>
      <w:r w:rsidR="00C47904" w:rsidRPr="00C47904">
        <w:rPr>
          <w:rFonts w:ascii="Arial" w:hAnsi="Arial" w:cs="Arial"/>
          <w:lang w:val="hu-HU"/>
        </w:rPr>
        <w:t>Lakosság – önálló vállalkozó ügyfél anonim azonosító”</w:t>
      </w:r>
      <w:r w:rsidR="00F23488">
        <w:rPr>
          <w:rFonts w:ascii="Arial" w:hAnsi="Arial" w:cs="Arial"/>
          <w:lang w:val="hu-HU"/>
        </w:rPr>
        <w:t xml:space="preserve"> </w:t>
      </w:r>
      <w:r w:rsidR="00C47904" w:rsidRPr="00C47904">
        <w:rPr>
          <w:rFonts w:ascii="Arial" w:hAnsi="Arial" w:cs="Arial"/>
          <w:lang w:val="hu-HU"/>
        </w:rPr>
        <w:t>a</w:t>
      </w:r>
      <w:r w:rsidR="001643BE">
        <w:rPr>
          <w:rFonts w:ascii="Arial" w:hAnsi="Arial" w:cs="Arial"/>
          <w:lang w:val="hu-HU"/>
        </w:rPr>
        <w:t>ttribútumaként jelentett a</w:t>
      </w:r>
      <w:r w:rsidR="00FD48AB">
        <w:rPr>
          <w:rFonts w:ascii="Arial" w:hAnsi="Arial" w:cs="Arial"/>
          <w:lang w:val="hu-HU"/>
        </w:rPr>
        <w:t>dat</w:t>
      </w:r>
      <w:r w:rsidR="00D27F73">
        <w:rPr>
          <w:rFonts w:ascii="Arial" w:hAnsi="Arial" w:cs="Arial"/>
          <w:lang w:val="hu-HU"/>
        </w:rPr>
        <w:t>o</w:t>
      </w:r>
      <w:r w:rsidR="00FD48AB">
        <w:rPr>
          <w:rFonts w:ascii="Arial" w:hAnsi="Arial" w:cs="Arial"/>
          <w:lang w:val="hu-HU"/>
        </w:rPr>
        <w:t xml:space="preserve">t kell </w:t>
      </w:r>
      <w:r w:rsidR="00D846E5">
        <w:rPr>
          <w:rFonts w:ascii="Arial" w:hAnsi="Arial" w:cs="Arial"/>
          <w:lang w:val="hu-HU"/>
        </w:rPr>
        <w:t>szerepeltetni</w:t>
      </w:r>
      <w:r w:rsidR="003014DD">
        <w:rPr>
          <w:rFonts w:ascii="Arial" w:hAnsi="Arial" w:cs="Arial"/>
          <w:lang w:val="hu-HU"/>
        </w:rPr>
        <w:t>.</w:t>
      </w:r>
    </w:p>
    <w:p w14:paraId="2ABAC834" w14:textId="44F5CBC6" w:rsidR="007A73A6" w:rsidRDefault="002B4E6E" w:rsidP="0073230A">
      <w:pPr>
        <w:spacing w:before="240" w:after="240"/>
        <w:ind w:left="426" w:hanging="426"/>
        <w:jc w:val="both"/>
        <w:rPr>
          <w:rFonts w:ascii="Arial" w:hAnsi="Arial" w:cs="Arial"/>
          <w:lang w:val="hu-HU"/>
        </w:rPr>
      </w:pPr>
      <w:proofErr w:type="spellStart"/>
      <w:r w:rsidRPr="008C63CE">
        <w:rPr>
          <w:rFonts w:ascii="Arial" w:hAnsi="Arial" w:cs="Arial"/>
          <w:lang w:val="hu-HU"/>
        </w:rPr>
        <w:t>ca</w:t>
      </w:r>
      <w:proofErr w:type="spellEnd"/>
      <w:r w:rsidRPr="008C63CE">
        <w:rPr>
          <w:rFonts w:ascii="Arial" w:hAnsi="Arial" w:cs="Arial"/>
          <w:lang w:val="hu-HU"/>
        </w:rPr>
        <w:tab/>
      </w:r>
      <w:r w:rsidR="007A73A6" w:rsidRPr="008C63CE">
        <w:rPr>
          <w:rFonts w:ascii="Arial" w:hAnsi="Arial" w:cs="Arial"/>
          <w:lang w:val="hu-HU"/>
        </w:rPr>
        <w:t>A</w:t>
      </w:r>
      <w:r w:rsidR="00890A73" w:rsidRPr="008C63CE">
        <w:rPr>
          <w:rFonts w:ascii="Arial" w:hAnsi="Arial" w:cs="Arial"/>
          <w:lang w:val="hu-HU"/>
        </w:rPr>
        <w:t xml:space="preserve"> </w:t>
      </w:r>
      <w:r w:rsidR="000772C1">
        <w:rPr>
          <w:rFonts w:ascii="Arial" w:hAnsi="Arial" w:cs="Arial"/>
          <w:lang w:val="hu-HU"/>
        </w:rPr>
        <w:t>L</w:t>
      </w:r>
      <w:r w:rsidR="008C63CE" w:rsidRPr="008C63CE">
        <w:rPr>
          <w:rFonts w:ascii="Arial" w:hAnsi="Arial" w:cs="Arial"/>
          <w:lang w:val="hu-HU"/>
        </w:rPr>
        <w:t>ak</w:t>
      </w:r>
      <w:r w:rsidR="00783A53">
        <w:rPr>
          <w:rFonts w:ascii="Arial" w:hAnsi="Arial" w:cs="Arial"/>
          <w:lang w:val="hu-HU"/>
        </w:rPr>
        <w:t>ás</w:t>
      </w:r>
      <w:r w:rsidR="00890A73" w:rsidRPr="008C63CE">
        <w:rPr>
          <w:rFonts w:ascii="Arial" w:hAnsi="Arial" w:cs="Arial"/>
          <w:lang w:val="hu-HU"/>
        </w:rPr>
        <w:t>hitel</w:t>
      </w:r>
      <w:r w:rsidR="00C529F4" w:rsidRPr="008C63CE">
        <w:rPr>
          <w:rFonts w:ascii="Arial" w:hAnsi="Arial" w:cs="Arial"/>
          <w:lang w:val="hu-HU"/>
        </w:rPr>
        <w:t>re vonatkozó szerződésnek</w:t>
      </w:r>
      <w:r w:rsidR="004254BF">
        <w:rPr>
          <w:rFonts w:ascii="Arial" w:hAnsi="Arial" w:cs="Arial"/>
          <w:lang w:val="hu-HU"/>
        </w:rPr>
        <w:t xml:space="preserve"> (a továbbiakban: Lakáshitel Szerződés)</w:t>
      </w:r>
      <w:r w:rsidR="00890A73" w:rsidRPr="008C63CE">
        <w:rPr>
          <w:rFonts w:ascii="Arial" w:hAnsi="Arial" w:cs="Arial"/>
          <w:lang w:val="hu-HU"/>
        </w:rPr>
        <w:t xml:space="preserve"> az adatszolgáltató</w:t>
      </w:r>
      <w:r w:rsidR="007A73A6" w:rsidRPr="008C63CE">
        <w:rPr>
          <w:rFonts w:ascii="Arial" w:hAnsi="Arial" w:cs="Arial"/>
          <w:lang w:val="hu-HU"/>
        </w:rPr>
        <w:t>nál alkalmazott egyedi szerződésazonosító</w:t>
      </w:r>
      <w:r w:rsidR="00890A73" w:rsidRPr="008C63CE">
        <w:rPr>
          <w:rFonts w:ascii="Arial" w:hAnsi="Arial" w:cs="Arial"/>
          <w:lang w:val="hu-HU"/>
        </w:rPr>
        <w:t>ja.</w:t>
      </w:r>
    </w:p>
    <w:p w14:paraId="24973BEE" w14:textId="03FCCE0E" w:rsidR="00CB7E0B" w:rsidRDefault="00CB7E0B" w:rsidP="00CB7E0B">
      <w:pPr>
        <w:spacing w:before="240"/>
        <w:ind w:left="426" w:hanging="426"/>
        <w:jc w:val="both"/>
        <w:rPr>
          <w:rFonts w:ascii="Arial" w:hAnsi="Arial" w:cs="Arial"/>
          <w:lang w:val="hu-HU"/>
        </w:rPr>
      </w:pPr>
      <w:proofErr w:type="spellStart"/>
      <w:r w:rsidRPr="00311B75">
        <w:rPr>
          <w:rFonts w:ascii="Arial" w:hAnsi="Arial" w:cs="Arial"/>
        </w:rPr>
        <w:lastRenderedPageBreak/>
        <w:t>cb</w:t>
      </w:r>
      <w:proofErr w:type="spellEnd"/>
      <w:r w:rsidRPr="00311B75">
        <w:rPr>
          <w:rFonts w:ascii="Arial" w:hAnsi="Arial" w:cs="Arial"/>
        </w:rPr>
        <w:tab/>
      </w:r>
      <w:r w:rsidR="00385231">
        <w:rPr>
          <w:rFonts w:ascii="Arial" w:hAnsi="Arial" w:cs="Arial"/>
        </w:rPr>
        <w:t xml:space="preserve">Ebben </w:t>
      </w:r>
      <w:proofErr w:type="spellStart"/>
      <w:r w:rsidR="00385231">
        <w:rPr>
          <w:rFonts w:ascii="Arial" w:hAnsi="Arial" w:cs="Arial"/>
        </w:rPr>
        <w:t>az</w:t>
      </w:r>
      <w:proofErr w:type="spellEnd"/>
      <w:r w:rsidR="00385231">
        <w:rPr>
          <w:rFonts w:ascii="Arial" w:hAnsi="Arial" w:cs="Arial"/>
        </w:rPr>
        <w:t xml:space="preserve"> </w:t>
      </w:r>
      <w:proofErr w:type="spellStart"/>
      <w:r w:rsidR="00385231">
        <w:rPr>
          <w:rFonts w:ascii="Arial" w:hAnsi="Arial" w:cs="Arial"/>
        </w:rPr>
        <w:t>oszlopban</w:t>
      </w:r>
      <w:proofErr w:type="spellEnd"/>
      <w:r w:rsidR="008B7BC1">
        <w:rPr>
          <w:rFonts w:ascii="Arial" w:hAnsi="Arial" w:cs="Arial"/>
        </w:rPr>
        <w:t xml:space="preserve"> a</w:t>
      </w:r>
      <w:r w:rsidR="00666393">
        <w:rPr>
          <w:rFonts w:ascii="Arial" w:hAnsi="Arial" w:cs="Arial"/>
        </w:rPr>
        <w:t xml:space="preserve"> </w:t>
      </w:r>
      <w:proofErr w:type="spellStart"/>
      <w:r w:rsidR="00666393">
        <w:rPr>
          <w:rFonts w:ascii="Arial" w:hAnsi="Arial" w:cs="Arial"/>
        </w:rPr>
        <w:t>Lakáshitel</w:t>
      </w:r>
      <w:proofErr w:type="spellEnd"/>
      <w:r w:rsidR="00F820E3">
        <w:rPr>
          <w:rFonts w:ascii="Arial" w:hAnsi="Arial" w:cs="Arial"/>
        </w:rPr>
        <w:t xml:space="preserve"> </w:t>
      </w:r>
      <w:proofErr w:type="spellStart"/>
      <w:r w:rsidR="00F820E3">
        <w:rPr>
          <w:rFonts w:ascii="Arial" w:hAnsi="Arial" w:cs="Arial"/>
        </w:rPr>
        <w:t>Szerződés</w:t>
      </w:r>
      <w:proofErr w:type="spellEnd"/>
      <w:r w:rsidR="004D46C8">
        <w:rPr>
          <w:rFonts w:ascii="Arial" w:hAnsi="Arial" w:cs="Arial"/>
        </w:rPr>
        <w:t xml:space="preserve"> </w:t>
      </w:r>
      <w:proofErr w:type="spellStart"/>
      <w:r w:rsidR="004D46C8">
        <w:rPr>
          <w:rFonts w:ascii="Arial" w:hAnsi="Arial" w:cs="Arial"/>
        </w:rPr>
        <w:t>tekintetében</w:t>
      </w:r>
      <w:proofErr w:type="spellEnd"/>
      <w:r w:rsidR="00F820E3">
        <w:rPr>
          <w:rFonts w:ascii="Arial" w:hAnsi="Arial" w:cs="Arial"/>
        </w:rPr>
        <w:t xml:space="preserve"> </w:t>
      </w:r>
      <w:r w:rsidR="00F820E3">
        <w:rPr>
          <w:rFonts w:ascii="Arial" w:hAnsi="Arial" w:cs="Arial"/>
          <w:lang w:val="hu-HU"/>
        </w:rPr>
        <w:t>a</w:t>
      </w:r>
      <w:r w:rsidR="00C47904" w:rsidRPr="003014DD">
        <w:rPr>
          <w:rFonts w:ascii="Arial" w:hAnsi="Arial" w:cs="Arial"/>
          <w:lang w:val="hu-HU"/>
        </w:rPr>
        <w:t xml:space="preserve"> jegybanki információs rendszerhez a hitelügyletek egyes adataira vonatkozóan teljesítendő adatszolgáltatási kötelezettségről</w:t>
      </w:r>
      <w:r w:rsidR="00C47904">
        <w:rPr>
          <w:rFonts w:ascii="Arial" w:hAnsi="Arial" w:cs="Arial"/>
          <w:lang w:val="hu-HU"/>
        </w:rPr>
        <w:t xml:space="preserve"> szóló </w:t>
      </w:r>
      <w:bookmarkStart w:id="0" w:name="OLE_LINK5"/>
      <w:r w:rsidR="00C47904">
        <w:rPr>
          <w:rFonts w:ascii="Arial" w:hAnsi="Arial" w:cs="Arial"/>
          <w:lang w:val="hu-HU"/>
        </w:rPr>
        <w:t>3</w:t>
      </w:r>
      <w:r w:rsidR="00C47904" w:rsidRPr="003014DD">
        <w:rPr>
          <w:rFonts w:ascii="Arial" w:hAnsi="Arial" w:cs="Arial"/>
          <w:lang w:val="hu-HU"/>
        </w:rPr>
        <w:t>5/20</w:t>
      </w:r>
      <w:r w:rsidR="00F820E3">
        <w:rPr>
          <w:rFonts w:ascii="Arial" w:hAnsi="Arial" w:cs="Arial"/>
          <w:lang w:val="hu-HU"/>
        </w:rPr>
        <w:t>18</w:t>
      </w:r>
      <w:r w:rsidR="00C47904" w:rsidRPr="003014DD">
        <w:rPr>
          <w:rFonts w:ascii="Arial" w:hAnsi="Arial" w:cs="Arial"/>
          <w:lang w:val="hu-HU"/>
        </w:rPr>
        <w:t>. (XI. 13.) MNB</w:t>
      </w:r>
      <w:r w:rsidR="00C47904">
        <w:rPr>
          <w:rFonts w:ascii="Arial" w:hAnsi="Arial" w:cs="Arial"/>
          <w:lang w:val="hu-HU"/>
        </w:rPr>
        <w:t xml:space="preserve"> rendelet 1. melléklet </w:t>
      </w:r>
      <w:bookmarkEnd w:id="0"/>
      <w:r w:rsidR="000615CA">
        <w:rPr>
          <w:rFonts w:ascii="Arial" w:hAnsi="Arial" w:cs="Arial"/>
          <w:lang w:val="hu-HU"/>
        </w:rPr>
        <w:t xml:space="preserve">4. pontja </w:t>
      </w:r>
      <w:r w:rsidR="00C47904">
        <w:rPr>
          <w:rFonts w:ascii="Arial" w:hAnsi="Arial" w:cs="Arial"/>
          <w:lang w:val="hu-HU"/>
        </w:rPr>
        <w:t xml:space="preserve">szerinti </w:t>
      </w:r>
      <w:r w:rsidR="00C47904" w:rsidRPr="00C47904">
        <w:rPr>
          <w:rFonts w:ascii="Arial" w:hAnsi="Arial" w:cs="Arial"/>
          <w:lang w:val="hu-HU"/>
        </w:rPr>
        <w:t>„</w:t>
      </w:r>
      <w:proofErr w:type="spellStart"/>
      <w:r w:rsidR="0034461B" w:rsidRPr="0034461B">
        <w:rPr>
          <w:rFonts w:ascii="Arial" w:hAnsi="Arial" w:cs="Arial"/>
          <w:lang w:val="hu-HU"/>
        </w:rPr>
        <w:t>INSTR</w:t>
      </w:r>
      <w:proofErr w:type="spellEnd"/>
      <w:r w:rsidR="0034461B" w:rsidRPr="0034461B">
        <w:rPr>
          <w:rFonts w:ascii="Arial" w:hAnsi="Arial" w:cs="Arial"/>
          <w:lang w:val="hu-HU"/>
        </w:rPr>
        <w:t xml:space="preserve"> Instrumentum – nem speciális keretjellegű és nem keretjellegű</w:t>
      </w:r>
      <w:r w:rsidR="00C47904" w:rsidRPr="00C47904">
        <w:rPr>
          <w:rFonts w:ascii="Arial" w:hAnsi="Arial" w:cs="Arial"/>
          <w:lang w:val="hu-HU"/>
        </w:rPr>
        <w:t xml:space="preserve">” </w:t>
      </w:r>
      <w:r w:rsidR="000615CA">
        <w:rPr>
          <w:rFonts w:ascii="Arial" w:hAnsi="Arial" w:cs="Arial"/>
          <w:lang w:val="hu-HU"/>
        </w:rPr>
        <w:t>adatkör</w:t>
      </w:r>
      <w:r w:rsidR="00C47904" w:rsidRPr="00C47904">
        <w:rPr>
          <w:rFonts w:ascii="Arial" w:hAnsi="Arial" w:cs="Arial"/>
          <w:lang w:val="hu-HU"/>
        </w:rPr>
        <w:t xml:space="preserve"> </w:t>
      </w:r>
      <w:r w:rsidR="0034461B" w:rsidRPr="0034461B">
        <w:rPr>
          <w:rFonts w:ascii="Arial" w:hAnsi="Arial" w:cs="Arial"/>
          <w:lang w:val="hu-HU"/>
        </w:rPr>
        <w:t>2.</w:t>
      </w:r>
      <w:r w:rsidR="000615CA">
        <w:rPr>
          <w:rFonts w:ascii="Arial" w:hAnsi="Arial" w:cs="Arial"/>
          <w:lang w:val="hu-HU"/>
        </w:rPr>
        <w:t xml:space="preserve"> </w:t>
      </w:r>
      <w:r w:rsidR="00CD4C04">
        <w:rPr>
          <w:rFonts w:ascii="Arial" w:hAnsi="Arial" w:cs="Arial"/>
          <w:lang w:val="hu-HU"/>
        </w:rPr>
        <w:t xml:space="preserve">sorszám alatti </w:t>
      </w:r>
      <w:r w:rsidR="000615CA">
        <w:rPr>
          <w:rFonts w:ascii="Arial" w:hAnsi="Arial" w:cs="Arial"/>
          <w:lang w:val="hu-HU"/>
        </w:rPr>
        <w:t>„</w:t>
      </w:r>
      <w:r w:rsidR="0034461B" w:rsidRPr="0034461B">
        <w:rPr>
          <w:rFonts w:ascii="Arial" w:hAnsi="Arial" w:cs="Arial"/>
          <w:lang w:val="hu-HU"/>
        </w:rPr>
        <w:t>Instrumentum (nem speciális keret és nem keret) szervezeti azonosító</w:t>
      </w:r>
      <w:r w:rsidR="00C47904" w:rsidRPr="00C47904">
        <w:rPr>
          <w:rFonts w:ascii="Arial" w:hAnsi="Arial" w:cs="Arial"/>
          <w:lang w:val="hu-HU"/>
        </w:rPr>
        <w:t xml:space="preserve">” </w:t>
      </w:r>
      <w:r w:rsidR="000615CA">
        <w:rPr>
          <w:rFonts w:ascii="Arial" w:hAnsi="Arial" w:cs="Arial"/>
          <w:lang w:val="hu-HU"/>
        </w:rPr>
        <w:t>attribútumaként jelentett adatot kell szerepeltetni</w:t>
      </w:r>
      <w:r w:rsidR="00C47904">
        <w:rPr>
          <w:rFonts w:ascii="Arial" w:hAnsi="Arial" w:cs="Arial"/>
          <w:lang w:val="hu-HU"/>
        </w:rPr>
        <w:t>.</w:t>
      </w:r>
    </w:p>
    <w:p w14:paraId="5214B19D" w14:textId="04D5F4D8" w:rsidR="000C37E9" w:rsidRDefault="000C37E9" w:rsidP="008C10CA">
      <w:pPr>
        <w:spacing w:before="240"/>
        <w:ind w:left="426" w:hanging="426"/>
        <w:jc w:val="both"/>
        <w:rPr>
          <w:rFonts w:ascii="Arial" w:hAnsi="Arial" w:cs="Arial"/>
        </w:rPr>
      </w:pPr>
      <w:r w:rsidRPr="00311B75">
        <w:rPr>
          <w:rFonts w:ascii="Arial" w:hAnsi="Arial" w:cs="Arial"/>
        </w:rPr>
        <w:t>c</w:t>
      </w:r>
      <w:r>
        <w:rPr>
          <w:rFonts w:ascii="Arial" w:hAnsi="Arial" w:cs="Arial"/>
        </w:rPr>
        <w:t>c</w:t>
      </w:r>
      <w:r w:rsidR="008C10CA">
        <w:rPr>
          <w:rFonts w:ascii="Arial" w:hAnsi="Arial" w:cs="Arial"/>
        </w:rPr>
        <w:tab/>
      </w:r>
      <w:r w:rsidR="00910A7D">
        <w:rPr>
          <w:rFonts w:ascii="Arial" w:hAnsi="Arial" w:cs="Arial"/>
        </w:rPr>
        <w:t xml:space="preserve">Ebben </w:t>
      </w:r>
      <w:proofErr w:type="spellStart"/>
      <w:r w:rsidR="00910A7D">
        <w:rPr>
          <w:rFonts w:ascii="Arial" w:hAnsi="Arial" w:cs="Arial"/>
        </w:rPr>
        <w:t>az</w:t>
      </w:r>
      <w:proofErr w:type="spellEnd"/>
      <w:r w:rsidR="00910A7D">
        <w:rPr>
          <w:rFonts w:ascii="Arial" w:hAnsi="Arial" w:cs="Arial"/>
        </w:rPr>
        <w:t xml:space="preserve"> </w:t>
      </w:r>
      <w:proofErr w:type="spellStart"/>
      <w:r w:rsidR="00910A7D">
        <w:rPr>
          <w:rFonts w:ascii="Arial" w:hAnsi="Arial" w:cs="Arial"/>
        </w:rPr>
        <w:t>oszlopban</w:t>
      </w:r>
      <w:proofErr w:type="spellEnd"/>
      <w:r w:rsidR="00910A7D">
        <w:rPr>
          <w:rFonts w:ascii="Arial" w:hAnsi="Arial" w:cs="Arial"/>
        </w:rPr>
        <w:t xml:space="preserve"> </w:t>
      </w:r>
      <w:proofErr w:type="spellStart"/>
      <w:r w:rsidR="00910A7D">
        <w:rPr>
          <w:rFonts w:ascii="Arial" w:hAnsi="Arial" w:cs="Arial"/>
        </w:rPr>
        <w:t>kell</w:t>
      </w:r>
      <w:proofErr w:type="spellEnd"/>
      <w:r w:rsidR="00910A7D">
        <w:rPr>
          <w:rFonts w:ascii="Arial" w:hAnsi="Arial" w:cs="Arial"/>
        </w:rPr>
        <w:t xml:space="preserve"> </w:t>
      </w:r>
      <w:proofErr w:type="spellStart"/>
      <w:r w:rsidR="00910A7D">
        <w:rPr>
          <w:rFonts w:ascii="Arial" w:hAnsi="Arial" w:cs="Arial"/>
        </w:rPr>
        <w:t>jelenteni</w:t>
      </w:r>
      <w:proofErr w:type="spellEnd"/>
      <w:r w:rsidR="00910A7D">
        <w:rPr>
          <w:rFonts w:ascii="Arial" w:hAnsi="Arial" w:cs="Arial"/>
        </w:rPr>
        <w:t xml:space="preserve">, </w:t>
      </w:r>
      <w:proofErr w:type="spellStart"/>
      <w:r w:rsidR="00910A7D">
        <w:rPr>
          <w:rFonts w:ascii="Arial" w:hAnsi="Arial" w:cs="Arial"/>
        </w:rPr>
        <w:t>hogy</w:t>
      </w:r>
      <w:proofErr w:type="spellEnd"/>
      <w:r w:rsidR="00910A7D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Lakáshitel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állami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kamattámogatással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érintett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Lakáshitel</w:t>
      </w:r>
      <w:proofErr w:type="spellEnd"/>
      <w:r>
        <w:rPr>
          <w:rFonts w:ascii="Arial" w:hAnsi="Arial" w:cs="Arial"/>
        </w:rPr>
        <w:t xml:space="preserve">-e. </w:t>
      </w:r>
      <w:r w:rsidRPr="000C37E9">
        <w:rPr>
          <w:rFonts w:ascii="Arial" w:hAnsi="Arial" w:cs="Arial"/>
        </w:rPr>
        <w:t xml:space="preserve">A </w:t>
      </w:r>
      <w:proofErr w:type="spellStart"/>
      <w:r w:rsidRPr="000C37E9">
        <w:rPr>
          <w:rFonts w:ascii="Arial" w:hAnsi="Arial" w:cs="Arial"/>
        </w:rPr>
        <w:t>kódlista</w:t>
      </w:r>
      <w:proofErr w:type="spellEnd"/>
      <w:r w:rsidRPr="000C37E9">
        <w:rPr>
          <w:rFonts w:ascii="Arial" w:hAnsi="Arial" w:cs="Arial"/>
        </w:rPr>
        <w:t xml:space="preserve"> </w:t>
      </w:r>
      <w:proofErr w:type="spellStart"/>
      <w:r w:rsidRPr="000C37E9">
        <w:rPr>
          <w:rFonts w:ascii="Arial" w:hAnsi="Arial" w:cs="Arial"/>
        </w:rPr>
        <w:t>szerint</w:t>
      </w:r>
      <w:proofErr w:type="spellEnd"/>
      <w:r w:rsidRPr="000C37E9">
        <w:rPr>
          <w:rFonts w:ascii="Arial" w:hAnsi="Arial" w:cs="Arial"/>
        </w:rPr>
        <w:t xml:space="preserve"> </w:t>
      </w:r>
      <w:proofErr w:type="spellStart"/>
      <w:r w:rsidRPr="000C37E9">
        <w:rPr>
          <w:rFonts w:ascii="Arial" w:hAnsi="Arial" w:cs="Arial"/>
        </w:rPr>
        <w:t>kell</w:t>
      </w:r>
      <w:proofErr w:type="spellEnd"/>
      <w:r w:rsidRPr="000C37E9">
        <w:rPr>
          <w:rFonts w:ascii="Arial" w:hAnsi="Arial" w:cs="Arial"/>
        </w:rPr>
        <w:t xml:space="preserve"> </w:t>
      </w:r>
      <w:proofErr w:type="spellStart"/>
      <w:r w:rsidRPr="000C37E9">
        <w:rPr>
          <w:rFonts w:ascii="Arial" w:hAnsi="Arial" w:cs="Arial"/>
        </w:rPr>
        <w:t>kitölteni</w:t>
      </w:r>
      <w:proofErr w:type="spellEnd"/>
      <w:r w:rsidRPr="000C37E9">
        <w:rPr>
          <w:rFonts w:ascii="Arial" w:hAnsi="Arial" w:cs="Arial"/>
        </w:rPr>
        <w:t>.</w:t>
      </w:r>
    </w:p>
    <w:p w14:paraId="26AC4779" w14:textId="3FF42B57" w:rsidR="000C37E9" w:rsidRPr="00311B75" w:rsidRDefault="000C37E9" w:rsidP="000C37E9">
      <w:pPr>
        <w:spacing w:before="240"/>
        <w:ind w:left="426" w:hanging="426"/>
        <w:jc w:val="both"/>
        <w:rPr>
          <w:rFonts w:ascii="Arial" w:hAnsi="Arial" w:cs="Arial"/>
          <w:lang w:val="hu-HU"/>
        </w:rPr>
      </w:pPr>
      <w:r w:rsidRPr="00311B75">
        <w:rPr>
          <w:rFonts w:ascii="Arial" w:hAnsi="Arial" w:cs="Arial"/>
        </w:rPr>
        <w:t>c</w:t>
      </w:r>
      <w:r>
        <w:rPr>
          <w:rFonts w:ascii="Arial" w:hAnsi="Arial" w:cs="Arial"/>
        </w:rPr>
        <w:t>d</w:t>
      </w:r>
      <w:r w:rsidR="00DB00FD">
        <w:rPr>
          <w:rFonts w:ascii="Arial" w:hAnsi="Arial" w:cs="Arial"/>
        </w:rPr>
        <w:tab/>
      </w:r>
      <w:r w:rsidRPr="000C37E9">
        <w:rPr>
          <w:rFonts w:ascii="Arial" w:hAnsi="Arial" w:cs="Arial"/>
          <w:lang w:val="hu-HU"/>
        </w:rPr>
        <w:t xml:space="preserve">Állami kamattámogatással érintett </w:t>
      </w:r>
      <w:r>
        <w:rPr>
          <w:rFonts w:ascii="Arial" w:hAnsi="Arial" w:cs="Arial"/>
          <w:lang w:val="hu-HU"/>
        </w:rPr>
        <w:t>Lakás</w:t>
      </w:r>
      <w:r w:rsidRPr="000C37E9">
        <w:rPr>
          <w:rFonts w:ascii="Arial" w:hAnsi="Arial" w:cs="Arial"/>
          <w:lang w:val="hu-HU"/>
        </w:rPr>
        <w:t>hitel esetén</w:t>
      </w:r>
      <w:r w:rsidR="005113FB">
        <w:rPr>
          <w:rFonts w:ascii="Arial" w:hAnsi="Arial" w:cs="Arial"/>
          <w:lang w:val="hu-HU"/>
        </w:rPr>
        <w:t>,</w:t>
      </w:r>
      <w:r w:rsidR="005113FB" w:rsidRPr="00E4313A">
        <w:rPr>
          <w:rFonts w:ascii="Arial" w:hAnsi="Arial" w:cs="Arial"/>
          <w:lang w:val="hu-HU"/>
        </w:rPr>
        <w:t xml:space="preserve"> </w:t>
      </w:r>
      <w:r w:rsidR="005113FB">
        <w:rPr>
          <w:rFonts w:ascii="Arial" w:hAnsi="Arial" w:cs="Arial"/>
          <w:lang w:val="hu-HU"/>
        </w:rPr>
        <w:t>amennyiben</w:t>
      </w:r>
      <w:r w:rsidR="005113FB" w:rsidRPr="00E4313A">
        <w:rPr>
          <w:rFonts w:ascii="Arial" w:hAnsi="Arial" w:cs="Arial"/>
          <w:lang w:val="hu-HU"/>
        </w:rPr>
        <w:t xml:space="preserve"> ahhoz</w:t>
      </w:r>
      <w:r w:rsidR="005113FB">
        <w:rPr>
          <w:rFonts w:ascii="Arial" w:hAnsi="Arial" w:cs="Arial"/>
          <w:lang w:val="hu-HU"/>
        </w:rPr>
        <w:t xml:space="preserve"> </w:t>
      </w:r>
      <w:r w:rsidR="005113FB" w:rsidRPr="00E4313A">
        <w:rPr>
          <w:rFonts w:ascii="Arial" w:hAnsi="Arial" w:cs="Arial"/>
          <w:lang w:val="hu-HU"/>
        </w:rPr>
        <w:t xml:space="preserve">állami kamattámogatással </w:t>
      </w:r>
      <w:r w:rsidR="005113FB">
        <w:rPr>
          <w:rFonts w:ascii="Arial" w:hAnsi="Arial" w:cs="Arial"/>
          <w:lang w:val="hu-HU"/>
        </w:rPr>
        <w:t xml:space="preserve">nem </w:t>
      </w:r>
      <w:r w:rsidR="005113FB" w:rsidRPr="00E4313A">
        <w:rPr>
          <w:rFonts w:ascii="Arial" w:hAnsi="Arial" w:cs="Arial"/>
          <w:lang w:val="hu-HU"/>
        </w:rPr>
        <w:t xml:space="preserve">érintett </w:t>
      </w:r>
      <w:proofErr w:type="spellStart"/>
      <w:r w:rsidR="005113FB" w:rsidRPr="00E4313A">
        <w:rPr>
          <w:rFonts w:ascii="Arial" w:hAnsi="Arial" w:cs="Arial"/>
          <w:lang w:val="hu-HU"/>
        </w:rPr>
        <w:t>ZOP</w:t>
      </w:r>
      <w:proofErr w:type="spellEnd"/>
      <w:r w:rsidR="005113FB" w:rsidRPr="00E4313A">
        <w:rPr>
          <w:rFonts w:ascii="Arial" w:hAnsi="Arial" w:cs="Arial"/>
          <w:lang w:val="hu-HU"/>
        </w:rPr>
        <w:t xml:space="preserve"> Lakáshitel </w:t>
      </w:r>
      <w:r w:rsidR="005113FB">
        <w:rPr>
          <w:rFonts w:ascii="Arial" w:hAnsi="Arial" w:cs="Arial"/>
          <w:lang w:val="hu-HU"/>
        </w:rPr>
        <w:t xml:space="preserve">is kapcsolódik, </w:t>
      </w:r>
      <w:r w:rsidR="00CB750B">
        <w:rPr>
          <w:rFonts w:ascii="Arial" w:hAnsi="Arial" w:cs="Arial"/>
          <w:lang w:val="hu-HU"/>
        </w:rPr>
        <w:t xml:space="preserve">annak </w:t>
      </w:r>
      <w:r w:rsidR="005113FB" w:rsidRPr="00E4313A">
        <w:rPr>
          <w:rFonts w:ascii="Arial" w:hAnsi="Arial" w:cs="Arial"/>
          <w:lang w:val="hu-HU"/>
        </w:rPr>
        <w:t>hitelszerződés azonosítója.</w:t>
      </w:r>
      <w:r w:rsidR="005113FB">
        <w:rPr>
          <w:rFonts w:ascii="Arial" w:hAnsi="Arial" w:cs="Arial"/>
          <w:lang w:val="hu-HU"/>
        </w:rPr>
        <w:t xml:space="preserve"> </w:t>
      </w:r>
      <w:r w:rsidRPr="000C37E9">
        <w:rPr>
          <w:rFonts w:ascii="Arial" w:hAnsi="Arial" w:cs="Arial"/>
          <w:lang w:val="hu-HU"/>
        </w:rPr>
        <w:t xml:space="preserve"> </w:t>
      </w:r>
    </w:p>
    <w:p w14:paraId="5A9F3893" w14:textId="506AF45A" w:rsidR="007A73A6" w:rsidRPr="00311B75" w:rsidRDefault="002B4E6E" w:rsidP="007333A6">
      <w:pPr>
        <w:spacing w:before="240"/>
        <w:ind w:left="426" w:hanging="426"/>
        <w:jc w:val="both"/>
        <w:rPr>
          <w:rFonts w:ascii="Arial" w:hAnsi="Arial" w:cs="Arial"/>
          <w:lang w:val="hu-HU"/>
        </w:rPr>
      </w:pPr>
      <w:proofErr w:type="spellStart"/>
      <w:r w:rsidRPr="00311B75">
        <w:rPr>
          <w:rFonts w:ascii="Arial" w:hAnsi="Arial" w:cs="Arial"/>
        </w:rPr>
        <w:t>c</w:t>
      </w:r>
      <w:r w:rsidR="000C37E9">
        <w:rPr>
          <w:rFonts w:ascii="Arial" w:hAnsi="Arial" w:cs="Arial"/>
        </w:rPr>
        <w:t>e</w:t>
      </w:r>
      <w:proofErr w:type="spellEnd"/>
      <w:r w:rsidRPr="00311B75">
        <w:rPr>
          <w:rFonts w:ascii="Arial" w:hAnsi="Arial" w:cs="Arial"/>
        </w:rPr>
        <w:tab/>
      </w:r>
      <w:r w:rsidR="007A73A6" w:rsidRPr="00311B75">
        <w:rPr>
          <w:rFonts w:ascii="Arial" w:hAnsi="Arial" w:cs="Arial"/>
          <w:lang w:val="hu-HU"/>
        </w:rPr>
        <w:t xml:space="preserve">A </w:t>
      </w:r>
      <w:r w:rsidR="004254BF">
        <w:rPr>
          <w:rFonts w:ascii="Arial" w:hAnsi="Arial" w:cs="Arial"/>
          <w:lang w:val="hu-HU"/>
        </w:rPr>
        <w:t>Lakás</w:t>
      </w:r>
      <w:r w:rsidR="004254BF" w:rsidRPr="00E23394">
        <w:rPr>
          <w:rFonts w:ascii="Arial" w:hAnsi="Arial" w:cs="Arial"/>
          <w:lang w:val="hu-HU"/>
        </w:rPr>
        <w:t>hitel</w:t>
      </w:r>
      <w:r w:rsidR="004254BF">
        <w:rPr>
          <w:rFonts w:ascii="Arial" w:hAnsi="Arial" w:cs="Arial"/>
          <w:lang w:val="hu-HU"/>
        </w:rPr>
        <w:t xml:space="preserve"> S</w:t>
      </w:r>
      <w:r w:rsidR="004254BF" w:rsidRPr="00E23394">
        <w:rPr>
          <w:rFonts w:ascii="Arial" w:hAnsi="Arial" w:cs="Arial"/>
          <w:lang w:val="hu-HU"/>
        </w:rPr>
        <w:t xml:space="preserve">zerződés </w:t>
      </w:r>
      <w:r w:rsidR="007A73A6" w:rsidRPr="00311B75">
        <w:rPr>
          <w:rFonts w:ascii="Arial" w:hAnsi="Arial" w:cs="Arial"/>
          <w:lang w:val="hu-HU"/>
        </w:rPr>
        <w:t xml:space="preserve">aláírásának </w:t>
      </w:r>
      <w:r w:rsidR="003079DE" w:rsidRPr="00311B75">
        <w:rPr>
          <w:rFonts w:ascii="Arial" w:hAnsi="Arial" w:cs="Arial"/>
          <w:lang w:val="hu-HU"/>
        </w:rPr>
        <w:t>időpontja.</w:t>
      </w:r>
      <w:r w:rsidR="00783A53" w:rsidRPr="00783A53">
        <w:t xml:space="preserve"> </w:t>
      </w:r>
      <w:r w:rsidR="00783A53" w:rsidRPr="00783A53">
        <w:rPr>
          <w:rFonts w:ascii="Arial" w:hAnsi="Arial" w:cs="Arial"/>
          <w:lang w:val="hu-HU"/>
        </w:rPr>
        <w:t>Szerződésmódosítás esetén az eredeti szerződés aláírásának időpontját kell megadni.</w:t>
      </w:r>
    </w:p>
    <w:p w14:paraId="294A3665" w14:textId="77777777" w:rsidR="003079DE" w:rsidRPr="008F7935" w:rsidRDefault="003079DE" w:rsidP="007333A6">
      <w:pPr>
        <w:ind w:left="426" w:hanging="426"/>
        <w:jc w:val="both"/>
        <w:rPr>
          <w:rFonts w:ascii="Arial" w:hAnsi="Arial" w:cs="Arial"/>
          <w:highlight w:val="yellow"/>
          <w:lang w:val="hu-HU"/>
        </w:rPr>
      </w:pPr>
    </w:p>
    <w:p w14:paraId="1F15961D" w14:textId="047155FA" w:rsidR="007A73A6" w:rsidRPr="009C4DDF" w:rsidRDefault="002B4E6E" w:rsidP="007333A6">
      <w:pPr>
        <w:spacing w:after="240"/>
        <w:ind w:left="426" w:hanging="426"/>
        <w:jc w:val="both"/>
        <w:rPr>
          <w:rFonts w:ascii="Arial" w:hAnsi="Arial" w:cs="Arial"/>
          <w:lang w:val="hu-HU"/>
        </w:rPr>
      </w:pPr>
      <w:proofErr w:type="spellStart"/>
      <w:r w:rsidRPr="009C4DDF">
        <w:rPr>
          <w:rFonts w:ascii="Arial" w:hAnsi="Arial" w:cs="Arial"/>
          <w:lang w:val="hu-HU"/>
        </w:rPr>
        <w:t>c</w:t>
      </w:r>
      <w:r w:rsidR="000C37E9">
        <w:rPr>
          <w:rFonts w:ascii="Arial" w:hAnsi="Arial" w:cs="Arial"/>
          <w:lang w:val="hu-HU"/>
        </w:rPr>
        <w:t>f</w:t>
      </w:r>
      <w:proofErr w:type="spellEnd"/>
      <w:r w:rsidRPr="009C4DDF">
        <w:rPr>
          <w:rFonts w:ascii="Arial" w:hAnsi="Arial" w:cs="Arial"/>
          <w:lang w:val="hu-HU"/>
        </w:rPr>
        <w:tab/>
      </w:r>
      <w:r w:rsidR="00FD5499" w:rsidRPr="009C4DDF">
        <w:rPr>
          <w:rFonts w:ascii="Arial" w:hAnsi="Arial" w:cs="Arial"/>
          <w:lang w:val="hu-HU"/>
        </w:rPr>
        <w:t xml:space="preserve">A </w:t>
      </w:r>
      <w:r w:rsidR="000772C1">
        <w:rPr>
          <w:rFonts w:ascii="Arial" w:hAnsi="Arial" w:cs="Arial"/>
          <w:lang w:val="hu-HU"/>
        </w:rPr>
        <w:t>L</w:t>
      </w:r>
      <w:r w:rsidR="00311B75" w:rsidRPr="009C4DDF">
        <w:rPr>
          <w:rFonts w:ascii="Arial" w:hAnsi="Arial" w:cs="Arial"/>
          <w:lang w:val="hu-HU"/>
        </w:rPr>
        <w:t>ak</w:t>
      </w:r>
      <w:r w:rsidR="00783A53">
        <w:rPr>
          <w:rFonts w:ascii="Arial" w:hAnsi="Arial" w:cs="Arial"/>
          <w:lang w:val="hu-HU"/>
        </w:rPr>
        <w:t>ás</w:t>
      </w:r>
      <w:r w:rsidR="00FD5499" w:rsidRPr="009C4DDF">
        <w:rPr>
          <w:rFonts w:ascii="Arial" w:hAnsi="Arial" w:cs="Arial"/>
          <w:lang w:val="hu-HU"/>
        </w:rPr>
        <w:t xml:space="preserve">hitel folyósítási időpontja. Amennyiben a folyósítás több részletben történik, az első részlet folyósításának időpontját kell megadni. A további részletek folyósításakor ez az oszlop nem módosítandó, csak a </w:t>
      </w:r>
      <w:proofErr w:type="spellStart"/>
      <w:r w:rsidR="00FD5499" w:rsidRPr="009C4DDF">
        <w:rPr>
          <w:rFonts w:ascii="Arial" w:hAnsi="Arial" w:cs="Arial"/>
          <w:lang w:val="hu-HU"/>
        </w:rPr>
        <w:t>c</w:t>
      </w:r>
      <w:r w:rsidR="009C4DDF" w:rsidRPr="009C4DDF">
        <w:rPr>
          <w:rFonts w:ascii="Arial" w:hAnsi="Arial" w:cs="Arial"/>
          <w:lang w:val="hu-HU"/>
        </w:rPr>
        <w:t>k</w:t>
      </w:r>
      <w:proofErr w:type="spellEnd"/>
      <w:r w:rsidR="00FD5499" w:rsidRPr="009C4DDF">
        <w:rPr>
          <w:rFonts w:ascii="Arial" w:hAnsi="Arial" w:cs="Arial"/>
          <w:lang w:val="hu-HU"/>
        </w:rPr>
        <w:t xml:space="preserve"> oszlopban szereplő összeget kell megnövelni az újabb folyósított részlet összegével, az újabb folyósítást megelőző munkanapon. Az adott </w:t>
      </w:r>
      <w:r w:rsidR="00E539F2">
        <w:rPr>
          <w:rFonts w:ascii="Arial" w:hAnsi="Arial" w:cs="Arial"/>
          <w:lang w:val="hu-HU"/>
        </w:rPr>
        <w:t>L</w:t>
      </w:r>
      <w:r w:rsidR="009C4DDF" w:rsidRPr="009C4DDF">
        <w:rPr>
          <w:rFonts w:ascii="Arial" w:hAnsi="Arial" w:cs="Arial"/>
          <w:lang w:val="hu-HU"/>
        </w:rPr>
        <w:t>ak</w:t>
      </w:r>
      <w:r w:rsidR="00783A53">
        <w:rPr>
          <w:rFonts w:ascii="Arial" w:hAnsi="Arial" w:cs="Arial"/>
          <w:lang w:val="hu-HU"/>
        </w:rPr>
        <w:t>ás</w:t>
      </w:r>
      <w:r w:rsidR="00FD5499" w:rsidRPr="009C4DDF">
        <w:rPr>
          <w:rFonts w:ascii="Arial" w:hAnsi="Arial" w:cs="Arial"/>
          <w:lang w:val="hu-HU"/>
        </w:rPr>
        <w:t>hitelre vonatkozó első adatszolgáltatás a folyósítás napjának ismeretében teljesít</w:t>
      </w:r>
      <w:r w:rsidR="009C4DDF" w:rsidRPr="009C4DDF">
        <w:rPr>
          <w:rFonts w:ascii="Arial" w:hAnsi="Arial" w:cs="Arial"/>
          <w:lang w:val="hu-HU"/>
        </w:rPr>
        <w:t>hető</w:t>
      </w:r>
      <w:r w:rsidR="00786358">
        <w:rPr>
          <w:rFonts w:ascii="Arial" w:hAnsi="Arial" w:cs="Arial"/>
          <w:lang w:val="hu-HU"/>
        </w:rPr>
        <w:t>,</w:t>
      </w:r>
      <w:r w:rsidR="009C4DDF" w:rsidRPr="009C4DDF">
        <w:rPr>
          <w:rFonts w:ascii="Arial" w:hAnsi="Arial" w:cs="Arial"/>
          <w:lang w:val="hu-HU"/>
        </w:rPr>
        <w:t xml:space="preserve"> munkanapokon</w:t>
      </w:r>
      <w:r w:rsidR="00FD5499" w:rsidRPr="009C4DDF">
        <w:rPr>
          <w:rFonts w:ascii="Arial" w:hAnsi="Arial" w:cs="Arial"/>
          <w:lang w:val="hu-HU"/>
        </w:rPr>
        <w:t xml:space="preserve"> 15 óráig (szombati munkanap esetén 12 óráig)</w:t>
      </w:r>
      <w:r w:rsidR="005A5D3D" w:rsidRPr="009C4DDF">
        <w:rPr>
          <w:rFonts w:ascii="Arial" w:hAnsi="Arial" w:cs="Arial"/>
          <w:lang w:val="hu-HU"/>
        </w:rPr>
        <w:t xml:space="preserve">, </w:t>
      </w:r>
      <w:r w:rsidR="009C4DDF" w:rsidRPr="00783A53">
        <w:rPr>
          <w:rFonts w:ascii="Arial" w:hAnsi="Arial" w:cs="Arial"/>
          <w:lang w:val="hu-HU"/>
        </w:rPr>
        <w:t>legkésőbb</w:t>
      </w:r>
      <w:r w:rsidR="009C4DDF" w:rsidRPr="009C4DDF">
        <w:rPr>
          <w:rFonts w:ascii="Arial" w:hAnsi="Arial" w:cs="Arial"/>
          <w:lang w:val="hu-HU"/>
        </w:rPr>
        <w:t xml:space="preserve"> a</w:t>
      </w:r>
      <w:r w:rsidR="005A5D3D" w:rsidRPr="009C4DDF">
        <w:rPr>
          <w:rFonts w:ascii="Arial" w:hAnsi="Arial" w:cs="Arial"/>
          <w:lang w:val="hu-HU"/>
        </w:rPr>
        <w:t xml:space="preserve"> refinanszírozási hitel kívánt folyósítási napját megelőző munkanapon</w:t>
      </w:r>
      <w:r w:rsidR="00FD5499" w:rsidRPr="009C4DDF">
        <w:rPr>
          <w:rFonts w:ascii="Arial" w:hAnsi="Arial" w:cs="Arial"/>
          <w:lang w:val="hu-HU"/>
        </w:rPr>
        <w:t>.</w:t>
      </w:r>
    </w:p>
    <w:p w14:paraId="1A2C8CB6" w14:textId="0AFC114B" w:rsidR="007A73A6" w:rsidRPr="009C4DDF" w:rsidRDefault="002B4E6E" w:rsidP="007333A6">
      <w:pPr>
        <w:pStyle w:val="Listaszerbekezds"/>
        <w:numPr>
          <w:ilvl w:val="0"/>
          <w:numId w:val="0"/>
        </w:numPr>
        <w:spacing w:after="240" w:line="240" w:lineRule="auto"/>
        <w:ind w:left="426" w:hanging="426"/>
        <w:rPr>
          <w:rFonts w:ascii="Arial" w:hAnsi="Arial" w:cs="Arial"/>
          <w:szCs w:val="20"/>
        </w:rPr>
      </w:pPr>
      <w:r w:rsidRPr="009C4DDF">
        <w:rPr>
          <w:rFonts w:ascii="Arial" w:hAnsi="Arial" w:cs="Arial"/>
          <w:szCs w:val="20"/>
        </w:rPr>
        <w:t>c</w:t>
      </w:r>
      <w:r w:rsidR="000C37E9">
        <w:rPr>
          <w:rFonts w:ascii="Arial" w:hAnsi="Arial" w:cs="Arial"/>
          <w:szCs w:val="20"/>
          <w:lang w:val="hu-HU"/>
        </w:rPr>
        <w:t>g</w:t>
      </w:r>
      <w:r w:rsidRPr="009C4DDF">
        <w:rPr>
          <w:rFonts w:ascii="Arial" w:hAnsi="Arial" w:cs="Arial"/>
          <w:szCs w:val="20"/>
        </w:rPr>
        <w:tab/>
      </w:r>
      <w:r w:rsidR="00CB4D17" w:rsidRPr="009C4DDF">
        <w:rPr>
          <w:rFonts w:ascii="Arial" w:hAnsi="Arial" w:cs="Arial"/>
          <w:szCs w:val="20"/>
        </w:rPr>
        <w:t xml:space="preserve">A </w:t>
      </w:r>
      <w:r w:rsidR="0071637A">
        <w:rPr>
          <w:rFonts w:ascii="Arial" w:hAnsi="Arial" w:cs="Arial"/>
          <w:lang w:val="hu-HU"/>
        </w:rPr>
        <w:t>Lakás</w:t>
      </w:r>
      <w:r w:rsidR="0071637A" w:rsidRPr="00E23394">
        <w:rPr>
          <w:rFonts w:ascii="Arial" w:hAnsi="Arial" w:cs="Arial"/>
          <w:lang w:val="hu-HU"/>
        </w:rPr>
        <w:t>hitel</w:t>
      </w:r>
      <w:r w:rsidR="0071637A">
        <w:rPr>
          <w:rFonts w:ascii="Arial" w:hAnsi="Arial" w:cs="Arial"/>
          <w:lang w:val="hu-HU"/>
        </w:rPr>
        <w:t xml:space="preserve"> S</w:t>
      </w:r>
      <w:r w:rsidR="0071637A" w:rsidRPr="00E23394">
        <w:rPr>
          <w:rFonts w:ascii="Arial" w:hAnsi="Arial" w:cs="Arial"/>
          <w:lang w:val="hu-HU"/>
        </w:rPr>
        <w:t>zerződés</w:t>
      </w:r>
      <w:r w:rsidR="0071637A">
        <w:rPr>
          <w:rFonts w:ascii="Arial" w:hAnsi="Arial" w:cs="Arial"/>
          <w:lang w:val="hu-HU"/>
        </w:rPr>
        <w:t>ben</w:t>
      </w:r>
      <w:r w:rsidR="0071637A" w:rsidRPr="00E23394">
        <w:rPr>
          <w:rFonts w:ascii="Arial" w:hAnsi="Arial" w:cs="Arial"/>
          <w:lang w:val="hu-HU"/>
        </w:rPr>
        <w:t xml:space="preserve"> </w:t>
      </w:r>
      <w:r w:rsidR="00525615" w:rsidRPr="009C4DDF">
        <w:rPr>
          <w:rFonts w:ascii="Arial" w:hAnsi="Arial" w:cs="Arial"/>
          <w:szCs w:val="20"/>
        </w:rPr>
        <w:t>meghatározott</w:t>
      </w:r>
      <w:r w:rsidR="003E0FD4" w:rsidRPr="009C4DDF">
        <w:rPr>
          <w:rFonts w:ascii="Arial" w:hAnsi="Arial" w:cs="Arial"/>
          <w:szCs w:val="20"/>
        </w:rPr>
        <w:t xml:space="preserve"> </w:t>
      </w:r>
      <w:r w:rsidR="00BC50D6" w:rsidRPr="009C4DDF">
        <w:rPr>
          <w:rFonts w:ascii="Arial" w:hAnsi="Arial" w:cs="Arial"/>
          <w:szCs w:val="20"/>
        </w:rPr>
        <w:t>lejárati időpont</w:t>
      </w:r>
      <w:r w:rsidR="00CB4D17" w:rsidRPr="009C4DDF">
        <w:rPr>
          <w:rFonts w:ascii="Arial" w:hAnsi="Arial" w:cs="Arial"/>
          <w:szCs w:val="20"/>
        </w:rPr>
        <w:t>.</w:t>
      </w:r>
      <w:r w:rsidR="003F302F" w:rsidRPr="009C4DDF">
        <w:rPr>
          <w:rFonts w:ascii="Arial" w:hAnsi="Arial" w:cs="Arial"/>
          <w:szCs w:val="20"/>
        </w:rPr>
        <w:t xml:space="preserve">  </w:t>
      </w:r>
    </w:p>
    <w:p w14:paraId="3A1EE21B" w14:textId="77777777" w:rsidR="00B5403B" w:rsidRPr="008F7935" w:rsidRDefault="00B5403B" w:rsidP="007333A6">
      <w:pPr>
        <w:pStyle w:val="Listaszerbekezds"/>
        <w:numPr>
          <w:ilvl w:val="0"/>
          <w:numId w:val="0"/>
        </w:numPr>
        <w:spacing w:line="240" w:lineRule="auto"/>
        <w:ind w:left="426" w:hanging="426"/>
        <w:rPr>
          <w:rFonts w:ascii="Arial" w:hAnsi="Arial" w:cs="Arial"/>
          <w:szCs w:val="20"/>
          <w:highlight w:val="yellow"/>
        </w:rPr>
      </w:pPr>
    </w:p>
    <w:p w14:paraId="3AB6BD84" w14:textId="4A81BD34" w:rsidR="00436A9A" w:rsidRDefault="002B4E6E" w:rsidP="00436A9A">
      <w:pPr>
        <w:pStyle w:val="Listaszerbekezds"/>
        <w:numPr>
          <w:ilvl w:val="0"/>
          <w:numId w:val="0"/>
        </w:numPr>
        <w:spacing w:line="240" w:lineRule="auto"/>
        <w:ind w:left="426" w:hanging="426"/>
        <w:rPr>
          <w:rFonts w:ascii="Arial" w:hAnsi="Arial" w:cs="Arial"/>
          <w:szCs w:val="20"/>
        </w:rPr>
      </w:pPr>
      <w:proofErr w:type="spellStart"/>
      <w:r w:rsidRPr="009C4DDF">
        <w:rPr>
          <w:rFonts w:ascii="Arial" w:hAnsi="Arial" w:cs="Arial"/>
          <w:szCs w:val="20"/>
        </w:rPr>
        <w:t>c</w:t>
      </w:r>
      <w:r w:rsidR="000C37E9">
        <w:rPr>
          <w:rFonts w:ascii="Arial" w:hAnsi="Arial" w:cs="Arial"/>
          <w:szCs w:val="20"/>
          <w:lang w:val="hu-HU"/>
        </w:rPr>
        <w:t>h</w:t>
      </w:r>
      <w:proofErr w:type="spellEnd"/>
      <w:r w:rsidRPr="009C4DDF">
        <w:rPr>
          <w:rFonts w:ascii="Arial" w:hAnsi="Arial" w:cs="Arial"/>
          <w:szCs w:val="20"/>
        </w:rPr>
        <w:tab/>
      </w:r>
      <w:r w:rsidR="009A28C5" w:rsidRPr="001E1D9B">
        <w:rPr>
          <w:rFonts w:ascii="Arial" w:hAnsi="Arial" w:cs="Arial"/>
          <w:szCs w:val="20"/>
        </w:rPr>
        <w:t xml:space="preserve">A Keretszerződésben foglaltaknak megfelelően a </w:t>
      </w:r>
      <w:r w:rsidR="009A28C5">
        <w:rPr>
          <w:rFonts w:ascii="Arial" w:hAnsi="Arial" w:cs="Arial"/>
          <w:szCs w:val="20"/>
          <w:lang w:val="hu-HU"/>
        </w:rPr>
        <w:t>L</w:t>
      </w:r>
      <w:proofErr w:type="spellStart"/>
      <w:r w:rsidR="009A28C5" w:rsidRPr="001E1D9B">
        <w:rPr>
          <w:rFonts w:ascii="Arial" w:hAnsi="Arial" w:cs="Arial"/>
          <w:szCs w:val="20"/>
        </w:rPr>
        <w:t>akáshitelt</w:t>
      </w:r>
      <w:proofErr w:type="spellEnd"/>
      <w:r w:rsidR="009A28C5" w:rsidRPr="001E1D9B">
        <w:rPr>
          <w:rFonts w:ascii="Arial" w:hAnsi="Arial" w:cs="Arial"/>
          <w:szCs w:val="20"/>
        </w:rPr>
        <w:t xml:space="preserve"> folyósító </w:t>
      </w:r>
      <w:r w:rsidR="00625FE0">
        <w:rPr>
          <w:rFonts w:ascii="Arial" w:hAnsi="Arial" w:cs="Arial"/>
          <w:szCs w:val="20"/>
          <w:lang w:val="hu-HU"/>
        </w:rPr>
        <w:t xml:space="preserve">hitelintézet </w:t>
      </w:r>
      <w:r w:rsidR="009A28C5" w:rsidRPr="001E1D9B">
        <w:rPr>
          <w:rFonts w:ascii="Arial" w:hAnsi="Arial" w:cs="Arial"/>
          <w:szCs w:val="20"/>
        </w:rPr>
        <w:t>által a</w:t>
      </w:r>
      <w:r w:rsidR="009A28C5">
        <w:rPr>
          <w:rFonts w:ascii="Arial" w:hAnsi="Arial" w:cs="Arial"/>
          <w:szCs w:val="20"/>
          <w:lang w:val="hu-HU"/>
        </w:rPr>
        <w:t xml:space="preserve">z Adós </w:t>
      </w:r>
      <w:r w:rsidR="009A28C5" w:rsidRPr="001E1D9B">
        <w:rPr>
          <w:rFonts w:ascii="Arial" w:hAnsi="Arial" w:cs="Arial"/>
          <w:szCs w:val="20"/>
        </w:rPr>
        <w:t>felé felszámított éves ügyleti kamat bázispontban kifejezve</w:t>
      </w:r>
      <w:r w:rsidR="009A28C5">
        <w:rPr>
          <w:rFonts w:ascii="Arial" w:hAnsi="Arial" w:cs="Arial"/>
          <w:szCs w:val="20"/>
          <w:lang w:val="hu-HU"/>
        </w:rPr>
        <w:t>, á</w:t>
      </w:r>
      <w:proofErr w:type="spellStart"/>
      <w:r w:rsidR="009A28C5">
        <w:rPr>
          <w:rFonts w:ascii="Arial" w:hAnsi="Arial" w:cs="Arial"/>
        </w:rPr>
        <w:t>llami</w:t>
      </w:r>
      <w:proofErr w:type="spellEnd"/>
      <w:r w:rsidR="009A28C5">
        <w:rPr>
          <w:rFonts w:ascii="Arial" w:hAnsi="Arial" w:cs="Arial"/>
        </w:rPr>
        <w:t xml:space="preserve"> kamattámogatással érintett Lakáshitel</w:t>
      </w:r>
      <w:r w:rsidR="009A28C5">
        <w:rPr>
          <w:rFonts w:ascii="Arial" w:hAnsi="Arial" w:cs="Arial"/>
          <w:lang w:val="hu-HU"/>
        </w:rPr>
        <w:t xml:space="preserve"> esetén a kamattámogatás mértékével növelt kamat értéke.</w:t>
      </w:r>
    </w:p>
    <w:p w14:paraId="174E4D3D" w14:textId="77777777" w:rsidR="00436A9A" w:rsidRDefault="00436A9A" w:rsidP="00436A9A">
      <w:pPr>
        <w:pStyle w:val="Listaszerbekezds"/>
        <w:numPr>
          <w:ilvl w:val="0"/>
          <w:numId w:val="0"/>
        </w:numPr>
        <w:spacing w:line="240" w:lineRule="auto"/>
        <w:ind w:left="426" w:hanging="426"/>
        <w:rPr>
          <w:rFonts w:ascii="Arial" w:hAnsi="Arial" w:cs="Arial"/>
          <w:szCs w:val="20"/>
        </w:rPr>
      </w:pPr>
    </w:p>
    <w:p w14:paraId="2BF797FF" w14:textId="74312D01" w:rsidR="009C4DDF" w:rsidRPr="00436A9A" w:rsidRDefault="00436A9A" w:rsidP="00436A9A">
      <w:pPr>
        <w:pStyle w:val="Listaszerbekezds"/>
        <w:numPr>
          <w:ilvl w:val="0"/>
          <w:numId w:val="0"/>
        </w:numPr>
        <w:spacing w:line="240" w:lineRule="auto"/>
        <w:ind w:left="426" w:hanging="426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  <w:lang w:val="hu-HU"/>
        </w:rPr>
        <w:t>c</w:t>
      </w:r>
      <w:r w:rsidR="000C37E9">
        <w:rPr>
          <w:rFonts w:ascii="Arial" w:hAnsi="Arial" w:cs="Arial"/>
          <w:szCs w:val="20"/>
          <w:lang w:val="hu-HU"/>
        </w:rPr>
        <w:t>i</w:t>
      </w:r>
      <w:r w:rsidR="003D0C44">
        <w:rPr>
          <w:rFonts w:ascii="Arial" w:hAnsi="Arial" w:cs="Arial"/>
          <w:szCs w:val="20"/>
          <w:lang w:val="hu-HU"/>
        </w:rPr>
        <w:tab/>
      </w:r>
      <w:r w:rsidR="009C4DDF" w:rsidRPr="00436A9A">
        <w:rPr>
          <w:rFonts w:ascii="Arial" w:hAnsi="Arial" w:cs="Arial"/>
          <w:szCs w:val="20"/>
        </w:rPr>
        <w:t xml:space="preserve">A hitelintézet </w:t>
      </w:r>
      <w:r w:rsidRPr="00436A9A">
        <w:rPr>
          <w:rFonts w:ascii="Arial" w:hAnsi="Arial" w:cs="Arial"/>
          <w:szCs w:val="20"/>
        </w:rPr>
        <w:t>által a</w:t>
      </w:r>
      <w:bookmarkStart w:id="1" w:name="OLE_LINK2"/>
      <w:r w:rsidR="00EF2FAD">
        <w:rPr>
          <w:rFonts w:ascii="Arial" w:hAnsi="Arial" w:cs="Arial"/>
          <w:szCs w:val="20"/>
          <w:lang w:val="hu-HU"/>
        </w:rPr>
        <w:t xml:space="preserve">z Adóssal </w:t>
      </w:r>
      <w:r w:rsidRPr="00436A9A">
        <w:rPr>
          <w:rFonts w:ascii="Arial" w:hAnsi="Arial" w:cs="Arial"/>
          <w:szCs w:val="20"/>
        </w:rPr>
        <w:t xml:space="preserve">kötött </w:t>
      </w:r>
      <w:r w:rsidR="004254BF">
        <w:rPr>
          <w:rFonts w:ascii="Arial" w:hAnsi="Arial" w:cs="Arial"/>
          <w:lang w:val="hu-HU"/>
        </w:rPr>
        <w:t>Lakás</w:t>
      </w:r>
      <w:r w:rsidR="004254BF" w:rsidRPr="00E23394">
        <w:rPr>
          <w:rFonts w:ascii="Arial" w:hAnsi="Arial" w:cs="Arial"/>
          <w:lang w:val="hu-HU"/>
        </w:rPr>
        <w:t>hitel</w:t>
      </w:r>
      <w:r w:rsidR="004254BF">
        <w:rPr>
          <w:rFonts w:ascii="Arial" w:hAnsi="Arial" w:cs="Arial"/>
          <w:lang w:val="hu-HU"/>
        </w:rPr>
        <w:t xml:space="preserve"> S</w:t>
      </w:r>
      <w:r w:rsidR="004254BF" w:rsidRPr="00E23394">
        <w:rPr>
          <w:rFonts w:ascii="Arial" w:hAnsi="Arial" w:cs="Arial"/>
          <w:lang w:val="hu-HU"/>
        </w:rPr>
        <w:t>zerződés</w:t>
      </w:r>
      <w:r w:rsidR="004254BF">
        <w:rPr>
          <w:rFonts w:ascii="Arial" w:hAnsi="Arial" w:cs="Arial"/>
          <w:lang w:val="hu-HU"/>
        </w:rPr>
        <w:t>ben</w:t>
      </w:r>
      <w:r w:rsidR="004254BF" w:rsidRPr="00E23394">
        <w:rPr>
          <w:rFonts w:ascii="Arial" w:hAnsi="Arial" w:cs="Arial"/>
          <w:lang w:val="hu-HU"/>
        </w:rPr>
        <w:t xml:space="preserve"> </w:t>
      </w:r>
      <w:r w:rsidRPr="00436A9A">
        <w:rPr>
          <w:rFonts w:ascii="Arial" w:hAnsi="Arial" w:cs="Arial"/>
          <w:szCs w:val="20"/>
        </w:rPr>
        <w:t xml:space="preserve">foglaltaknak megfelelően </w:t>
      </w:r>
      <w:r w:rsidR="009C4DDF" w:rsidRPr="00436A9A">
        <w:rPr>
          <w:rFonts w:ascii="Arial" w:hAnsi="Arial" w:cs="Arial"/>
          <w:szCs w:val="20"/>
        </w:rPr>
        <w:t xml:space="preserve">felszámított teljes hiteldíj </w:t>
      </w:r>
      <w:r w:rsidR="00AB3875">
        <w:rPr>
          <w:rFonts w:ascii="Arial" w:hAnsi="Arial" w:cs="Arial"/>
          <w:szCs w:val="20"/>
          <w:lang w:val="hu-HU"/>
        </w:rPr>
        <w:t xml:space="preserve">mutató </w:t>
      </w:r>
      <w:r w:rsidRPr="00436A9A">
        <w:rPr>
          <w:rFonts w:ascii="Arial" w:hAnsi="Arial" w:cs="Arial"/>
          <w:szCs w:val="20"/>
        </w:rPr>
        <w:t>értéke</w:t>
      </w:r>
      <w:r w:rsidR="00910A7D">
        <w:rPr>
          <w:rFonts w:ascii="Arial" w:hAnsi="Arial" w:cs="Arial"/>
          <w:szCs w:val="20"/>
          <w:lang w:val="hu-HU"/>
        </w:rPr>
        <w:t>,</w:t>
      </w:r>
      <w:r w:rsidR="009C4DDF" w:rsidRPr="00436A9A">
        <w:rPr>
          <w:rFonts w:ascii="Arial" w:hAnsi="Arial" w:cs="Arial"/>
          <w:szCs w:val="20"/>
        </w:rPr>
        <w:t xml:space="preserve"> bázispontban kifejezve. </w:t>
      </w:r>
      <w:bookmarkEnd w:id="1"/>
    </w:p>
    <w:p w14:paraId="00128CF6" w14:textId="3E0D9B2D" w:rsidR="007A73A6" w:rsidRPr="008F7935" w:rsidRDefault="00444B20" w:rsidP="007333A6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highlight w:val="yellow"/>
          <w:lang w:val="hu-HU"/>
        </w:rPr>
      </w:pPr>
      <w:proofErr w:type="spellStart"/>
      <w:r w:rsidRPr="00436A9A">
        <w:rPr>
          <w:rFonts w:ascii="Arial" w:hAnsi="Arial" w:cs="Arial"/>
          <w:lang w:val="hu-HU"/>
        </w:rPr>
        <w:t>c</w:t>
      </w:r>
      <w:r w:rsidR="000C37E9">
        <w:rPr>
          <w:rFonts w:ascii="Arial" w:hAnsi="Arial" w:cs="Arial"/>
          <w:lang w:val="hu-HU"/>
        </w:rPr>
        <w:t>j</w:t>
      </w:r>
      <w:proofErr w:type="spellEnd"/>
      <w:r w:rsidRPr="00436A9A">
        <w:rPr>
          <w:rFonts w:ascii="Arial" w:hAnsi="Arial" w:cs="Arial"/>
          <w:lang w:val="hu-HU"/>
        </w:rPr>
        <w:tab/>
      </w:r>
      <w:r w:rsidR="00CD0591" w:rsidRPr="00436A9A">
        <w:rPr>
          <w:rFonts w:ascii="Arial" w:hAnsi="Arial" w:cs="Arial"/>
          <w:lang w:val="hu-HU"/>
        </w:rPr>
        <w:t>A</w:t>
      </w:r>
      <w:r w:rsidR="00436A9A" w:rsidRPr="00436A9A">
        <w:rPr>
          <w:rFonts w:ascii="Arial" w:hAnsi="Arial" w:cs="Arial"/>
          <w:lang w:val="hu-HU"/>
        </w:rPr>
        <w:t xml:space="preserve"> </w:t>
      </w:r>
      <w:r w:rsidR="000772C1">
        <w:rPr>
          <w:rFonts w:ascii="Arial" w:hAnsi="Arial" w:cs="Arial"/>
          <w:lang w:val="hu-HU"/>
        </w:rPr>
        <w:t>L</w:t>
      </w:r>
      <w:r w:rsidR="00436A9A" w:rsidRPr="00436A9A">
        <w:rPr>
          <w:rFonts w:ascii="Arial" w:hAnsi="Arial" w:cs="Arial"/>
          <w:lang w:val="hu-HU"/>
        </w:rPr>
        <w:t>ak</w:t>
      </w:r>
      <w:r w:rsidR="001E1D9B">
        <w:rPr>
          <w:rFonts w:ascii="Arial" w:hAnsi="Arial" w:cs="Arial"/>
          <w:lang w:val="hu-HU"/>
        </w:rPr>
        <w:t>ás</w:t>
      </w:r>
      <w:r w:rsidR="00CD0591" w:rsidRPr="00436A9A">
        <w:rPr>
          <w:rFonts w:ascii="Arial" w:hAnsi="Arial" w:cs="Arial"/>
          <w:lang w:val="hu-HU"/>
        </w:rPr>
        <w:t>hitel célja.</w:t>
      </w:r>
      <w:r w:rsidR="004A3F13" w:rsidRPr="00436A9A">
        <w:rPr>
          <w:rFonts w:ascii="Arial" w:hAnsi="Arial" w:cs="Arial"/>
          <w:lang w:val="hu-HU"/>
        </w:rPr>
        <w:t xml:space="preserve"> </w:t>
      </w:r>
      <w:r w:rsidRPr="00436A9A">
        <w:rPr>
          <w:rFonts w:ascii="Arial" w:hAnsi="Arial" w:cs="Arial"/>
          <w:color w:val="231F20"/>
          <w:lang w:val="hu-HU"/>
        </w:rPr>
        <w:t>A kódlista szerint kell kitölteni.</w:t>
      </w:r>
    </w:p>
    <w:p w14:paraId="62B6796E" w14:textId="2B06EB76" w:rsidR="007A73A6" w:rsidRPr="00436A9A" w:rsidRDefault="00444B20" w:rsidP="007333A6">
      <w:pPr>
        <w:spacing w:before="240" w:after="240"/>
        <w:ind w:left="426" w:hanging="426"/>
        <w:jc w:val="both"/>
        <w:rPr>
          <w:rFonts w:ascii="Arial" w:hAnsi="Arial" w:cs="Arial"/>
          <w:lang w:val="hu-HU"/>
        </w:rPr>
      </w:pPr>
      <w:proofErr w:type="spellStart"/>
      <w:r w:rsidRPr="00436A9A">
        <w:rPr>
          <w:rFonts w:ascii="Arial" w:hAnsi="Arial" w:cs="Arial"/>
          <w:lang w:val="hu-HU"/>
        </w:rPr>
        <w:t>c</w:t>
      </w:r>
      <w:r w:rsidR="000C37E9">
        <w:rPr>
          <w:rFonts w:ascii="Arial" w:hAnsi="Arial" w:cs="Arial"/>
          <w:lang w:val="hu-HU"/>
        </w:rPr>
        <w:t>k</w:t>
      </w:r>
      <w:proofErr w:type="spellEnd"/>
      <w:r w:rsidRPr="00436A9A">
        <w:rPr>
          <w:rFonts w:ascii="Arial" w:hAnsi="Arial" w:cs="Arial"/>
          <w:lang w:val="hu-HU"/>
        </w:rPr>
        <w:tab/>
      </w:r>
      <w:r w:rsidR="00CD0591" w:rsidRPr="00436A9A">
        <w:rPr>
          <w:rFonts w:ascii="Arial" w:hAnsi="Arial" w:cs="Arial"/>
          <w:lang w:val="hu-HU"/>
        </w:rPr>
        <w:t xml:space="preserve">Ebben az oszlopban kell </w:t>
      </w:r>
      <w:r w:rsidR="004630AF">
        <w:rPr>
          <w:rFonts w:ascii="Arial" w:hAnsi="Arial" w:cs="Arial"/>
          <w:lang w:val="hu-HU"/>
        </w:rPr>
        <w:t>jelente</w:t>
      </w:r>
      <w:r w:rsidR="00CD0591" w:rsidRPr="00436A9A">
        <w:rPr>
          <w:rFonts w:ascii="Arial" w:hAnsi="Arial" w:cs="Arial"/>
          <w:lang w:val="hu-HU"/>
        </w:rPr>
        <w:t xml:space="preserve">ni, hogy a </w:t>
      </w:r>
      <w:r w:rsidR="000772C1">
        <w:rPr>
          <w:rFonts w:ascii="Arial" w:hAnsi="Arial" w:cs="Arial"/>
          <w:lang w:val="hu-HU"/>
        </w:rPr>
        <w:t>L</w:t>
      </w:r>
      <w:r w:rsidR="00436A9A" w:rsidRPr="00436A9A">
        <w:rPr>
          <w:rFonts w:ascii="Arial" w:hAnsi="Arial" w:cs="Arial"/>
          <w:lang w:val="hu-HU"/>
        </w:rPr>
        <w:t>ak</w:t>
      </w:r>
      <w:r w:rsidR="001E1D9B">
        <w:rPr>
          <w:rFonts w:ascii="Arial" w:hAnsi="Arial" w:cs="Arial"/>
          <w:lang w:val="hu-HU"/>
        </w:rPr>
        <w:t>ás</w:t>
      </w:r>
      <w:r w:rsidR="00CD0591" w:rsidRPr="00436A9A">
        <w:rPr>
          <w:rFonts w:ascii="Arial" w:hAnsi="Arial" w:cs="Arial"/>
          <w:lang w:val="hu-HU"/>
        </w:rPr>
        <w:t xml:space="preserve">hitel folyósítása több részletben történik-e. </w:t>
      </w:r>
      <w:r w:rsidR="00BE00D3" w:rsidRPr="00436A9A">
        <w:rPr>
          <w:rFonts w:ascii="Arial" w:hAnsi="Arial" w:cs="Arial"/>
          <w:color w:val="231F20"/>
          <w:lang w:val="hu-HU"/>
        </w:rPr>
        <w:t>A kódlista szerint kell kitölteni.</w:t>
      </w:r>
    </w:p>
    <w:p w14:paraId="0D5D566B" w14:textId="4383C6BD" w:rsidR="007A73A6" w:rsidRPr="00392556" w:rsidRDefault="00444B20" w:rsidP="007333A6">
      <w:pPr>
        <w:spacing w:after="240"/>
        <w:ind w:left="426" w:hanging="426"/>
        <w:jc w:val="both"/>
        <w:rPr>
          <w:rFonts w:ascii="Arial" w:hAnsi="Arial" w:cs="Arial"/>
          <w:lang w:val="hu-HU"/>
        </w:rPr>
      </w:pPr>
      <w:r w:rsidRPr="00392556">
        <w:rPr>
          <w:rFonts w:ascii="Arial" w:hAnsi="Arial" w:cs="Arial"/>
        </w:rPr>
        <w:t>c</w:t>
      </w:r>
      <w:r w:rsidR="000C37E9">
        <w:rPr>
          <w:rFonts w:ascii="Arial" w:hAnsi="Arial" w:cs="Arial"/>
        </w:rPr>
        <w:t>l</w:t>
      </w:r>
      <w:r w:rsidRPr="00392556">
        <w:rPr>
          <w:rFonts w:ascii="Arial" w:hAnsi="Arial" w:cs="Arial"/>
        </w:rPr>
        <w:tab/>
      </w:r>
      <w:r w:rsidR="00332CB2" w:rsidRPr="00392556">
        <w:rPr>
          <w:rFonts w:ascii="Arial" w:hAnsi="Arial" w:cs="Arial"/>
          <w:lang w:val="hu-HU"/>
        </w:rPr>
        <w:t>A</w:t>
      </w:r>
      <w:r w:rsidR="004254BF" w:rsidRPr="004254BF">
        <w:rPr>
          <w:rFonts w:ascii="Arial" w:hAnsi="Arial" w:cs="Arial"/>
          <w:lang w:val="hu-HU"/>
        </w:rPr>
        <w:t xml:space="preserve"> </w:t>
      </w:r>
      <w:r w:rsidR="004254BF">
        <w:rPr>
          <w:rFonts w:ascii="Arial" w:hAnsi="Arial" w:cs="Arial"/>
          <w:lang w:val="hu-HU"/>
        </w:rPr>
        <w:t>Lakás</w:t>
      </w:r>
      <w:r w:rsidR="004254BF" w:rsidRPr="00E23394">
        <w:rPr>
          <w:rFonts w:ascii="Arial" w:hAnsi="Arial" w:cs="Arial"/>
          <w:lang w:val="hu-HU"/>
        </w:rPr>
        <w:t>hitel</w:t>
      </w:r>
      <w:r w:rsidR="004254BF">
        <w:rPr>
          <w:rFonts w:ascii="Arial" w:hAnsi="Arial" w:cs="Arial"/>
          <w:lang w:val="hu-HU"/>
        </w:rPr>
        <w:t xml:space="preserve"> S</w:t>
      </w:r>
      <w:r w:rsidR="004254BF" w:rsidRPr="00E23394">
        <w:rPr>
          <w:rFonts w:ascii="Arial" w:hAnsi="Arial" w:cs="Arial"/>
          <w:lang w:val="hu-HU"/>
        </w:rPr>
        <w:t>zerződés</w:t>
      </w:r>
      <w:r w:rsidR="004254BF">
        <w:rPr>
          <w:rFonts w:ascii="Arial" w:hAnsi="Arial" w:cs="Arial"/>
          <w:lang w:val="hu-HU"/>
        </w:rPr>
        <w:t xml:space="preserve">ben </w:t>
      </w:r>
      <w:r w:rsidR="00525615" w:rsidRPr="00392556">
        <w:rPr>
          <w:rFonts w:ascii="Arial" w:hAnsi="Arial" w:cs="Arial"/>
          <w:lang w:val="hu-HU"/>
        </w:rPr>
        <w:t>meghatározott</w:t>
      </w:r>
      <w:r w:rsidR="00332CB2" w:rsidRPr="00392556">
        <w:rPr>
          <w:rFonts w:ascii="Arial" w:hAnsi="Arial" w:cs="Arial"/>
          <w:lang w:val="hu-HU"/>
        </w:rPr>
        <w:t xml:space="preserve"> telje</w:t>
      </w:r>
      <w:r w:rsidR="007A73A6" w:rsidRPr="00392556">
        <w:rPr>
          <w:rFonts w:ascii="Arial" w:hAnsi="Arial" w:cs="Arial"/>
          <w:lang w:val="hu-HU"/>
        </w:rPr>
        <w:t>s hitelösszeg</w:t>
      </w:r>
      <w:r w:rsidR="00525615" w:rsidRPr="00392556">
        <w:rPr>
          <w:rFonts w:ascii="Arial" w:hAnsi="Arial" w:cs="Arial"/>
          <w:lang w:val="hu-HU"/>
        </w:rPr>
        <w:t>.</w:t>
      </w:r>
      <w:r w:rsidR="00842C71" w:rsidRPr="00392556">
        <w:rPr>
          <w:rFonts w:ascii="Arial" w:hAnsi="Arial" w:cs="Arial"/>
          <w:lang w:val="hu-HU"/>
        </w:rPr>
        <w:t xml:space="preserve"> Részletekben történő folyósításnál is a teljes hitelösszeget kell megadni.</w:t>
      </w:r>
    </w:p>
    <w:p w14:paraId="50C905BC" w14:textId="1A7B1B19" w:rsidR="007A73A6" w:rsidRPr="008F7935" w:rsidRDefault="00B41F22" w:rsidP="00494CC6">
      <w:pPr>
        <w:spacing w:after="240"/>
        <w:ind w:left="426" w:hanging="426"/>
        <w:jc w:val="both"/>
        <w:rPr>
          <w:rFonts w:ascii="Arial" w:hAnsi="Arial" w:cs="Arial"/>
          <w:highlight w:val="yellow"/>
          <w:lang w:val="hu-HU"/>
        </w:rPr>
      </w:pPr>
      <w:r w:rsidRPr="00392556">
        <w:rPr>
          <w:rFonts w:ascii="Arial" w:hAnsi="Arial" w:cs="Arial"/>
          <w:lang w:val="hu-HU"/>
        </w:rPr>
        <w:t>c</w:t>
      </w:r>
      <w:r w:rsidR="000C37E9">
        <w:rPr>
          <w:rFonts w:ascii="Arial" w:hAnsi="Arial" w:cs="Arial"/>
          <w:lang w:val="hu-HU"/>
        </w:rPr>
        <w:t>m</w:t>
      </w:r>
      <w:r w:rsidR="00494CC6" w:rsidRPr="00392556">
        <w:rPr>
          <w:rFonts w:ascii="Arial" w:hAnsi="Arial" w:cs="Arial"/>
          <w:lang w:val="hu-HU"/>
        </w:rPr>
        <w:tab/>
      </w:r>
      <w:r w:rsidR="00FD5499" w:rsidRPr="00392556">
        <w:rPr>
          <w:rFonts w:ascii="Arial" w:hAnsi="Arial" w:cs="Arial"/>
          <w:lang w:val="hu-HU"/>
        </w:rPr>
        <w:t xml:space="preserve">A </w:t>
      </w:r>
      <w:r w:rsidR="000772C1">
        <w:rPr>
          <w:rFonts w:ascii="Arial" w:hAnsi="Arial" w:cs="Arial"/>
          <w:lang w:val="hu-HU"/>
        </w:rPr>
        <w:t>L</w:t>
      </w:r>
      <w:r w:rsidR="00392556" w:rsidRPr="00392556">
        <w:rPr>
          <w:rFonts w:ascii="Arial" w:hAnsi="Arial" w:cs="Arial"/>
          <w:lang w:val="hu-HU"/>
        </w:rPr>
        <w:t>ak</w:t>
      </w:r>
      <w:r w:rsidR="001E1D9B">
        <w:rPr>
          <w:rFonts w:ascii="Arial" w:hAnsi="Arial" w:cs="Arial"/>
          <w:lang w:val="hu-HU"/>
        </w:rPr>
        <w:t>ás</w:t>
      </w:r>
      <w:r w:rsidR="00FD5499" w:rsidRPr="00392556">
        <w:rPr>
          <w:rFonts w:ascii="Arial" w:hAnsi="Arial" w:cs="Arial"/>
          <w:lang w:val="hu-HU"/>
        </w:rPr>
        <w:t>hitel összegének folyósított részletekkel növelt, illetve tőketörlesztésekkel csökkentett értéke. Az oszlop értékének módosítását a folyósítást, illetve</w:t>
      </w:r>
      <w:r w:rsidR="00392556" w:rsidRPr="00392556">
        <w:rPr>
          <w:rFonts w:ascii="Arial" w:hAnsi="Arial" w:cs="Arial"/>
          <w:lang w:val="hu-HU"/>
        </w:rPr>
        <w:t xml:space="preserve"> a</w:t>
      </w:r>
      <w:r w:rsidR="00FD5499" w:rsidRPr="00392556">
        <w:rPr>
          <w:rFonts w:ascii="Arial" w:hAnsi="Arial" w:cs="Arial"/>
          <w:lang w:val="hu-HU"/>
        </w:rPr>
        <w:t xml:space="preserve"> törlesztést megelőző</w:t>
      </w:r>
      <w:r w:rsidR="00392556" w:rsidRPr="00392556">
        <w:rPr>
          <w:rFonts w:ascii="Arial" w:hAnsi="Arial" w:cs="Arial"/>
          <w:lang w:val="hu-HU"/>
        </w:rPr>
        <w:t xml:space="preserve"> munkanapon</w:t>
      </w:r>
      <w:r w:rsidR="00FD5499" w:rsidRPr="00392556">
        <w:rPr>
          <w:rFonts w:ascii="Arial" w:hAnsi="Arial" w:cs="Arial"/>
          <w:lang w:val="hu-HU"/>
        </w:rPr>
        <w:t xml:space="preserve"> 15 óráig (szombati munkanap esetén 12 óráig) kell teljesítenie az adatszolgáltatónak, </w:t>
      </w:r>
      <w:r w:rsidR="00392556" w:rsidRPr="00392556">
        <w:rPr>
          <w:rFonts w:ascii="Arial" w:hAnsi="Arial" w:cs="Arial"/>
          <w:lang w:val="hu-HU"/>
        </w:rPr>
        <w:t>amennyiben</w:t>
      </w:r>
      <w:r w:rsidR="00FD5499" w:rsidRPr="00392556">
        <w:rPr>
          <w:rFonts w:ascii="Arial" w:hAnsi="Arial" w:cs="Arial"/>
          <w:lang w:val="hu-HU"/>
        </w:rPr>
        <w:t xml:space="preserve"> a</w:t>
      </w:r>
      <w:r w:rsidR="00EF2FAD">
        <w:rPr>
          <w:rFonts w:ascii="Arial" w:hAnsi="Arial" w:cs="Arial"/>
          <w:lang w:val="hu-HU"/>
        </w:rPr>
        <w:t>z Adós</w:t>
      </w:r>
      <w:r w:rsidR="00FD5499" w:rsidRPr="00392556">
        <w:rPr>
          <w:rFonts w:ascii="Arial" w:hAnsi="Arial" w:cs="Arial"/>
          <w:lang w:val="hu-HU"/>
        </w:rPr>
        <w:t xml:space="preserve"> számára való folyósítás feltételei fennállnak</w:t>
      </w:r>
      <w:r w:rsidR="00FD5499" w:rsidRPr="00A2328C">
        <w:rPr>
          <w:rFonts w:ascii="Arial" w:hAnsi="Arial" w:cs="Arial"/>
          <w:lang w:val="hu-HU"/>
        </w:rPr>
        <w:t xml:space="preserve">. Ha a várt törlesztés mégsem folyik be az adatszolgáltatóhoz, akkor sem állítható vissza az oszlop értéke. Ha a </w:t>
      </w:r>
      <w:r w:rsidR="00E539F2">
        <w:rPr>
          <w:rFonts w:ascii="Arial" w:hAnsi="Arial" w:cs="Arial"/>
          <w:lang w:val="hu-HU"/>
        </w:rPr>
        <w:t>L</w:t>
      </w:r>
      <w:r w:rsidR="00A2328C" w:rsidRPr="00A2328C">
        <w:rPr>
          <w:rFonts w:ascii="Arial" w:hAnsi="Arial" w:cs="Arial"/>
          <w:lang w:val="hu-HU"/>
        </w:rPr>
        <w:t>ak</w:t>
      </w:r>
      <w:r w:rsidR="001E1D9B">
        <w:rPr>
          <w:rFonts w:ascii="Arial" w:hAnsi="Arial" w:cs="Arial"/>
          <w:lang w:val="hu-HU"/>
        </w:rPr>
        <w:t>ás</w:t>
      </w:r>
      <w:r w:rsidR="00FD5499" w:rsidRPr="00A2328C">
        <w:rPr>
          <w:rFonts w:ascii="Arial" w:hAnsi="Arial" w:cs="Arial"/>
          <w:lang w:val="hu-HU"/>
        </w:rPr>
        <w:t xml:space="preserve">hitelre vonatkozó szerződés bármely okból megszűnik vagy megszüntetésre kerül, akkor az oszlopban „0” értéket feltüntetve kell a változásról teljesítendő adatszolgáltatást megküldeni, a </w:t>
      </w:r>
      <w:proofErr w:type="spellStart"/>
      <w:r w:rsidR="00FD5499" w:rsidRPr="00A2328C">
        <w:rPr>
          <w:rFonts w:ascii="Arial" w:hAnsi="Arial" w:cs="Arial"/>
          <w:lang w:val="hu-HU"/>
        </w:rPr>
        <w:t>c</w:t>
      </w:r>
      <w:r w:rsidR="0034180A">
        <w:rPr>
          <w:rFonts w:ascii="Arial" w:hAnsi="Arial" w:cs="Arial"/>
          <w:lang w:val="hu-HU"/>
        </w:rPr>
        <w:t>q</w:t>
      </w:r>
      <w:proofErr w:type="spellEnd"/>
      <w:r w:rsidR="00FD5499" w:rsidRPr="00A2328C">
        <w:rPr>
          <w:rFonts w:ascii="Arial" w:hAnsi="Arial" w:cs="Arial"/>
          <w:lang w:val="hu-HU"/>
        </w:rPr>
        <w:t xml:space="preserve"> oszlopnál megadott határidőben.</w:t>
      </w:r>
    </w:p>
    <w:p w14:paraId="4AEDE659" w14:textId="35EC221C" w:rsidR="00B41F22" w:rsidRPr="00A2328C" w:rsidRDefault="00B41F22" w:rsidP="007333A6">
      <w:pPr>
        <w:autoSpaceDE w:val="0"/>
        <w:autoSpaceDN w:val="0"/>
        <w:adjustRightInd w:val="0"/>
        <w:spacing w:after="240"/>
        <w:ind w:left="425" w:hanging="425"/>
        <w:jc w:val="both"/>
        <w:rPr>
          <w:rFonts w:ascii="Arial" w:hAnsi="Arial" w:cs="Arial"/>
          <w:lang w:val="hu-HU"/>
        </w:rPr>
      </w:pPr>
      <w:proofErr w:type="spellStart"/>
      <w:r w:rsidRPr="00A2328C">
        <w:rPr>
          <w:rFonts w:ascii="Arial" w:hAnsi="Arial" w:cs="Arial"/>
        </w:rPr>
        <w:t>c</w:t>
      </w:r>
      <w:r w:rsidR="000C37E9">
        <w:rPr>
          <w:rFonts w:ascii="Arial" w:hAnsi="Arial" w:cs="Arial"/>
        </w:rPr>
        <w:t>n</w:t>
      </w:r>
      <w:proofErr w:type="spellEnd"/>
      <w:r w:rsidR="00F970F5">
        <w:rPr>
          <w:rFonts w:ascii="Arial" w:hAnsi="Arial" w:cs="Arial"/>
        </w:rPr>
        <w:tab/>
      </w:r>
      <w:r w:rsidR="007A73A6" w:rsidRPr="00A2328C">
        <w:rPr>
          <w:rFonts w:ascii="Arial" w:hAnsi="Arial" w:cs="Arial"/>
          <w:lang w:val="hu-HU"/>
        </w:rPr>
        <w:t xml:space="preserve">A </w:t>
      </w:r>
      <w:r w:rsidR="000772C1">
        <w:rPr>
          <w:rFonts w:ascii="Arial" w:hAnsi="Arial" w:cs="Arial"/>
          <w:lang w:val="hu-HU"/>
        </w:rPr>
        <w:t>L</w:t>
      </w:r>
      <w:r w:rsidR="00A2328C" w:rsidRPr="00A2328C">
        <w:rPr>
          <w:rFonts w:ascii="Arial" w:hAnsi="Arial" w:cs="Arial"/>
          <w:lang w:val="hu-HU"/>
        </w:rPr>
        <w:t>ak</w:t>
      </w:r>
      <w:r w:rsidR="001E1D9B">
        <w:rPr>
          <w:rFonts w:ascii="Arial" w:hAnsi="Arial" w:cs="Arial"/>
          <w:lang w:val="hu-HU"/>
        </w:rPr>
        <w:t>ás</w:t>
      </w:r>
      <w:r w:rsidR="00C047F3" w:rsidRPr="00A2328C">
        <w:rPr>
          <w:rFonts w:ascii="Arial" w:hAnsi="Arial" w:cs="Arial"/>
          <w:lang w:val="hu-HU"/>
        </w:rPr>
        <w:t>hitel fedezetének</w:t>
      </w:r>
      <w:r w:rsidR="003E0FD4" w:rsidRPr="00A2328C">
        <w:rPr>
          <w:rFonts w:ascii="Arial" w:hAnsi="Arial" w:cs="Arial"/>
          <w:lang w:val="hu-HU"/>
        </w:rPr>
        <w:t xml:space="preserve"> </w:t>
      </w:r>
      <w:r w:rsidR="00C047F3" w:rsidRPr="00A2328C">
        <w:rPr>
          <w:rFonts w:ascii="Arial" w:hAnsi="Arial" w:cs="Arial"/>
          <w:lang w:val="hu-HU"/>
        </w:rPr>
        <w:t>jellegeként</w:t>
      </w:r>
      <w:r w:rsidR="007A73A6" w:rsidRPr="00A2328C">
        <w:rPr>
          <w:rFonts w:ascii="Arial" w:hAnsi="Arial" w:cs="Arial"/>
          <w:lang w:val="hu-HU"/>
        </w:rPr>
        <w:t xml:space="preserve"> legfeljebb </w:t>
      </w:r>
      <w:r w:rsidR="00A2328C" w:rsidRPr="00A2328C">
        <w:rPr>
          <w:rFonts w:ascii="Arial" w:hAnsi="Arial" w:cs="Arial"/>
          <w:lang w:val="hu-HU"/>
        </w:rPr>
        <w:t>három</w:t>
      </w:r>
      <w:r w:rsidR="004A3F13" w:rsidRPr="00A2328C">
        <w:rPr>
          <w:rFonts w:ascii="Arial" w:hAnsi="Arial" w:cs="Arial"/>
          <w:lang w:val="hu-HU"/>
        </w:rPr>
        <w:t xml:space="preserve"> </w:t>
      </w:r>
      <w:r w:rsidR="007A73A6" w:rsidRPr="00A2328C">
        <w:rPr>
          <w:rFonts w:ascii="Arial" w:hAnsi="Arial" w:cs="Arial"/>
          <w:lang w:val="hu-HU"/>
        </w:rPr>
        <w:t>típusú fedezetet lehet megadni</w:t>
      </w:r>
      <w:r w:rsidR="00C047F3" w:rsidRPr="00A2328C">
        <w:rPr>
          <w:rFonts w:ascii="Arial" w:hAnsi="Arial" w:cs="Arial"/>
          <w:lang w:val="hu-HU"/>
        </w:rPr>
        <w:t>.</w:t>
      </w:r>
      <w:r w:rsidR="003E0FD4" w:rsidRPr="00A2328C">
        <w:rPr>
          <w:rFonts w:ascii="Arial" w:hAnsi="Arial" w:cs="Arial"/>
          <w:lang w:val="hu-HU"/>
        </w:rPr>
        <w:t xml:space="preserve"> </w:t>
      </w:r>
      <w:r w:rsidRPr="00A2328C">
        <w:rPr>
          <w:rFonts w:ascii="Arial" w:hAnsi="Arial" w:cs="Arial"/>
          <w:color w:val="231F20"/>
          <w:lang w:val="hu-HU"/>
        </w:rPr>
        <w:t>A kódlista szerint kell kitölteni.</w:t>
      </w:r>
      <w:r w:rsidR="008934FE" w:rsidRPr="00A2328C">
        <w:rPr>
          <w:rFonts w:ascii="Arial" w:hAnsi="Arial" w:cs="Arial"/>
          <w:color w:val="231F20"/>
          <w:lang w:val="hu-HU"/>
        </w:rPr>
        <w:t xml:space="preserve"> Több típusú fedezet esetében az egyes fedezetek kódját egymást követően, szóköz alkalmazása nélkül kell megadni.</w:t>
      </w:r>
    </w:p>
    <w:p w14:paraId="23AAB123" w14:textId="3EE564D0" w:rsidR="005167CF" w:rsidRPr="00A2328C" w:rsidRDefault="007A62B7" w:rsidP="005167CF">
      <w:pPr>
        <w:ind w:left="425" w:hanging="425"/>
        <w:jc w:val="both"/>
        <w:rPr>
          <w:rFonts w:ascii="Arial" w:hAnsi="Arial" w:cs="Arial"/>
          <w:lang w:val="hu-HU"/>
        </w:rPr>
      </w:pPr>
      <w:r w:rsidRPr="00A2328C">
        <w:rPr>
          <w:rFonts w:ascii="Arial" w:hAnsi="Arial" w:cs="Arial"/>
          <w:lang w:val="hu-HU"/>
        </w:rPr>
        <w:t>c</w:t>
      </w:r>
      <w:r w:rsidR="000C37E9">
        <w:rPr>
          <w:rFonts w:ascii="Arial" w:hAnsi="Arial" w:cs="Arial"/>
          <w:lang w:val="hu-HU"/>
        </w:rPr>
        <w:t>o</w:t>
      </w:r>
      <w:r w:rsidRPr="00A2328C">
        <w:rPr>
          <w:rFonts w:ascii="Arial" w:hAnsi="Arial" w:cs="Arial"/>
          <w:lang w:val="hu-HU"/>
        </w:rPr>
        <w:tab/>
      </w:r>
      <w:r w:rsidR="001E1D9B" w:rsidRPr="001E1D9B">
        <w:rPr>
          <w:rFonts w:ascii="Arial" w:hAnsi="Arial" w:cs="Arial"/>
          <w:lang w:val="hu-HU"/>
        </w:rPr>
        <w:t>A fedezeti értéket befolyásoló tényező. A Terméktájékoztató szerint fedezetként el nem fogadott ügyletek esetén a mezőt a kódlista szerint kell kitölteni.</w:t>
      </w:r>
    </w:p>
    <w:p w14:paraId="665A4628" w14:textId="77777777" w:rsidR="005167CF" w:rsidRPr="008F7935" w:rsidRDefault="005167CF" w:rsidP="005167CF">
      <w:pPr>
        <w:ind w:left="425" w:hanging="425"/>
        <w:jc w:val="both"/>
        <w:rPr>
          <w:rFonts w:ascii="Arial" w:hAnsi="Arial" w:cs="Arial"/>
          <w:highlight w:val="yellow"/>
          <w:lang w:val="hu-HU"/>
        </w:rPr>
      </w:pPr>
    </w:p>
    <w:p w14:paraId="30426072" w14:textId="015954D6" w:rsidR="007A73A6" w:rsidRPr="001E1D9B" w:rsidRDefault="005167CF" w:rsidP="005167CF">
      <w:pPr>
        <w:spacing w:after="240"/>
        <w:ind w:left="425" w:hanging="425"/>
        <w:jc w:val="both"/>
        <w:rPr>
          <w:rFonts w:ascii="Arial" w:hAnsi="Arial" w:cs="Arial"/>
          <w:lang w:val="hu-HU"/>
        </w:rPr>
      </w:pPr>
      <w:proofErr w:type="spellStart"/>
      <w:r w:rsidRPr="006274CC">
        <w:rPr>
          <w:rFonts w:ascii="Arial" w:hAnsi="Arial" w:cs="Arial"/>
          <w:lang w:val="hu-HU"/>
        </w:rPr>
        <w:t>c</w:t>
      </w:r>
      <w:r w:rsidR="000C37E9">
        <w:rPr>
          <w:rFonts w:ascii="Arial" w:hAnsi="Arial" w:cs="Arial"/>
          <w:lang w:val="hu-HU"/>
        </w:rPr>
        <w:t>p</w:t>
      </w:r>
      <w:proofErr w:type="spellEnd"/>
      <w:r w:rsidRPr="006274CC">
        <w:rPr>
          <w:rFonts w:ascii="Arial" w:hAnsi="Arial" w:cs="Arial"/>
          <w:lang w:val="hu-HU"/>
        </w:rPr>
        <w:tab/>
        <w:t xml:space="preserve">A legrégebben fennálló késedelem beálltának naptári nap szerinti időpontját kell megadni. A </w:t>
      </w:r>
      <w:r w:rsidR="004254BF">
        <w:rPr>
          <w:rFonts w:ascii="Arial" w:hAnsi="Arial" w:cs="Arial"/>
          <w:lang w:val="hu-HU"/>
        </w:rPr>
        <w:t>Lakás</w:t>
      </w:r>
      <w:r w:rsidR="004254BF" w:rsidRPr="00E23394">
        <w:rPr>
          <w:rFonts w:ascii="Arial" w:hAnsi="Arial" w:cs="Arial"/>
          <w:lang w:val="hu-HU"/>
        </w:rPr>
        <w:t>hitel</w:t>
      </w:r>
      <w:r w:rsidR="004254BF">
        <w:rPr>
          <w:rFonts w:ascii="Arial" w:hAnsi="Arial" w:cs="Arial"/>
          <w:lang w:val="hu-HU"/>
        </w:rPr>
        <w:t xml:space="preserve"> S</w:t>
      </w:r>
      <w:r w:rsidR="004254BF" w:rsidRPr="00E23394">
        <w:rPr>
          <w:rFonts w:ascii="Arial" w:hAnsi="Arial" w:cs="Arial"/>
          <w:lang w:val="hu-HU"/>
        </w:rPr>
        <w:t>zerződés</w:t>
      </w:r>
      <w:r w:rsidR="004254BF">
        <w:rPr>
          <w:rFonts w:ascii="Arial" w:hAnsi="Arial" w:cs="Arial"/>
          <w:lang w:val="hu-HU"/>
        </w:rPr>
        <w:t xml:space="preserve">ben </w:t>
      </w:r>
      <w:r w:rsidRPr="006274CC">
        <w:rPr>
          <w:rFonts w:ascii="Arial" w:hAnsi="Arial" w:cs="Arial"/>
          <w:lang w:val="hu-HU"/>
        </w:rPr>
        <w:t xml:space="preserve">előírt </w:t>
      </w:r>
      <w:r w:rsidRPr="001E1D9B">
        <w:rPr>
          <w:rFonts w:ascii="Arial" w:hAnsi="Arial" w:cs="Arial"/>
          <w:lang w:val="hu-HU"/>
        </w:rPr>
        <w:t>törlesztés napját követő nap, ha az összeg nem folyik be az adatszolgáltató által megadott bankszámlára. Az adatszolgáltatást a késedelem beálltát követő 5</w:t>
      </w:r>
      <w:r w:rsidR="001E1D9B">
        <w:rPr>
          <w:rFonts w:ascii="Arial" w:hAnsi="Arial" w:cs="Arial"/>
          <w:lang w:val="hu-HU"/>
        </w:rPr>
        <w:t>.</w:t>
      </w:r>
      <w:r w:rsidRPr="001E1D9B">
        <w:rPr>
          <w:rFonts w:ascii="Arial" w:hAnsi="Arial" w:cs="Arial"/>
          <w:lang w:val="hu-HU"/>
        </w:rPr>
        <w:t xml:space="preserve"> adatszolgáltatási napon kell teljesíteni.</w:t>
      </w:r>
    </w:p>
    <w:p w14:paraId="7D7ACF2D" w14:textId="5B183DFA" w:rsidR="00835391" w:rsidRPr="006274CC" w:rsidRDefault="00606141" w:rsidP="007333A6">
      <w:pPr>
        <w:spacing w:after="240"/>
        <w:ind w:left="425" w:hanging="425"/>
        <w:jc w:val="both"/>
        <w:rPr>
          <w:rFonts w:ascii="Arial" w:hAnsi="Arial" w:cs="Arial"/>
          <w:lang w:val="hu-HU"/>
        </w:rPr>
      </w:pPr>
      <w:proofErr w:type="spellStart"/>
      <w:r w:rsidRPr="006274CC">
        <w:rPr>
          <w:rFonts w:ascii="Arial" w:hAnsi="Arial" w:cs="Arial"/>
        </w:rPr>
        <w:lastRenderedPageBreak/>
        <w:t>c</w:t>
      </w:r>
      <w:r w:rsidR="000C37E9">
        <w:rPr>
          <w:rFonts w:ascii="Arial" w:hAnsi="Arial" w:cs="Arial"/>
        </w:rPr>
        <w:t>q</w:t>
      </w:r>
      <w:proofErr w:type="spellEnd"/>
      <w:r w:rsidRPr="006274CC">
        <w:rPr>
          <w:rFonts w:ascii="Arial" w:hAnsi="Arial" w:cs="Arial"/>
        </w:rPr>
        <w:tab/>
      </w:r>
      <w:r w:rsidR="00EB475B" w:rsidRPr="006274CC">
        <w:rPr>
          <w:rFonts w:ascii="Arial" w:hAnsi="Arial" w:cs="Arial"/>
          <w:lang w:val="hu-HU"/>
        </w:rPr>
        <w:t>Az átstruk</w:t>
      </w:r>
      <w:r w:rsidR="006A4907" w:rsidRPr="006274CC">
        <w:rPr>
          <w:rFonts w:ascii="Arial" w:hAnsi="Arial" w:cs="Arial"/>
          <w:lang w:val="hu-HU"/>
        </w:rPr>
        <w:t>t</w:t>
      </w:r>
      <w:r w:rsidR="00EB475B" w:rsidRPr="006274CC">
        <w:rPr>
          <w:rFonts w:ascii="Arial" w:hAnsi="Arial" w:cs="Arial"/>
          <w:lang w:val="hu-HU"/>
        </w:rPr>
        <w:t>urálás tervezett</w:t>
      </w:r>
      <w:r w:rsidR="003A3EB7" w:rsidRPr="006274CC">
        <w:rPr>
          <w:rFonts w:ascii="Arial" w:hAnsi="Arial" w:cs="Arial"/>
          <w:lang w:val="hu-HU"/>
        </w:rPr>
        <w:t>,</w:t>
      </w:r>
      <w:r w:rsidR="00B31CA5" w:rsidRPr="006274CC">
        <w:rPr>
          <w:rFonts w:ascii="Arial" w:hAnsi="Arial" w:cs="Arial"/>
          <w:lang w:val="hu-HU"/>
        </w:rPr>
        <w:t xml:space="preserve"> </w:t>
      </w:r>
      <w:r w:rsidR="00354B76" w:rsidRPr="006274CC">
        <w:rPr>
          <w:rFonts w:ascii="Arial" w:hAnsi="Arial" w:cs="Arial"/>
          <w:lang w:val="hu-HU"/>
        </w:rPr>
        <w:t>naptári nap szerinti időpontját kell megadni</w:t>
      </w:r>
      <w:r w:rsidR="00EB475B" w:rsidRPr="006274CC">
        <w:rPr>
          <w:rFonts w:ascii="Arial" w:hAnsi="Arial" w:cs="Arial"/>
          <w:lang w:val="hu-HU"/>
        </w:rPr>
        <w:t>.</w:t>
      </w:r>
      <w:r w:rsidR="00EB475B" w:rsidRPr="006274CC">
        <w:rPr>
          <w:rFonts w:ascii="Arial" w:hAnsi="Arial" w:cs="Arial"/>
        </w:rPr>
        <w:t xml:space="preserve"> </w:t>
      </w:r>
    </w:p>
    <w:p w14:paraId="6B6AE26A" w14:textId="4C0E8E6A" w:rsidR="007A73A6" w:rsidRPr="006274CC" w:rsidRDefault="003065B0" w:rsidP="007333A6">
      <w:pPr>
        <w:pStyle w:val="Listaszerbekezds"/>
        <w:numPr>
          <w:ilvl w:val="0"/>
          <w:numId w:val="0"/>
        </w:numPr>
        <w:spacing w:line="240" w:lineRule="auto"/>
        <w:ind w:left="426" w:hanging="426"/>
        <w:rPr>
          <w:rFonts w:ascii="Arial" w:hAnsi="Arial" w:cs="Arial"/>
          <w:szCs w:val="20"/>
        </w:rPr>
      </w:pPr>
      <w:proofErr w:type="spellStart"/>
      <w:r w:rsidRPr="006274CC">
        <w:rPr>
          <w:rFonts w:ascii="Arial" w:hAnsi="Arial" w:cs="Arial"/>
          <w:szCs w:val="20"/>
        </w:rPr>
        <w:t>c</w:t>
      </w:r>
      <w:r w:rsidR="000C37E9">
        <w:rPr>
          <w:rFonts w:ascii="Arial" w:hAnsi="Arial" w:cs="Arial"/>
          <w:szCs w:val="20"/>
          <w:lang w:val="hu-HU"/>
        </w:rPr>
        <w:t>r</w:t>
      </w:r>
      <w:proofErr w:type="spellEnd"/>
      <w:r w:rsidRPr="006274CC">
        <w:rPr>
          <w:rFonts w:ascii="Arial" w:hAnsi="Arial" w:cs="Arial"/>
          <w:szCs w:val="20"/>
        </w:rPr>
        <w:tab/>
      </w:r>
      <w:r w:rsidR="006274CC" w:rsidRPr="006274CC">
        <w:rPr>
          <w:rFonts w:ascii="Arial" w:hAnsi="Arial" w:cs="Arial"/>
          <w:szCs w:val="20"/>
          <w:lang w:val="hu-HU"/>
        </w:rPr>
        <w:t xml:space="preserve">A </w:t>
      </w:r>
      <w:r w:rsidR="004254BF">
        <w:rPr>
          <w:rFonts w:ascii="Arial" w:hAnsi="Arial" w:cs="Arial"/>
          <w:lang w:val="hu-HU"/>
        </w:rPr>
        <w:t>Lakás</w:t>
      </w:r>
      <w:r w:rsidR="004254BF" w:rsidRPr="00E23394">
        <w:rPr>
          <w:rFonts w:ascii="Arial" w:hAnsi="Arial" w:cs="Arial"/>
          <w:lang w:val="hu-HU"/>
        </w:rPr>
        <w:t>hitel</w:t>
      </w:r>
      <w:r w:rsidR="004254BF">
        <w:rPr>
          <w:rFonts w:ascii="Arial" w:hAnsi="Arial" w:cs="Arial"/>
          <w:lang w:val="hu-HU"/>
        </w:rPr>
        <w:t xml:space="preserve"> S</w:t>
      </w:r>
      <w:r w:rsidR="004254BF" w:rsidRPr="00E23394">
        <w:rPr>
          <w:rFonts w:ascii="Arial" w:hAnsi="Arial" w:cs="Arial"/>
          <w:lang w:val="hu-HU"/>
        </w:rPr>
        <w:t>zerződés</w:t>
      </w:r>
      <w:r w:rsidR="004254BF">
        <w:rPr>
          <w:rFonts w:ascii="Arial" w:hAnsi="Arial" w:cs="Arial"/>
          <w:lang w:val="hu-HU"/>
        </w:rPr>
        <w:t xml:space="preserve">ben </w:t>
      </w:r>
      <w:r w:rsidR="007A73A6" w:rsidRPr="006274CC">
        <w:rPr>
          <w:rFonts w:ascii="Arial" w:hAnsi="Arial" w:cs="Arial"/>
          <w:szCs w:val="20"/>
        </w:rPr>
        <w:t xml:space="preserve">szereplő </w:t>
      </w:r>
      <w:r w:rsidR="00DA371C">
        <w:rPr>
          <w:rFonts w:ascii="Arial" w:hAnsi="Arial" w:cs="Arial"/>
          <w:szCs w:val="20"/>
          <w:lang w:val="hu-HU"/>
        </w:rPr>
        <w:t xml:space="preserve">tőketörlesztési </w:t>
      </w:r>
      <w:r w:rsidR="007A73A6" w:rsidRPr="006274CC">
        <w:rPr>
          <w:rFonts w:ascii="Arial" w:hAnsi="Arial" w:cs="Arial"/>
          <w:szCs w:val="20"/>
        </w:rPr>
        <w:t>gyakoriság</w:t>
      </w:r>
      <w:r w:rsidR="00552118" w:rsidRPr="006274CC">
        <w:rPr>
          <w:rFonts w:ascii="Arial" w:hAnsi="Arial" w:cs="Arial"/>
          <w:szCs w:val="20"/>
        </w:rPr>
        <w:t>.</w:t>
      </w:r>
      <w:r w:rsidR="00F53969" w:rsidRPr="006274CC">
        <w:rPr>
          <w:rFonts w:ascii="Arial" w:hAnsi="Arial" w:cs="Arial"/>
          <w:color w:val="231F20"/>
          <w:szCs w:val="20"/>
        </w:rPr>
        <w:t xml:space="preserve"> A kódlista szerint kell kitölteni.</w:t>
      </w:r>
    </w:p>
    <w:p w14:paraId="7E7CDA17" w14:textId="1D987AEC" w:rsidR="00725AE7" w:rsidRDefault="00725AE7" w:rsidP="007333A6">
      <w:pPr>
        <w:spacing w:after="240"/>
        <w:ind w:left="426" w:hanging="426"/>
        <w:jc w:val="both"/>
        <w:rPr>
          <w:rFonts w:ascii="Arial" w:hAnsi="Arial" w:cs="Arial"/>
          <w:lang w:val="hu-HU"/>
        </w:rPr>
      </w:pPr>
      <w:r w:rsidRPr="00E80037">
        <w:rPr>
          <w:rFonts w:ascii="Arial" w:hAnsi="Arial" w:cs="Arial"/>
        </w:rPr>
        <w:t>c</w:t>
      </w:r>
      <w:r w:rsidR="000C37E9">
        <w:rPr>
          <w:rFonts w:ascii="Arial" w:hAnsi="Arial" w:cs="Arial"/>
        </w:rPr>
        <w:t>s</w:t>
      </w:r>
      <w:r w:rsidRPr="00E80037">
        <w:rPr>
          <w:rFonts w:ascii="Arial" w:hAnsi="Arial" w:cs="Arial"/>
        </w:rPr>
        <w:tab/>
      </w:r>
      <w:r w:rsidR="005167CF" w:rsidRPr="00E80037">
        <w:rPr>
          <w:rFonts w:ascii="Arial" w:hAnsi="Arial" w:cs="Arial"/>
          <w:lang w:val="hu-HU"/>
        </w:rPr>
        <w:t xml:space="preserve">A </w:t>
      </w:r>
      <w:r w:rsidR="00834563">
        <w:rPr>
          <w:rFonts w:ascii="Arial" w:hAnsi="Arial" w:cs="Arial"/>
          <w:lang w:val="hu-HU"/>
        </w:rPr>
        <w:t>L</w:t>
      </w:r>
      <w:r w:rsidR="00DA371C">
        <w:rPr>
          <w:rFonts w:ascii="Arial" w:hAnsi="Arial" w:cs="Arial"/>
          <w:lang w:val="hu-HU"/>
        </w:rPr>
        <w:t>akás</w:t>
      </w:r>
      <w:r w:rsidR="005167CF" w:rsidRPr="00E80037">
        <w:rPr>
          <w:rFonts w:ascii="Arial" w:hAnsi="Arial" w:cs="Arial"/>
          <w:lang w:val="hu-HU"/>
        </w:rPr>
        <w:t>hitellel kapcsolatos megjegyzésként egy legfeljebb 128 karakter hosszúságú szöveg írható be.</w:t>
      </w:r>
      <w:r w:rsidR="00DA371C">
        <w:rPr>
          <w:rFonts w:ascii="Arial" w:hAnsi="Arial" w:cs="Arial"/>
          <w:lang w:val="hu-HU"/>
        </w:rPr>
        <w:t xml:space="preserve"> </w:t>
      </w:r>
      <w:r w:rsidR="00DA371C" w:rsidRPr="00DA371C">
        <w:rPr>
          <w:rFonts w:ascii="Arial" w:hAnsi="Arial" w:cs="Arial"/>
          <w:lang w:val="hu-HU"/>
        </w:rPr>
        <w:t xml:space="preserve">Itt kell megadni a </w:t>
      </w:r>
      <w:r w:rsidR="004254BF">
        <w:rPr>
          <w:rFonts w:ascii="Arial" w:hAnsi="Arial" w:cs="Arial"/>
          <w:lang w:val="hu-HU"/>
        </w:rPr>
        <w:t>Lakás</w:t>
      </w:r>
      <w:r w:rsidR="004254BF" w:rsidRPr="00E23394">
        <w:rPr>
          <w:rFonts w:ascii="Arial" w:hAnsi="Arial" w:cs="Arial"/>
          <w:lang w:val="hu-HU"/>
        </w:rPr>
        <w:t>hitel</w:t>
      </w:r>
      <w:r w:rsidR="004254BF">
        <w:rPr>
          <w:rFonts w:ascii="Arial" w:hAnsi="Arial" w:cs="Arial"/>
          <w:lang w:val="hu-HU"/>
        </w:rPr>
        <w:t xml:space="preserve"> S</w:t>
      </w:r>
      <w:r w:rsidR="004254BF" w:rsidRPr="00E23394">
        <w:rPr>
          <w:rFonts w:ascii="Arial" w:hAnsi="Arial" w:cs="Arial"/>
          <w:lang w:val="hu-HU"/>
        </w:rPr>
        <w:t xml:space="preserve">zerződés </w:t>
      </w:r>
      <w:r w:rsidR="00DA371C" w:rsidRPr="00DA371C">
        <w:rPr>
          <w:rFonts w:ascii="Arial" w:hAnsi="Arial" w:cs="Arial"/>
          <w:lang w:val="hu-HU"/>
        </w:rPr>
        <w:t xml:space="preserve">módosítása esetén az új hitelszerződés-azonosítót, amennyiben a szerződés új azonosítót kap. </w:t>
      </w:r>
      <w:r w:rsidR="005167CF" w:rsidRPr="00E80037">
        <w:rPr>
          <w:rFonts w:ascii="Arial" w:hAnsi="Arial" w:cs="Arial"/>
          <w:lang w:val="hu-HU"/>
        </w:rPr>
        <w:t xml:space="preserve">Itt kell </w:t>
      </w:r>
      <w:r w:rsidR="00144057">
        <w:rPr>
          <w:rFonts w:ascii="Arial" w:hAnsi="Arial" w:cs="Arial"/>
          <w:lang w:val="hu-HU"/>
        </w:rPr>
        <w:t>jelente</w:t>
      </w:r>
      <w:r w:rsidR="005167CF" w:rsidRPr="00E80037">
        <w:rPr>
          <w:rFonts w:ascii="Arial" w:hAnsi="Arial" w:cs="Arial"/>
          <w:lang w:val="hu-HU"/>
        </w:rPr>
        <w:t xml:space="preserve">ni, amennyiben a beküldésre korábban hibásan beküldött adat javítása miatt kerül sor. </w:t>
      </w:r>
      <w:r w:rsidR="00BF3F12">
        <w:rPr>
          <w:rFonts w:ascii="Arial" w:hAnsi="Arial" w:cs="Arial"/>
          <w:lang w:val="hu-HU"/>
        </w:rPr>
        <w:t xml:space="preserve">Itt kell </w:t>
      </w:r>
      <w:r w:rsidR="00144057">
        <w:rPr>
          <w:rFonts w:ascii="Arial" w:hAnsi="Arial" w:cs="Arial"/>
          <w:lang w:val="hu-HU"/>
        </w:rPr>
        <w:t>jelente</w:t>
      </w:r>
      <w:r w:rsidR="00BF3F12">
        <w:rPr>
          <w:rFonts w:ascii="Arial" w:hAnsi="Arial" w:cs="Arial"/>
          <w:lang w:val="hu-HU"/>
        </w:rPr>
        <w:t xml:space="preserve">ni, amennyiben </w:t>
      </w:r>
      <w:r w:rsidR="005167CF" w:rsidRPr="00E80037">
        <w:rPr>
          <w:rFonts w:ascii="Arial" w:hAnsi="Arial" w:cs="Arial"/>
          <w:lang w:val="hu-HU"/>
        </w:rPr>
        <w:t xml:space="preserve">a </w:t>
      </w:r>
      <w:r w:rsidR="00834563">
        <w:rPr>
          <w:rFonts w:ascii="Arial" w:hAnsi="Arial" w:cs="Arial"/>
          <w:lang w:val="hu-HU"/>
        </w:rPr>
        <w:t>L</w:t>
      </w:r>
      <w:r w:rsidR="00BF3F12">
        <w:rPr>
          <w:rFonts w:ascii="Arial" w:hAnsi="Arial" w:cs="Arial"/>
          <w:lang w:val="hu-HU"/>
        </w:rPr>
        <w:t>akás</w:t>
      </w:r>
      <w:r w:rsidR="005167CF" w:rsidRPr="00E80037">
        <w:rPr>
          <w:rFonts w:ascii="Arial" w:hAnsi="Arial" w:cs="Arial"/>
          <w:lang w:val="hu-HU"/>
        </w:rPr>
        <w:t xml:space="preserve">hitelt </w:t>
      </w:r>
      <w:r w:rsidR="00BF3F12">
        <w:rPr>
          <w:rFonts w:ascii="Arial" w:hAnsi="Arial" w:cs="Arial"/>
          <w:lang w:val="hu-HU"/>
        </w:rPr>
        <w:t xml:space="preserve">levelezett </w:t>
      </w:r>
      <w:r w:rsidR="006D1E5B">
        <w:rPr>
          <w:rFonts w:ascii="Arial" w:hAnsi="Arial" w:cs="Arial"/>
          <w:lang w:val="hu-HU"/>
        </w:rPr>
        <w:t>hitelintézet</w:t>
      </w:r>
      <w:r w:rsidR="005167CF" w:rsidRPr="00E80037">
        <w:rPr>
          <w:rFonts w:ascii="Arial" w:hAnsi="Arial" w:cs="Arial"/>
          <w:lang w:val="hu-HU"/>
        </w:rPr>
        <w:t xml:space="preserve"> nyújtja</w:t>
      </w:r>
      <w:r w:rsidR="00BF3F12">
        <w:rPr>
          <w:rFonts w:ascii="Arial" w:hAnsi="Arial" w:cs="Arial"/>
          <w:lang w:val="hu-HU"/>
        </w:rPr>
        <w:t>.</w:t>
      </w:r>
    </w:p>
    <w:p w14:paraId="176A472C" w14:textId="358E9B0E" w:rsidR="00E80037" w:rsidRPr="0003328B" w:rsidRDefault="00E80037" w:rsidP="00E80037">
      <w:pPr>
        <w:autoSpaceDE w:val="0"/>
        <w:autoSpaceDN w:val="0"/>
        <w:adjustRightInd w:val="0"/>
        <w:spacing w:after="240"/>
        <w:ind w:left="425" w:hanging="425"/>
        <w:jc w:val="both"/>
        <w:rPr>
          <w:rFonts w:ascii="Arial" w:hAnsi="Arial" w:cs="Arial"/>
          <w:lang w:val="hu-HU"/>
        </w:rPr>
      </w:pPr>
      <w:r w:rsidRPr="0003328B">
        <w:rPr>
          <w:rFonts w:ascii="Arial" w:hAnsi="Arial" w:cs="Arial"/>
          <w:lang w:val="hu-HU"/>
        </w:rPr>
        <w:t>d</w:t>
      </w:r>
      <w:r w:rsidR="0003328B" w:rsidRPr="0003328B">
        <w:rPr>
          <w:rFonts w:ascii="Arial" w:hAnsi="Arial" w:cs="Arial"/>
          <w:lang w:val="hu-HU"/>
        </w:rPr>
        <w:t>c</w:t>
      </w:r>
      <w:r w:rsidRPr="0003328B">
        <w:rPr>
          <w:rFonts w:ascii="Arial" w:hAnsi="Arial" w:cs="Arial"/>
          <w:lang w:val="hu-HU"/>
        </w:rPr>
        <w:tab/>
      </w:r>
      <w:r w:rsidR="0003328B" w:rsidRPr="0003328B">
        <w:rPr>
          <w:rFonts w:ascii="Arial" w:hAnsi="Arial" w:cs="Arial"/>
          <w:lang w:val="hu-HU"/>
        </w:rPr>
        <w:t xml:space="preserve">A </w:t>
      </w:r>
      <w:r w:rsidR="00834563">
        <w:rPr>
          <w:rFonts w:ascii="Arial" w:hAnsi="Arial" w:cs="Arial"/>
          <w:lang w:val="hu-HU"/>
        </w:rPr>
        <w:t>L</w:t>
      </w:r>
      <w:r w:rsidR="00DA371C">
        <w:rPr>
          <w:rFonts w:ascii="Arial" w:hAnsi="Arial" w:cs="Arial"/>
          <w:lang w:val="hu-HU"/>
        </w:rPr>
        <w:t>akáshitel</w:t>
      </w:r>
      <w:r w:rsidR="0003328B" w:rsidRPr="0003328B">
        <w:rPr>
          <w:rFonts w:ascii="Arial" w:hAnsi="Arial" w:cs="Arial"/>
          <w:lang w:val="hu-HU"/>
        </w:rPr>
        <w:t xml:space="preserve">ből finanszírozni kívánt ingatlan típusát kell </w:t>
      </w:r>
      <w:r w:rsidR="0094209A">
        <w:rPr>
          <w:rFonts w:ascii="Arial" w:hAnsi="Arial" w:cs="Arial"/>
          <w:lang w:val="hu-HU"/>
        </w:rPr>
        <w:t>megad</w:t>
      </w:r>
      <w:r w:rsidR="0003328B" w:rsidRPr="0003328B">
        <w:rPr>
          <w:rFonts w:ascii="Arial" w:hAnsi="Arial" w:cs="Arial"/>
          <w:lang w:val="hu-HU"/>
        </w:rPr>
        <w:t>ni</w:t>
      </w:r>
      <w:r w:rsidR="0094209A">
        <w:rPr>
          <w:rFonts w:ascii="Arial" w:hAnsi="Arial" w:cs="Arial"/>
          <w:lang w:val="hu-HU"/>
        </w:rPr>
        <w:t>,</w:t>
      </w:r>
      <w:r w:rsidR="0003328B" w:rsidRPr="0003328B">
        <w:rPr>
          <w:rFonts w:ascii="Arial" w:hAnsi="Arial" w:cs="Arial"/>
          <w:color w:val="231F20"/>
        </w:rPr>
        <w:t xml:space="preserve"> </w:t>
      </w:r>
      <w:r w:rsidR="0094209A">
        <w:rPr>
          <w:rFonts w:ascii="Arial" w:hAnsi="Arial" w:cs="Arial"/>
          <w:color w:val="231F20"/>
        </w:rPr>
        <w:t>a</w:t>
      </w:r>
      <w:r w:rsidR="0003328B" w:rsidRPr="0003328B">
        <w:rPr>
          <w:rFonts w:ascii="Arial" w:hAnsi="Arial" w:cs="Arial"/>
          <w:color w:val="231F20"/>
        </w:rPr>
        <w:t xml:space="preserve"> </w:t>
      </w:r>
      <w:proofErr w:type="spellStart"/>
      <w:r w:rsidR="0003328B" w:rsidRPr="0003328B">
        <w:rPr>
          <w:rFonts w:ascii="Arial" w:hAnsi="Arial" w:cs="Arial"/>
          <w:color w:val="231F20"/>
        </w:rPr>
        <w:t>kódlista</w:t>
      </w:r>
      <w:proofErr w:type="spellEnd"/>
      <w:r w:rsidR="0003328B" w:rsidRPr="0003328B">
        <w:rPr>
          <w:rFonts w:ascii="Arial" w:hAnsi="Arial" w:cs="Arial"/>
          <w:color w:val="231F20"/>
        </w:rPr>
        <w:t xml:space="preserve"> </w:t>
      </w:r>
      <w:proofErr w:type="spellStart"/>
      <w:r w:rsidR="0003328B" w:rsidRPr="0003328B">
        <w:rPr>
          <w:rFonts w:ascii="Arial" w:hAnsi="Arial" w:cs="Arial"/>
          <w:color w:val="231F20"/>
        </w:rPr>
        <w:t>szerint</w:t>
      </w:r>
      <w:proofErr w:type="spellEnd"/>
      <w:r w:rsidR="0003328B" w:rsidRPr="0003328B">
        <w:rPr>
          <w:rFonts w:ascii="Arial" w:hAnsi="Arial" w:cs="Arial"/>
          <w:color w:val="231F20"/>
        </w:rPr>
        <w:t>.</w:t>
      </w:r>
    </w:p>
    <w:p w14:paraId="15500F58" w14:textId="1FBC2FE7" w:rsidR="00915ED0" w:rsidRDefault="00E80037" w:rsidP="00915ED0">
      <w:pPr>
        <w:autoSpaceDE w:val="0"/>
        <w:autoSpaceDN w:val="0"/>
        <w:adjustRightInd w:val="0"/>
        <w:spacing w:after="240"/>
        <w:ind w:left="425" w:hanging="425"/>
        <w:jc w:val="both"/>
        <w:rPr>
          <w:rFonts w:ascii="Arial" w:hAnsi="Arial" w:cs="Arial"/>
          <w:color w:val="231F20"/>
        </w:rPr>
      </w:pPr>
      <w:proofErr w:type="spellStart"/>
      <w:r w:rsidRPr="00915ED0">
        <w:rPr>
          <w:rFonts w:ascii="Arial" w:hAnsi="Arial" w:cs="Arial"/>
          <w:lang w:val="hu-HU"/>
        </w:rPr>
        <w:t>d</w:t>
      </w:r>
      <w:r w:rsidR="00915ED0" w:rsidRPr="00915ED0">
        <w:rPr>
          <w:rFonts w:ascii="Arial" w:hAnsi="Arial" w:cs="Arial"/>
          <w:lang w:val="hu-HU"/>
        </w:rPr>
        <w:t>d</w:t>
      </w:r>
      <w:proofErr w:type="spellEnd"/>
      <w:r w:rsidRPr="00915ED0">
        <w:rPr>
          <w:rFonts w:ascii="Arial" w:hAnsi="Arial" w:cs="Arial"/>
          <w:lang w:val="hu-HU"/>
        </w:rPr>
        <w:tab/>
      </w:r>
      <w:r w:rsidR="00915ED0" w:rsidRPr="0003328B">
        <w:rPr>
          <w:rFonts w:ascii="Arial" w:hAnsi="Arial" w:cs="Arial"/>
          <w:lang w:val="hu-HU"/>
        </w:rPr>
        <w:t xml:space="preserve">A </w:t>
      </w:r>
      <w:r w:rsidR="00834563">
        <w:rPr>
          <w:rFonts w:ascii="Arial" w:hAnsi="Arial" w:cs="Arial"/>
          <w:lang w:val="hu-HU"/>
        </w:rPr>
        <w:t>L</w:t>
      </w:r>
      <w:r w:rsidR="00DA371C">
        <w:rPr>
          <w:rFonts w:ascii="Arial" w:hAnsi="Arial" w:cs="Arial"/>
          <w:lang w:val="hu-HU"/>
        </w:rPr>
        <w:t>akáshitel</w:t>
      </w:r>
      <w:r w:rsidR="00915ED0" w:rsidRPr="0003328B">
        <w:rPr>
          <w:rFonts w:ascii="Arial" w:hAnsi="Arial" w:cs="Arial"/>
          <w:lang w:val="hu-HU"/>
        </w:rPr>
        <w:t xml:space="preserve">ből finanszírozni kívánt ingatlan </w:t>
      </w:r>
      <w:r w:rsidR="00915ED0">
        <w:rPr>
          <w:rFonts w:ascii="Arial" w:hAnsi="Arial" w:cs="Arial"/>
          <w:lang w:val="hu-HU"/>
        </w:rPr>
        <w:t xml:space="preserve">energetikai besorolását </w:t>
      </w:r>
      <w:r w:rsidR="00915ED0" w:rsidRPr="0003328B">
        <w:rPr>
          <w:rFonts w:ascii="Arial" w:hAnsi="Arial" w:cs="Arial"/>
          <w:lang w:val="hu-HU"/>
        </w:rPr>
        <w:t xml:space="preserve">kell </w:t>
      </w:r>
      <w:r w:rsidR="00D65603">
        <w:rPr>
          <w:rFonts w:ascii="Arial" w:hAnsi="Arial" w:cs="Arial"/>
          <w:lang w:val="hu-HU"/>
        </w:rPr>
        <w:t>megad</w:t>
      </w:r>
      <w:r w:rsidR="00915ED0" w:rsidRPr="0003328B">
        <w:rPr>
          <w:rFonts w:ascii="Arial" w:hAnsi="Arial" w:cs="Arial"/>
          <w:lang w:val="hu-HU"/>
        </w:rPr>
        <w:t>ni</w:t>
      </w:r>
      <w:r w:rsidR="00F937FE">
        <w:rPr>
          <w:rFonts w:ascii="Arial" w:hAnsi="Arial" w:cs="Arial"/>
          <w:lang w:val="hu-HU"/>
        </w:rPr>
        <w:t xml:space="preserve">, </w:t>
      </w:r>
      <w:bookmarkStart w:id="2" w:name="OLE_LINK1"/>
      <w:r w:rsidR="00F937FE">
        <w:rPr>
          <w:rFonts w:ascii="Arial" w:hAnsi="Arial" w:cs="Arial"/>
          <w:lang w:val="hu-HU"/>
        </w:rPr>
        <w:t>amennyiben elkészült az ingatlan energetikai tanúsítványa</w:t>
      </w:r>
      <w:bookmarkEnd w:id="2"/>
      <w:r w:rsidR="00915ED0" w:rsidRPr="0003328B">
        <w:rPr>
          <w:rFonts w:ascii="Arial" w:hAnsi="Arial" w:cs="Arial"/>
          <w:lang w:val="hu-HU"/>
        </w:rPr>
        <w:t>.</w:t>
      </w:r>
      <w:r w:rsidR="00915ED0" w:rsidRPr="0003328B">
        <w:rPr>
          <w:rFonts w:ascii="Arial" w:hAnsi="Arial" w:cs="Arial"/>
          <w:color w:val="231F20"/>
        </w:rPr>
        <w:t xml:space="preserve"> A </w:t>
      </w:r>
      <w:proofErr w:type="spellStart"/>
      <w:r w:rsidR="00915ED0" w:rsidRPr="0003328B">
        <w:rPr>
          <w:rFonts w:ascii="Arial" w:hAnsi="Arial" w:cs="Arial"/>
          <w:color w:val="231F20"/>
        </w:rPr>
        <w:t>kódlista</w:t>
      </w:r>
      <w:proofErr w:type="spellEnd"/>
      <w:r w:rsidR="00915ED0" w:rsidRPr="0003328B">
        <w:rPr>
          <w:rFonts w:ascii="Arial" w:hAnsi="Arial" w:cs="Arial"/>
          <w:color w:val="231F20"/>
        </w:rPr>
        <w:t xml:space="preserve"> </w:t>
      </w:r>
      <w:proofErr w:type="spellStart"/>
      <w:r w:rsidR="00915ED0" w:rsidRPr="0003328B">
        <w:rPr>
          <w:rFonts w:ascii="Arial" w:hAnsi="Arial" w:cs="Arial"/>
          <w:color w:val="231F20"/>
        </w:rPr>
        <w:t>szerint</w:t>
      </w:r>
      <w:proofErr w:type="spellEnd"/>
      <w:r w:rsidR="00915ED0" w:rsidRPr="0003328B">
        <w:rPr>
          <w:rFonts w:ascii="Arial" w:hAnsi="Arial" w:cs="Arial"/>
          <w:color w:val="231F20"/>
        </w:rPr>
        <w:t xml:space="preserve"> </w:t>
      </w:r>
      <w:proofErr w:type="spellStart"/>
      <w:r w:rsidR="00915ED0" w:rsidRPr="0003328B">
        <w:rPr>
          <w:rFonts w:ascii="Arial" w:hAnsi="Arial" w:cs="Arial"/>
          <w:color w:val="231F20"/>
        </w:rPr>
        <w:t>kell</w:t>
      </w:r>
      <w:proofErr w:type="spellEnd"/>
      <w:r w:rsidR="00915ED0" w:rsidRPr="0003328B">
        <w:rPr>
          <w:rFonts w:ascii="Arial" w:hAnsi="Arial" w:cs="Arial"/>
          <w:color w:val="231F20"/>
        </w:rPr>
        <w:t xml:space="preserve"> </w:t>
      </w:r>
      <w:proofErr w:type="spellStart"/>
      <w:r w:rsidR="00915ED0" w:rsidRPr="0003328B">
        <w:rPr>
          <w:rFonts w:ascii="Arial" w:hAnsi="Arial" w:cs="Arial"/>
          <w:color w:val="231F20"/>
        </w:rPr>
        <w:t>kitölteni</w:t>
      </w:r>
      <w:proofErr w:type="spellEnd"/>
      <w:r w:rsidR="00915ED0" w:rsidRPr="0003328B">
        <w:rPr>
          <w:rFonts w:ascii="Arial" w:hAnsi="Arial" w:cs="Arial"/>
          <w:color w:val="231F20"/>
        </w:rPr>
        <w:t>.</w:t>
      </w:r>
    </w:p>
    <w:p w14:paraId="35E23607" w14:textId="11867987" w:rsidR="00126083" w:rsidRPr="0003328B" w:rsidRDefault="00126083" w:rsidP="00915ED0">
      <w:pPr>
        <w:autoSpaceDE w:val="0"/>
        <w:autoSpaceDN w:val="0"/>
        <w:adjustRightInd w:val="0"/>
        <w:spacing w:after="240"/>
        <w:ind w:left="425" w:hanging="425"/>
        <w:jc w:val="both"/>
        <w:rPr>
          <w:rFonts w:ascii="Arial" w:hAnsi="Arial" w:cs="Arial"/>
          <w:lang w:val="hu-HU"/>
        </w:rPr>
      </w:pPr>
      <w:r w:rsidRPr="00915ED0">
        <w:rPr>
          <w:rFonts w:ascii="Arial" w:hAnsi="Arial" w:cs="Arial"/>
          <w:lang w:val="hu-HU"/>
        </w:rPr>
        <w:t>d</w:t>
      </w:r>
      <w:r w:rsidR="00F937FE">
        <w:rPr>
          <w:rFonts w:ascii="Arial" w:hAnsi="Arial" w:cs="Arial"/>
          <w:lang w:val="hu-HU"/>
        </w:rPr>
        <w:t>e</w:t>
      </w:r>
      <w:r w:rsidRPr="00915ED0">
        <w:rPr>
          <w:rFonts w:ascii="Arial" w:hAnsi="Arial" w:cs="Arial"/>
          <w:lang w:val="hu-HU"/>
        </w:rPr>
        <w:tab/>
        <w:t xml:space="preserve">A </w:t>
      </w:r>
      <w:r>
        <w:rPr>
          <w:rFonts w:ascii="Arial" w:hAnsi="Arial" w:cs="Arial"/>
          <w:lang w:val="hu-HU"/>
        </w:rPr>
        <w:t>Lakáshitel</w:t>
      </w:r>
      <w:r w:rsidRPr="00915ED0">
        <w:rPr>
          <w:rFonts w:ascii="Arial" w:hAnsi="Arial" w:cs="Arial"/>
          <w:lang w:val="hu-HU"/>
        </w:rPr>
        <w:t>ből</w:t>
      </w:r>
      <w:r>
        <w:rPr>
          <w:rFonts w:ascii="Arial" w:hAnsi="Arial" w:cs="Arial"/>
          <w:lang w:val="hu-HU"/>
        </w:rPr>
        <w:t xml:space="preserve"> </w:t>
      </w:r>
      <w:r w:rsidRPr="0003328B">
        <w:rPr>
          <w:rFonts w:ascii="Arial" w:hAnsi="Arial" w:cs="Arial"/>
          <w:lang w:val="hu-HU"/>
        </w:rPr>
        <w:t>finanszírozni kívánt ingatlan</w:t>
      </w:r>
      <w:r>
        <w:rPr>
          <w:rFonts w:ascii="Arial" w:hAnsi="Arial" w:cs="Arial"/>
          <w:lang w:val="hu-HU"/>
        </w:rPr>
        <w:t xml:space="preserve"> primer energiaigényét kell megadni az ingatlan energetikai tanúsítványa</w:t>
      </w:r>
      <w:r w:rsidR="000232EE">
        <w:rPr>
          <w:rFonts w:ascii="Arial" w:hAnsi="Arial" w:cs="Arial"/>
          <w:lang w:val="hu-HU"/>
        </w:rPr>
        <w:t xml:space="preserve"> alapján, annak hiányában a tervdokumentációban foglaltak szerint</w:t>
      </w:r>
      <w:r>
        <w:rPr>
          <w:rFonts w:ascii="Arial" w:hAnsi="Arial" w:cs="Arial"/>
          <w:lang w:val="hu-HU"/>
        </w:rPr>
        <w:t>.</w:t>
      </w:r>
    </w:p>
    <w:p w14:paraId="23D2A0AE" w14:textId="6F170D92" w:rsidR="00915ED0" w:rsidRDefault="00915ED0" w:rsidP="007333A6">
      <w:pPr>
        <w:autoSpaceDE w:val="0"/>
        <w:autoSpaceDN w:val="0"/>
        <w:adjustRightInd w:val="0"/>
        <w:spacing w:after="240"/>
        <w:ind w:left="425" w:hanging="425"/>
        <w:jc w:val="both"/>
        <w:rPr>
          <w:rFonts w:ascii="Arial" w:hAnsi="Arial" w:cs="Arial"/>
          <w:lang w:val="hu-HU"/>
        </w:rPr>
      </w:pPr>
      <w:proofErr w:type="spellStart"/>
      <w:r w:rsidRPr="00915ED0">
        <w:rPr>
          <w:rFonts w:ascii="Arial" w:hAnsi="Arial" w:cs="Arial"/>
          <w:lang w:val="hu-HU"/>
        </w:rPr>
        <w:t>e</w:t>
      </w:r>
      <w:r>
        <w:rPr>
          <w:rFonts w:ascii="Arial" w:hAnsi="Arial" w:cs="Arial"/>
          <w:lang w:val="hu-HU"/>
        </w:rPr>
        <w:t>a</w:t>
      </w:r>
      <w:proofErr w:type="spellEnd"/>
      <w:r w:rsidRPr="00915ED0">
        <w:rPr>
          <w:rFonts w:ascii="Arial" w:hAnsi="Arial" w:cs="Arial"/>
          <w:lang w:val="hu-HU"/>
        </w:rPr>
        <w:tab/>
      </w:r>
      <w:r w:rsidR="00555BE7" w:rsidRPr="00A87339">
        <w:rPr>
          <w:rFonts w:ascii="Arial" w:hAnsi="Arial" w:cs="Arial"/>
          <w:lang w:val="hu-HU"/>
        </w:rPr>
        <w:t xml:space="preserve">A kiváltott </w:t>
      </w:r>
      <w:r w:rsidR="00834563">
        <w:rPr>
          <w:rFonts w:ascii="Arial" w:hAnsi="Arial" w:cs="Arial"/>
          <w:lang w:val="hu-HU"/>
        </w:rPr>
        <w:t>L</w:t>
      </w:r>
      <w:r w:rsidR="00BF3F12">
        <w:rPr>
          <w:rFonts w:ascii="Arial" w:hAnsi="Arial" w:cs="Arial"/>
          <w:lang w:val="hu-HU"/>
        </w:rPr>
        <w:t>akás</w:t>
      </w:r>
      <w:r w:rsidR="00555BE7" w:rsidRPr="00A87339">
        <w:rPr>
          <w:rFonts w:ascii="Arial" w:hAnsi="Arial" w:cs="Arial"/>
          <w:lang w:val="hu-HU"/>
        </w:rPr>
        <w:t>hitel célj</w:t>
      </w:r>
      <w:r w:rsidR="005F0A83">
        <w:rPr>
          <w:rFonts w:ascii="Arial" w:hAnsi="Arial" w:cs="Arial"/>
          <w:lang w:val="hu-HU"/>
        </w:rPr>
        <w:t>át</w:t>
      </w:r>
      <w:r w:rsidR="00555BE7">
        <w:rPr>
          <w:rFonts w:ascii="Arial" w:hAnsi="Arial" w:cs="Arial"/>
          <w:lang w:val="hu-HU"/>
        </w:rPr>
        <w:t xml:space="preserve"> </w:t>
      </w:r>
      <w:r w:rsidR="005F0A83">
        <w:rPr>
          <w:rFonts w:ascii="Arial" w:hAnsi="Arial" w:cs="Arial"/>
          <w:color w:val="231F20"/>
          <w:lang w:val="hu-HU"/>
        </w:rPr>
        <w:t>a</w:t>
      </w:r>
      <w:r w:rsidR="00555BE7" w:rsidRPr="00B31CA5">
        <w:rPr>
          <w:rFonts w:ascii="Arial" w:hAnsi="Arial" w:cs="Arial"/>
          <w:color w:val="231F20"/>
          <w:lang w:val="hu-HU"/>
        </w:rPr>
        <w:t xml:space="preserve"> kódlista szerint kell </w:t>
      </w:r>
      <w:r w:rsidR="005F0A83">
        <w:rPr>
          <w:rFonts w:ascii="Arial" w:hAnsi="Arial" w:cs="Arial"/>
          <w:color w:val="231F20"/>
          <w:lang w:val="hu-HU"/>
        </w:rPr>
        <w:t>megadni</w:t>
      </w:r>
      <w:r w:rsidR="00555BE7" w:rsidRPr="00B31CA5">
        <w:rPr>
          <w:rFonts w:ascii="Arial" w:hAnsi="Arial" w:cs="Arial"/>
          <w:color w:val="231F20"/>
          <w:lang w:val="hu-HU"/>
        </w:rPr>
        <w:t>.</w:t>
      </w:r>
    </w:p>
    <w:p w14:paraId="409EE73D" w14:textId="627081BD" w:rsidR="007319A5" w:rsidRDefault="00555BE7" w:rsidP="007333A6">
      <w:pPr>
        <w:spacing w:before="240" w:after="240"/>
        <w:ind w:left="425" w:hanging="425"/>
        <w:jc w:val="both"/>
        <w:rPr>
          <w:rFonts w:ascii="Arial" w:hAnsi="Arial" w:cs="Arial"/>
          <w:lang w:val="hu-HU"/>
        </w:rPr>
      </w:pPr>
      <w:r w:rsidRPr="00954862">
        <w:rPr>
          <w:rFonts w:ascii="Arial" w:hAnsi="Arial" w:cs="Arial"/>
          <w:lang w:val="hu-HU"/>
        </w:rPr>
        <w:t>eb</w:t>
      </w:r>
      <w:r w:rsidR="00381262" w:rsidRPr="00954862">
        <w:rPr>
          <w:rFonts w:ascii="Arial" w:hAnsi="Arial" w:cs="Arial"/>
          <w:lang w:val="hu-HU"/>
        </w:rPr>
        <w:tab/>
        <w:t>Ezt az oszlopot abban az esetben kell kitölteni, ha a kiváltott hitelt folyósító hitelintézet nem azonos a</w:t>
      </w:r>
      <w:r w:rsidR="00954862" w:rsidRPr="00954862">
        <w:rPr>
          <w:rFonts w:ascii="Arial" w:hAnsi="Arial" w:cs="Arial"/>
          <w:lang w:val="hu-HU"/>
        </w:rPr>
        <w:t xml:space="preserve">z eredeti </w:t>
      </w:r>
      <w:r w:rsidR="00834563">
        <w:rPr>
          <w:rFonts w:ascii="Arial" w:hAnsi="Arial" w:cs="Arial"/>
          <w:lang w:val="hu-HU"/>
        </w:rPr>
        <w:t>L</w:t>
      </w:r>
      <w:r w:rsidR="00DA371C">
        <w:rPr>
          <w:rFonts w:ascii="Arial" w:hAnsi="Arial" w:cs="Arial"/>
          <w:lang w:val="hu-HU"/>
        </w:rPr>
        <w:t>akáshitel</w:t>
      </w:r>
      <w:r w:rsidR="00381262" w:rsidRPr="00954862">
        <w:rPr>
          <w:rFonts w:ascii="Arial" w:hAnsi="Arial" w:cs="Arial"/>
          <w:lang w:val="hu-HU"/>
        </w:rPr>
        <w:t>t folyósító hitelintézettel.</w:t>
      </w:r>
    </w:p>
    <w:p w14:paraId="2B19E6E8" w14:textId="2D583A61" w:rsidR="00381262" w:rsidRPr="00954862" w:rsidRDefault="00954862" w:rsidP="007333A6">
      <w:pPr>
        <w:spacing w:before="240" w:after="240"/>
        <w:ind w:left="426" w:hanging="426"/>
        <w:jc w:val="both"/>
        <w:rPr>
          <w:rFonts w:ascii="Arial" w:hAnsi="Arial" w:cs="Arial"/>
          <w:lang w:val="hu-HU"/>
        </w:rPr>
      </w:pPr>
      <w:proofErr w:type="spellStart"/>
      <w:r w:rsidRPr="00954862">
        <w:rPr>
          <w:rFonts w:ascii="Arial" w:hAnsi="Arial" w:cs="Arial"/>
          <w:lang w:val="hu-HU"/>
        </w:rPr>
        <w:t>ed</w:t>
      </w:r>
      <w:proofErr w:type="spellEnd"/>
      <w:r w:rsidR="00381262" w:rsidRPr="00954862">
        <w:rPr>
          <w:rFonts w:ascii="Arial" w:hAnsi="Arial" w:cs="Arial"/>
          <w:lang w:val="hu-HU"/>
        </w:rPr>
        <w:tab/>
      </w:r>
      <w:r w:rsidR="00702AB8" w:rsidRPr="00954862">
        <w:rPr>
          <w:rFonts w:ascii="Arial" w:hAnsi="Arial" w:cs="Arial"/>
          <w:lang w:val="hu-HU"/>
        </w:rPr>
        <w:t>A részben kiváltott hitel kiváltás időpontjában fennálló teljes állomány</w:t>
      </w:r>
      <w:r w:rsidR="00354B76" w:rsidRPr="00954862">
        <w:rPr>
          <w:rFonts w:ascii="Arial" w:hAnsi="Arial" w:cs="Arial"/>
          <w:lang w:val="hu-HU"/>
        </w:rPr>
        <w:t>át kell jelenteni</w:t>
      </w:r>
      <w:r w:rsidR="005E3B0C">
        <w:rPr>
          <w:rFonts w:ascii="Arial" w:hAnsi="Arial" w:cs="Arial"/>
          <w:lang w:val="hu-HU"/>
        </w:rPr>
        <w:t xml:space="preserve"> </w:t>
      </w:r>
      <w:r w:rsidR="005E3B0C" w:rsidRPr="005E3B0C">
        <w:rPr>
          <w:rFonts w:ascii="Arial" w:hAnsi="Arial" w:cs="Arial"/>
          <w:lang w:val="hu-HU"/>
        </w:rPr>
        <w:t>akkor</w:t>
      </w:r>
      <w:r w:rsidR="005E3B0C">
        <w:rPr>
          <w:rFonts w:ascii="Arial" w:hAnsi="Arial" w:cs="Arial"/>
          <w:lang w:val="hu-HU"/>
        </w:rPr>
        <w:t>,</w:t>
      </w:r>
      <w:r w:rsidR="005E3B0C" w:rsidRPr="005E3B0C">
        <w:rPr>
          <w:rFonts w:ascii="Arial" w:hAnsi="Arial" w:cs="Arial"/>
          <w:lang w:val="hu-HU"/>
        </w:rPr>
        <w:t xml:space="preserve"> ha a részben kiváltott hitel kiváltás időpontjában fennálló teljes állománya nagyobb, mint a </w:t>
      </w:r>
      <w:proofErr w:type="spellStart"/>
      <w:r w:rsidR="005E3B0C" w:rsidRPr="005E3B0C">
        <w:rPr>
          <w:rFonts w:ascii="Arial" w:hAnsi="Arial" w:cs="Arial"/>
          <w:lang w:val="hu-HU"/>
        </w:rPr>
        <w:t>cj</w:t>
      </w:r>
      <w:proofErr w:type="spellEnd"/>
      <w:r w:rsidR="005E3B0C" w:rsidRPr="005E3B0C">
        <w:rPr>
          <w:rFonts w:ascii="Arial" w:hAnsi="Arial" w:cs="Arial"/>
          <w:lang w:val="hu-HU"/>
        </w:rPr>
        <w:t xml:space="preserve"> oszlopban megadott hitelösszeg.</w:t>
      </w:r>
    </w:p>
    <w:p w14:paraId="1BBC114C" w14:textId="2CC478C0" w:rsidR="00494CC6" w:rsidRPr="00954862" w:rsidRDefault="00954862" w:rsidP="007333A6">
      <w:pPr>
        <w:spacing w:before="240" w:after="240"/>
        <w:ind w:left="425" w:hanging="425"/>
        <w:jc w:val="both"/>
        <w:rPr>
          <w:rFonts w:ascii="Arial" w:hAnsi="Arial" w:cs="Arial"/>
          <w:lang w:val="hu-HU"/>
        </w:rPr>
      </w:pPr>
      <w:proofErr w:type="spellStart"/>
      <w:r w:rsidRPr="00954862">
        <w:rPr>
          <w:rFonts w:ascii="Arial" w:hAnsi="Arial" w:cs="Arial"/>
          <w:lang w:val="hu-HU"/>
        </w:rPr>
        <w:t>ee</w:t>
      </w:r>
      <w:proofErr w:type="spellEnd"/>
      <w:r w:rsidR="00381262" w:rsidRPr="00954862">
        <w:rPr>
          <w:rFonts w:ascii="Arial" w:hAnsi="Arial" w:cs="Arial"/>
          <w:lang w:val="hu-HU"/>
        </w:rPr>
        <w:tab/>
      </w:r>
      <w:r w:rsidR="002022AF" w:rsidRPr="00954862">
        <w:rPr>
          <w:rFonts w:ascii="Arial" w:hAnsi="Arial" w:cs="Arial"/>
          <w:lang w:val="hu-HU"/>
        </w:rPr>
        <w:t>A kiváltott</w:t>
      </w:r>
      <w:r w:rsidR="007A49C5" w:rsidRPr="00954862">
        <w:rPr>
          <w:rFonts w:ascii="Arial" w:hAnsi="Arial" w:cs="Arial"/>
          <w:lang w:val="hu-HU"/>
        </w:rPr>
        <w:t xml:space="preserve"> hitel folyósítási </w:t>
      </w:r>
      <w:r w:rsidR="006C408D" w:rsidRPr="00954862">
        <w:rPr>
          <w:rFonts w:ascii="Arial" w:hAnsi="Arial" w:cs="Arial"/>
          <w:lang w:val="hu-HU"/>
        </w:rPr>
        <w:t>időpontja</w:t>
      </w:r>
      <w:r w:rsidR="002022AF" w:rsidRPr="00954862">
        <w:rPr>
          <w:rFonts w:ascii="Arial" w:hAnsi="Arial" w:cs="Arial"/>
          <w:lang w:val="hu-HU"/>
        </w:rPr>
        <w:t>.</w:t>
      </w:r>
      <w:r w:rsidR="00276CAD" w:rsidRPr="00954862">
        <w:rPr>
          <w:rFonts w:ascii="Arial" w:hAnsi="Arial" w:cs="Arial"/>
          <w:lang w:val="hu-HU"/>
        </w:rPr>
        <w:t xml:space="preserve"> Részletekben történő folyósítás esetén az első folyósítás időpontját kell megadni.</w:t>
      </w:r>
    </w:p>
    <w:p w14:paraId="18F0613C" w14:textId="5FEA8238" w:rsidR="006C408D" w:rsidRPr="00465185" w:rsidRDefault="00920F52" w:rsidP="007333A6">
      <w:pPr>
        <w:spacing w:before="240" w:after="240"/>
        <w:ind w:left="425" w:hanging="425"/>
        <w:jc w:val="both"/>
        <w:rPr>
          <w:rFonts w:ascii="Arial" w:hAnsi="Arial" w:cs="Arial"/>
          <w:lang w:val="hu-HU"/>
        </w:rPr>
      </w:pPr>
      <w:proofErr w:type="spellStart"/>
      <w:r w:rsidRPr="00465185">
        <w:rPr>
          <w:rFonts w:ascii="Arial" w:hAnsi="Arial" w:cs="Arial"/>
          <w:lang w:val="hu-HU"/>
        </w:rPr>
        <w:t>e</w:t>
      </w:r>
      <w:r w:rsidR="006C408D" w:rsidRPr="00465185">
        <w:rPr>
          <w:rFonts w:ascii="Arial" w:hAnsi="Arial" w:cs="Arial"/>
          <w:lang w:val="hu-HU"/>
        </w:rPr>
        <w:t>f</w:t>
      </w:r>
      <w:proofErr w:type="spellEnd"/>
      <w:r w:rsidR="006C408D" w:rsidRPr="00465185">
        <w:rPr>
          <w:rFonts w:ascii="Arial" w:hAnsi="Arial" w:cs="Arial"/>
          <w:lang w:val="hu-HU"/>
        </w:rPr>
        <w:tab/>
      </w:r>
      <w:r w:rsidR="002022AF" w:rsidRPr="00465185">
        <w:rPr>
          <w:rFonts w:ascii="Arial" w:hAnsi="Arial" w:cs="Arial"/>
          <w:lang w:val="hu-HU"/>
        </w:rPr>
        <w:t>A kiváltott</w:t>
      </w:r>
      <w:r w:rsidR="00467B9D" w:rsidRPr="00465185">
        <w:rPr>
          <w:rFonts w:ascii="Arial" w:hAnsi="Arial" w:cs="Arial"/>
          <w:lang w:val="hu-HU"/>
        </w:rPr>
        <w:t xml:space="preserve"> </w:t>
      </w:r>
      <w:r w:rsidR="002022AF" w:rsidRPr="00465185">
        <w:rPr>
          <w:rFonts w:ascii="Arial" w:hAnsi="Arial" w:cs="Arial"/>
          <w:lang w:val="hu-HU"/>
        </w:rPr>
        <w:t>hitelre vonatkozó sz</w:t>
      </w:r>
      <w:r w:rsidR="00A05BDE" w:rsidRPr="00465185">
        <w:rPr>
          <w:rFonts w:ascii="Arial" w:hAnsi="Arial" w:cs="Arial"/>
          <w:lang w:val="hu-HU"/>
        </w:rPr>
        <w:t xml:space="preserve">erződésnek a kiváltott hitelt folyósító hitelintézetnél </w:t>
      </w:r>
      <w:r w:rsidR="002022AF" w:rsidRPr="00465185">
        <w:rPr>
          <w:rFonts w:ascii="Arial" w:hAnsi="Arial" w:cs="Arial"/>
          <w:lang w:val="hu-HU"/>
        </w:rPr>
        <w:t>alkalmazott egyedi szerződésazonosítój</w:t>
      </w:r>
      <w:r w:rsidR="007842A3">
        <w:rPr>
          <w:rFonts w:ascii="Arial" w:hAnsi="Arial" w:cs="Arial"/>
          <w:lang w:val="hu-HU"/>
        </w:rPr>
        <w:t>a</w:t>
      </w:r>
      <w:r w:rsidR="002022AF" w:rsidRPr="00465185">
        <w:rPr>
          <w:rFonts w:ascii="Arial" w:hAnsi="Arial" w:cs="Arial"/>
          <w:lang w:val="hu-HU"/>
        </w:rPr>
        <w:t>.</w:t>
      </w:r>
    </w:p>
    <w:p w14:paraId="1827279E" w14:textId="7353BF3A" w:rsidR="00736039" w:rsidRPr="00465185" w:rsidRDefault="00465185" w:rsidP="007333A6">
      <w:pPr>
        <w:spacing w:before="240" w:after="240"/>
        <w:ind w:left="426" w:hanging="426"/>
        <w:jc w:val="both"/>
        <w:rPr>
          <w:rFonts w:ascii="Arial" w:hAnsi="Arial" w:cs="Arial"/>
          <w:lang w:val="hu-HU"/>
        </w:rPr>
      </w:pPr>
      <w:r w:rsidRPr="00465185">
        <w:rPr>
          <w:rFonts w:ascii="Arial" w:hAnsi="Arial" w:cs="Arial"/>
          <w:lang w:val="hu-HU"/>
        </w:rPr>
        <w:t>e</w:t>
      </w:r>
      <w:r w:rsidR="00930649" w:rsidRPr="00465185">
        <w:rPr>
          <w:rFonts w:ascii="Arial" w:hAnsi="Arial" w:cs="Arial"/>
          <w:lang w:val="hu-HU"/>
        </w:rPr>
        <w:t>h</w:t>
      </w:r>
      <w:r w:rsidR="006C7AE1" w:rsidRPr="00465185">
        <w:rPr>
          <w:rFonts w:ascii="Arial" w:hAnsi="Arial" w:cs="Arial"/>
          <w:lang w:val="hu-HU"/>
        </w:rPr>
        <w:tab/>
      </w:r>
      <w:r w:rsidRPr="00465185">
        <w:rPr>
          <w:rFonts w:ascii="Arial" w:hAnsi="Arial" w:cs="Arial"/>
          <w:lang w:val="hu-HU"/>
        </w:rPr>
        <w:t>A kiváltott hitel esetében a legrégebben fennálló késedelem beálltának naptári nap szerinti időpontját kell megadni. Ha a kiváltott hitel nem esett késedelembe, akkor az oszlopot üresen kell hagyni.</w:t>
      </w:r>
    </w:p>
    <w:p w14:paraId="58080132" w14:textId="5D450C1D" w:rsidR="00BB2AAA" w:rsidRPr="00E525EB" w:rsidRDefault="00AB3875" w:rsidP="007333A6">
      <w:pPr>
        <w:spacing w:before="240" w:after="240"/>
        <w:ind w:left="426" w:hanging="426"/>
        <w:jc w:val="both"/>
        <w:rPr>
          <w:rFonts w:ascii="Arial" w:hAnsi="Arial" w:cs="Arial"/>
          <w:lang w:val="hu-HU"/>
        </w:rPr>
      </w:pPr>
      <w:r w:rsidRPr="00E525EB">
        <w:rPr>
          <w:rFonts w:ascii="Arial" w:hAnsi="Arial" w:cs="Arial"/>
          <w:lang w:val="hu-HU"/>
        </w:rPr>
        <w:t>e</w:t>
      </w:r>
      <w:r w:rsidR="00A7650C" w:rsidRPr="00E525EB">
        <w:rPr>
          <w:rFonts w:ascii="Arial" w:hAnsi="Arial" w:cs="Arial"/>
          <w:lang w:val="hu-HU"/>
        </w:rPr>
        <w:t>j</w:t>
      </w:r>
      <w:r w:rsidR="00930649" w:rsidRPr="00E525EB">
        <w:rPr>
          <w:rFonts w:ascii="Arial" w:hAnsi="Arial" w:cs="Arial"/>
          <w:lang w:val="hu-HU"/>
        </w:rPr>
        <w:tab/>
      </w:r>
      <w:r w:rsidR="004C7B7D" w:rsidRPr="00E525EB">
        <w:rPr>
          <w:rFonts w:ascii="Arial" w:hAnsi="Arial" w:cs="Arial"/>
          <w:lang w:val="hu-HU"/>
        </w:rPr>
        <w:t xml:space="preserve">A kiváltott hitel </w:t>
      </w:r>
      <w:r w:rsidRPr="00E525EB">
        <w:rPr>
          <w:rFonts w:ascii="Arial" w:hAnsi="Arial" w:cs="Arial"/>
          <w:lang w:val="hu-HU"/>
        </w:rPr>
        <w:t xml:space="preserve">esetén </w:t>
      </w:r>
      <w:r w:rsidR="001E0DBA">
        <w:rPr>
          <w:rFonts w:ascii="Arial" w:hAnsi="Arial" w:cs="Arial"/>
          <w:lang w:val="hu-HU"/>
        </w:rPr>
        <w:t xml:space="preserve">az </w:t>
      </w:r>
      <w:r w:rsidR="001E0DBA" w:rsidRPr="001E0DBA">
        <w:rPr>
          <w:rFonts w:ascii="Arial" w:hAnsi="Arial" w:cs="Arial"/>
          <w:lang w:val="hu-HU"/>
        </w:rPr>
        <w:t>éves ügyleti kamat mértékét</w:t>
      </w:r>
      <w:r w:rsidRPr="00E525EB">
        <w:rPr>
          <w:rFonts w:ascii="Arial" w:hAnsi="Arial" w:cs="Arial"/>
          <w:lang w:val="hu-HU"/>
        </w:rPr>
        <w:t xml:space="preserve"> kell megadni, bázispontban kifejezve.</w:t>
      </w:r>
    </w:p>
    <w:p w14:paraId="4622CFFA" w14:textId="7816D908" w:rsidR="00A7650C" w:rsidRPr="00E525EB" w:rsidRDefault="00AB3875" w:rsidP="007333A6">
      <w:pPr>
        <w:spacing w:before="240" w:after="240"/>
        <w:ind w:left="425" w:hanging="425"/>
        <w:jc w:val="both"/>
        <w:rPr>
          <w:rFonts w:ascii="Arial" w:hAnsi="Arial" w:cs="Arial"/>
          <w:lang w:val="hu-HU"/>
        </w:rPr>
      </w:pPr>
      <w:proofErr w:type="spellStart"/>
      <w:r w:rsidRPr="00E525EB">
        <w:rPr>
          <w:rFonts w:ascii="Arial" w:hAnsi="Arial" w:cs="Arial"/>
          <w:lang w:val="hu-HU"/>
        </w:rPr>
        <w:t>ek</w:t>
      </w:r>
      <w:proofErr w:type="spellEnd"/>
      <w:r w:rsidR="00A7650C" w:rsidRPr="00E525EB">
        <w:rPr>
          <w:rFonts w:ascii="Arial" w:hAnsi="Arial" w:cs="Arial"/>
          <w:lang w:val="hu-HU"/>
        </w:rPr>
        <w:tab/>
      </w:r>
      <w:r w:rsidRPr="00E525EB">
        <w:rPr>
          <w:rFonts w:ascii="Arial" w:hAnsi="Arial" w:cs="Arial"/>
          <w:lang w:val="hu-HU"/>
        </w:rPr>
        <w:t xml:space="preserve">A kiváltott hitel esetén </w:t>
      </w:r>
      <w:r w:rsidR="001E0DBA">
        <w:rPr>
          <w:rFonts w:ascii="Arial" w:hAnsi="Arial" w:cs="Arial"/>
          <w:lang w:val="hu-HU"/>
        </w:rPr>
        <w:t xml:space="preserve">a hitelt folyósító </w:t>
      </w:r>
      <w:r w:rsidR="00530F08">
        <w:rPr>
          <w:rFonts w:ascii="Arial" w:hAnsi="Arial" w:cs="Arial"/>
          <w:lang w:val="hu-HU"/>
        </w:rPr>
        <w:t>hitelintézet</w:t>
      </w:r>
      <w:r w:rsidRPr="00E525EB">
        <w:rPr>
          <w:rFonts w:ascii="Arial" w:hAnsi="Arial" w:cs="Arial"/>
          <w:lang w:val="hu-HU"/>
        </w:rPr>
        <w:t xml:space="preserve"> által felszámított</w:t>
      </w:r>
      <w:r w:rsidR="00E525EB" w:rsidRPr="00E525EB">
        <w:rPr>
          <w:rFonts w:ascii="Arial" w:hAnsi="Arial" w:cs="Arial"/>
        </w:rPr>
        <w:t xml:space="preserve"> </w:t>
      </w:r>
      <w:proofErr w:type="spellStart"/>
      <w:r w:rsidR="00E525EB" w:rsidRPr="00E525EB">
        <w:rPr>
          <w:rFonts w:ascii="Arial" w:hAnsi="Arial" w:cs="Arial"/>
        </w:rPr>
        <w:t>teljes</w:t>
      </w:r>
      <w:proofErr w:type="spellEnd"/>
      <w:r w:rsidR="00E525EB" w:rsidRPr="00E525EB">
        <w:rPr>
          <w:rFonts w:ascii="Arial" w:hAnsi="Arial" w:cs="Arial"/>
        </w:rPr>
        <w:t xml:space="preserve"> </w:t>
      </w:r>
      <w:proofErr w:type="spellStart"/>
      <w:r w:rsidR="00E525EB" w:rsidRPr="00E525EB">
        <w:rPr>
          <w:rFonts w:ascii="Arial" w:hAnsi="Arial" w:cs="Arial"/>
        </w:rPr>
        <w:t>hiteldíj</w:t>
      </w:r>
      <w:proofErr w:type="spellEnd"/>
      <w:r w:rsidR="00E525EB" w:rsidRPr="00E525EB">
        <w:rPr>
          <w:rFonts w:ascii="Arial" w:hAnsi="Arial" w:cs="Arial"/>
        </w:rPr>
        <w:t xml:space="preserve"> </w:t>
      </w:r>
      <w:r w:rsidR="00E525EB" w:rsidRPr="00E525EB">
        <w:rPr>
          <w:rFonts w:ascii="Arial" w:hAnsi="Arial" w:cs="Arial"/>
          <w:lang w:val="hu-HU"/>
        </w:rPr>
        <w:t xml:space="preserve">mutató </w:t>
      </w:r>
      <w:proofErr w:type="spellStart"/>
      <w:r w:rsidR="00E525EB" w:rsidRPr="00E525EB">
        <w:rPr>
          <w:rFonts w:ascii="Arial" w:hAnsi="Arial" w:cs="Arial"/>
        </w:rPr>
        <w:t>érték</w:t>
      </w:r>
      <w:r w:rsidR="00AC3F3F">
        <w:rPr>
          <w:rFonts w:ascii="Arial" w:hAnsi="Arial" w:cs="Arial"/>
        </w:rPr>
        <w:t>ét</w:t>
      </w:r>
      <w:proofErr w:type="spellEnd"/>
      <w:r w:rsidR="00AC3F3F">
        <w:rPr>
          <w:rFonts w:ascii="Arial" w:hAnsi="Arial" w:cs="Arial"/>
        </w:rPr>
        <w:t xml:space="preserve"> </w:t>
      </w:r>
      <w:proofErr w:type="spellStart"/>
      <w:r w:rsidR="00AC3F3F">
        <w:rPr>
          <w:rFonts w:ascii="Arial" w:hAnsi="Arial" w:cs="Arial"/>
        </w:rPr>
        <w:t>kell</w:t>
      </w:r>
      <w:proofErr w:type="spellEnd"/>
      <w:r w:rsidR="00AC3F3F">
        <w:rPr>
          <w:rFonts w:ascii="Arial" w:hAnsi="Arial" w:cs="Arial"/>
        </w:rPr>
        <w:t xml:space="preserve"> </w:t>
      </w:r>
      <w:proofErr w:type="spellStart"/>
      <w:r w:rsidR="00AC3F3F">
        <w:rPr>
          <w:rFonts w:ascii="Arial" w:hAnsi="Arial" w:cs="Arial"/>
        </w:rPr>
        <w:t>megadni</w:t>
      </w:r>
      <w:proofErr w:type="spellEnd"/>
      <w:r w:rsidR="004C45E5">
        <w:rPr>
          <w:rFonts w:ascii="Arial" w:hAnsi="Arial" w:cs="Arial"/>
        </w:rPr>
        <w:t>,</w:t>
      </w:r>
      <w:r w:rsidR="00E525EB" w:rsidRPr="00E525EB">
        <w:rPr>
          <w:rFonts w:ascii="Arial" w:hAnsi="Arial" w:cs="Arial"/>
        </w:rPr>
        <w:t xml:space="preserve"> </w:t>
      </w:r>
      <w:proofErr w:type="spellStart"/>
      <w:r w:rsidR="00E525EB" w:rsidRPr="00E525EB">
        <w:rPr>
          <w:rFonts w:ascii="Arial" w:hAnsi="Arial" w:cs="Arial"/>
        </w:rPr>
        <w:t>bázispontban</w:t>
      </w:r>
      <w:proofErr w:type="spellEnd"/>
      <w:r w:rsidR="00E525EB" w:rsidRPr="00E525EB">
        <w:rPr>
          <w:rFonts w:ascii="Arial" w:hAnsi="Arial" w:cs="Arial"/>
        </w:rPr>
        <w:t xml:space="preserve"> </w:t>
      </w:r>
      <w:proofErr w:type="spellStart"/>
      <w:r w:rsidR="00E525EB" w:rsidRPr="00E525EB">
        <w:rPr>
          <w:rFonts w:ascii="Arial" w:hAnsi="Arial" w:cs="Arial"/>
        </w:rPr>
        <w:t>kifejezve</w:t>
      </w:r>
      <w:proofErr w:type="spellEnd"/>
      <w:r w:rsidR="00E525EB" w:rsidRPr="00E525EB">
        <w:rPr>
          <w:rFonts w:ascii="Arial" w:hAnsi="Arial" w:cs="Arial"/>
        </w:rPr>
        <w:t>.</w:t>
      </w:r>
    </w:p>
    <w:p w14:paraId="40918A7A" w14:textId="3C7923A0" w:rsidR="00720A97" w:rsidRPr="00E525EB" w:rsidRDefault="00E525EB" w:rsidP="007333A6">
      <w:pPr>
        <w:spacing w:before="240" w:after="240"/>
        <w:ind w:left="426" w:hanging="426"/>
        <w:jc w:val="both"/>
        <w:rPr>
          <w:rFonts w:ascii="Arial" w:hAnsi="Arial" w:cs="Arial"/>
          <w:lang w:val="hu-HU"/>
        </w:rPr>
      </w:pPr>
      <w:r w:rsidRPr="00E525EB">
        <w:rPr>
          <w:rFonts w:ascii="Arial" w:hAnsi="Arial" w:cs="Arial"/>
          <w:lang w:val="hu-HU"/>
        </w:rPr>
        <w:t>e</w:t>
      </w:r>
      <w:r w:rsidR="00A55D0D" w:rsidRPr="00E525EB">
        <w:rPr>
          <w:rFonts w:ascii="Arial" w:hAnsi="Arial" w:cs="Arial"/>
          <w:lang w:val="hu-HU"/>
        </w:rPr>
        <w:t>l</w:t>
      </w:r>
      <w:r w:rsidR="00A55D0D" w:rsidRPr="00E525EB">
        <w:rPr>
          <w:rFonts w:ascii="Arial" w:hAnsi="Arial" w:cs="Arial"/>
          <w:lang w:val="hu-HU"/>
        </w:rPr>
        <w:tab/>
      </w:r>
      <w:r w:rsidR="00695482">
        <w:rPr>
          <w:rFonts w:ascii="Arial" w:hAnsi="Arial" w:cs="Arial"/>
          <w:lang w:val="hu-HU"/>
        </w:rPr>
        <w:t>A</w:t>
      </w:r>
      <w:r w:rsidR="00867A6B" w:rsidRPr="00E525EB">
        <w:rPr>
          <w:rFonts w:ascii="Arial" w:hAnsi="Arial" w:cs="Arial"/>
          <w:lang w:val="hu-HU"/>
        </w:rPr>
        <w:t xml:space="preserve"> tőketörlesztés évenkénti gyakoriságát kell megadni</w:t>
      </w:r>
      <w:r w:rsidR="00B15F4E" w:rsidRPr="00E525EB">
        <w:rPr>
          <w:rFonts w:ascii="Arial" w:hAnsi="Arial" w:cs="Arial"/>
          <w:lang w:val="hu-HU"/>
        </w:rPr>
        <w:t>. A kódlista szerint kell kitölteni</w:t>
      </w:r>
      <w:r w:rsidR="00867A6B" w:rsidRPr="00E525EB">
        <w:rPr>
          <w:rFonts w:ascii="Arial" w:hAnsi="Arial" w:cs="Arial"/>
          <w:lang w:val="hu-HU"/>
        </w:rPr>
        <w:t>.</w:t>
      </w:r>
    </w:p>
    <w:p w14:paraId="2A7A504D" w14:textId="79218826" w:rsidR="00841E4D" w:rsidRPr="00455D22" w:rsidRDefault="00E525EB" w:rsidP="00455D22">
      <w:pPr>
        <w:spacing w:before="240" w:after="240"/>
        <w:ind w:left="426" w:hanging="426"/>
        <w:jc w:val="both"/>
        <w:rPr>
          <w:rFonts w:ascii="Arial" w:hAnsi="Arial" w:cs="Arial"/>
          <w:lang w:val="hu-HU"/>
        </w:rPr>
      </w:pPr>
      <w:proofErr w:type="spellStart"/>
      <w:r>
        <w:rPr>
          <w:rFonts w:ascii="Arial" w:hAnsi="Arial" w:cs="Arial"/>
          <w:lang w:val="hu-HU"/>
        </w:rPr>
        <w:t>e</w:t>
      </w:r>
      <w:r w:rsidR="00B15F4E" w:rsidRPr="00E525EB">
        <w:rPr>
          <w:rFonts w:ascii="Arial" w:hAnsi="Arial" w:cs="Arial"/>
          <w:lang w:val="hu-HU"/>
        </w:rPr>
        <w:t>m</w:t>
      </w:r>
      <w:proofErr w:type="spellEnd"/>
      <w:r w:rsidR="00B15F4E" w:rsidRPr="00E525EB">
        <w:rPr>
          <w:rFonts w:ascii="Arial" w:hAnsi="Arial" w:cs="Arial"/>
          <w:lang w:val="hu-HU"/>
        </w:rPr>
        <w:tab/>
        <w:t>A k</w:t>
      </w:r>
      <w:r w:rsidR="006F1314" w:rsidRPr="00E525EB">
        <w:rPr>
          <w:rFonts w:ascii="Arial" w:hAnsi="Arial" w:cs="Arial"/>
          <w:lang w:val="hu-HU"/>
        </w:rPr>
        <w:t>iváltott hitel legutóbbi átstrukturálás</w:t>
      </w:r>
      <w:r w:rsidR="0009764C" w:rsidRPr="00E525EB">
        <w:rPr>
          <w:rFonts w:ascii="Arial" w:hAnsi="Arial" w:cs="Arial"/>
          <w:lang w:val="hu-HU"/>
        </w:rPr>
        <w:t>ának</w:t>
      </w:r>
      <w:r w:rsidR="00B15F4E" w:rsidRPr="00E525EB">
        <w:rPr>
          <w:rFonts w:ascii="Arial" w:hAnsi="Arial" w:cs="Arial"/>
          <w:lang w:val="hu-HU"/>
        </w:rPr>
        <w:t xml:space="preserve"> időpontját kell megadni</w:t>
      </w:r>
      <w:r w:rsidR="006F1314" w:rsidRPr="00E525EB">
        <w:rPr>
          <w:rFonts w:ascii="Arial" w:hAnsi="Arial" w:cs="Arial"/>
          <w:lang w:val="hu-HU"/>
        </w:rPr>
        <w:t>.</w:t>
      </w:r>
      <w:r w:rsidR="001E0DBA">
        <w:rPr>
          <w:rFonts w:ascii="Arial" w:hAnsi="Arial" w:cs="Arial"/>
          <w:lang w:val="hu-HU"/>
        </w:rPr>
        <w:t xml:space="preserve"> </w:t>
      </w:r>
      <w:r w:rsidR="001E0DBA" w:rsidRPr="00DA370E">
        <w:rPr>
          <w:rFonts w:ascii="Arial" w:hAnsi="Arial" w:cs="Arial"/>
          <w:lang w:val="hu-HU"/>
        </w:rPr>
        <w:t>Ha a kiváltott hitel nem került átstrukturálásra, akkor az oszlopot üresen kell hagyni.</w:t>
      </w:r>
    </w:p>
    <w:sectPr w:rsidR="00841E4D" w:rsidRPr="00455D22" w:rsidSect="002A6A01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E3BF5" w14:textId="77777777" w:rsidR="008D3496" w:rsidRDefault="008D3496" w:rsidP="000A76AF">
      <w:r>
        <w:separator/>
      </w:r>
    </w:p>
  </w:endnote>
  <w:endnote w:type="continuationSeparator" w:id="0">
    <w:p w14:paraId="54344950" w14:textId="77777777" w:rsidR="008D3496" w:rsidRDefault="008D3496" w:rsidP="000A7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27C86" w14:textId="77777777" w:rsidR="008D3496" w:rsidRDefault="008D3496" w:rsidP="000A76AF">
      <w:r>
        <w:separator/>
      </w:r>
    </w:p>
  </w:footnote>
  <w:footnote w:type="continuationSeparator" w:id="0">
    <w:p w14:paraId="1CB1C29E" w14:textId="77777777" w:rsidR="008D3496" w:rsidRDefault="008D3496" w:rsidP="000A7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53B15"/>
    <w:multiLevelType w:val="multilevel"/>
    <w:tmpl w:val="E8AEFF86"/>
    <w:styleLink w:val="Style1"/>
    <w:lvl w:ilvl="0">
      <w:start w:val="1"/>
      <w:numFmt w:val="decimal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418C66E8"/>
    <w:multiLevelType w:val="hybridMultilevel"/>
    <w:tmpl w:val="40A430BC"/>
    <w:lvl w:ilvl="0" w:tplc="EC0C446A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hint="default"/>
        <w:b/>
        <w:color w:val="4F81BD"/>
        <w:sz w:val="24"/>
      </w:rPr>
    </w:lvl>
    <w:lvl w:ilvl="1" w:tplc="F2DEDAD4">
      <w:start w:val="1"/>
      <w:numFmt w:val="bullet"/>
      <w:pStyle w:val="Listaszerbekezds2szin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color w:val="4F81BD"/>
        <w:sz w:val="24"/>
      </w:rPr>
    </w:lvl>
    <w:lvl w:ilvl="2" w:tplc="144614B6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F81BD"/>
        <w:sz w:val="24"/>
      </w:rPr>
    </w:lvl>
    <w:lvl w:ilvl="3" w:tplc="808AB958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F81BD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873A6"/>
    <w:multiLevelType w:val="hybridMultilevel"/>
    <w:tmpl w:val="D592C1CA"/>
    <w:lvl w:ilvl="0" w:tplc="040E0015">
      <w:start w:val="1"/>
      <w:numFmt w:val="upperLetter"/>
      <w:lvlText w:val="%1."/>
      <w:lvlJc w:val="left"/>
      <w:pPr>
        <w:ind w:left="502" w:hanging="360"/>
      </w:p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2C48F6"/>
    <w:multiLevelType w:val="hybridMultilevel"/>
    <w:tmpl w:val="82149B60"/>
    <w:lvl w:ilvl="0" w:tplc="80E6A0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65934"/>
    <w:multiLevelType w:val="hybridMultilevel"/>
    <w:tmpl w:val="8EFE48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793D69"/>
    <w:multiLevelType w:val="hybridMultilevel"/>
    <w:tmpl w:val="D83AB9A2"/>
    <w:lvl w:ilvl="0" w:tplc="4712F0F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A5F43"/>
    <w:multiLevelType w:val="hybridMultilevel"/>
    <w:tmpl w:val="A26CB9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D702A"/>
    <w:multiLevelType w:val="hybridMultilevel"/>
    <w:tmpl w:val="75A24946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844FF"/>
    <w:multiLevelType w:val="hybridMultilevel"/>
    <w:tmpl w:val="A5986558"/>
    <w:lvl w:ilvl="0" w:tplc="4FACF4F2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3A075C"/>
    <w:multiLevelType w:val="hybridMultilevel"/>
    <w:tmpl w:val="94AAE6BE"/>
    <w:lvl w:ilvl="0" w:tplc="CB16AE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10"/>
  </w:num>
  <w:num w:numId="7">
    <w:abstractNumId w:val="8"/>
  </w:num>
  <w:num w:numId="8">
    <w:abstractNumId w:val="6"/>
  </w:num>
  <w:num w:numId="9">
    <w:abstractNumId w:val="0"/>
  </w:num>
  <w:num w:numId="10">
    <w:abstractNumId w:val="3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425"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EFE"/>
    <w:rsid w:val="000045E0"/>
    <w:rsid w:val="00004EFB"/>
    <w:rsid w:val="00010406"/>
    <w:rsid w:val="00010996"/>
    <w:rsid w:val="00014117"/>
    <w:rsid w:val="00015167"/>
    <w:rsid w:val="0002142D"/>
    <w:rsid w:val="000232EE"/>
    <w:rsid w:val="0002533D"/>
    <w:rsid w:val="0002647D"/>
    <w:rsid w:val="0003328B"/>
    <w:rsid w:val="00034D19"/>
    <w:rsid w:val="00041C74"/>
    <w:rsid w:val="00041D82"/>
    <w:rsid w:val="00044170"/>
    <w:rsid w:val="000476C9"/>
    <w:rsid w:val="0005404E"/>
    <w:rsid w:val="000615CA"/>
    <w:rsid w:val="0006228A"/>
    <w:rsid w:val="00066AE0"/>
    <w:rsid w:val="000720B0"/>
    <w:rsid w:val="00076F7B"/>
    <w:rsid w:val="000772C1"/>
    <w:rsid w:val="00077B56"/>
    <w:rsid w:val="00083F2C"/>
    <w:rsid w:val="00091573"/>
    <w:rsid w:val="000918C0"/>
    <w:rsid w:val="000936AA"/>
    <w:rsid w:val="000950BD"/>
    <w:rsid w:val="0009764C"/>
    <w:rsid w:val="000A4CB1"/>
    <w:rsid w:val="000A5B4E"/>
    <w:rsid w:val="000A76AF"/>
    <w:rsid w:val="000B014D"/>
    <w:rsid w:val="000B12D3"/>
    <w:rsid w:val="000B2158"/>
    <w:rsid w:val="000B2A9B"/>
    <w:rsid w:val="000B68BE"/>
    <w:rsid w:val="000C37E9"/>
    <w:rsid w:val="000C3BD4"/>
    <w:rsid w:val="000D212F"/>
    <w:rsid w:val="000D75CB"/>
    <w:rsid w:val="000E26B9"/>
    <w:rsid w:val="000E3166"/>
    <w:rsid w:val="000E335F"/>
    <w:rsid w:val="000E6636"/>
    <w:rsid w:val="000F1AC1"/>
    <w:rsid w:val="00101465"/>
    <w:rsid w:val="001030CA"/>
    <w:rsid w:val="0010570E"/>
    <w:rsid w:val="00111D55"/>
    <w:rsid w:val="001165F9"/>
    <w:rsid w:val="00120802"/>
    <w:rsid w:val="00120BBD"/>
    <w:rsid w:val="0012346A"/>
    <w:rsid w:val="001245DD"/>
    <w:rsid w:val="00126083"/>
    <w:rsid w:val="00132F6B"/>
    <w:rsid w:val="00135C88"/>
    <w:rsid w:val="001371C7"/>
    <w:rsid w:val="00137270"/>
    <w:rsid w:val="00140EB3"/>
    <w:rsid w:val="001413E0"/>
    <w:rsid w:val="00143058"/>
    <w:rsid w:val="001436C3"/>
    <w:rsid w:val="00144057"/>
    <w:rsid w:val="00146424"/>
    <w:rsid w:val="00146C4A"/>
    <w:rsid w:val="0015014F"/>
    <w:rsid w:val="00150327"/>
    <w:rsid w:val="0015255E"/>
    <w:rsid w:val="001543B7"/>
    <w:rsid w:val="001573F6"/>
    <w:rsid w:val="001607B1"/>
    <w:rsid w:val="001609CD"/>
    <w:rsid w:val="0016145F"/>
    <w:rsid w:val="001643BE"/>
    <w:rsid w:val="001646A1"/>
    <w:rsid w:val="001717D1"/>
    <w:rsid w:val="00172683"/>
    <w:rsid w:val="001727AF"/>
    <w:rsid w:val="0017296B"/>
    <w:rsid w:val="0018179C"/>
    <w:rsid w:val="00182900"/>
    <w:rsid w:val="00182CA1"/>
    <w:rsid w:val="00187E6E"/>
    <w:rsid w:val="00190510"/>
    <w:rsid w:val="0019616E"/>
    <w:rsid w:val="00196865"/>
    <w:rsid w:val="00197512"/>
    <w:rsid w:val="001A2CD0"/>
    <w:rsid w:val="001A33BE"/>
    <w:rsid w:val="001A3C51"/>
    <w:rsid w:val="001A3E0F"/>
    <w:rsid w:val="001A45FE"/>
    <w:rsid w:val="001B13B9"/>
    <w:rsid w:val="001B14D4"/>
    <w:rsid w:val="001B1528"/>
    <w:rsid w:val="001B2D41"/>
    <w:rsid w:val="001B34E4"/>
    <w:rsid w:val="001B63AF"/>
    <w:rsid w:val="001C04C4"/>
    <w:rsid w:val="001E0DBA"/>
    <w:rsid w:val="001E1D9B"/>
    <w:rsid w:val="001F0E25"/>
    <w:rsid w:val="001F7584"/>
    <w:rsid w:val="0020166A"/>
    <w:rsid w:val="002022AF"/>
    <w:rsid w:val="00203919"/>
    <w:rsid w:val="002049BE"/>
    <w:rsid w:val="00204A0D"/>
    <w:rsid w:val="00207DA7"/>
    <w:rsid w:val="00207F1A"/>
    <w:rsid w:val="002130C9"/>
    <w:rsid w:val="00221E94"/>
    <w:rsid w:val="00222A6B"/>
    <w:rsid w:val="00223E49"/>
    <w:rsid w:val="00224376"/>
    <w:rsid w:val="002267D9"/>
    <w:rsid w:val="00226DDD"/>
    <w:rsid w:val="00227CBE"/>
    <w:rsid w:val="00230999"/>
    <w:rsid w:val="002311B1"/>
    <w:rsid w:val="002320CB"/>
    <w:rsid w:val="00240AFB"/>
    <w:rsid w:val="00252407"/>
    <w:rsid w:val="0025319D"/>
    <w:rsid w:val="00253D2E"/>
    <w:rsid w:val="00255EE4"/>
    <w:rsid w:val="00260E60"/>
    <w:rsid w:val="00261245"/>
    <w:rsid w:val="0026436C"/>
    <w:rsid w:val="00270D60"/>
    <w:rsid w:val="002750AC"/>
    <w:rsid w:val="002751FE"/>
    <w:rsid w:val="00276CAD"/>
    <w:rsid w:val="00280B8E"/>
    <w:rsid w:val="00287D82"/>
    <w:rsid w:val="002911EA"/>
    <w:rsid w:val="00291A64"/>
    <w:rsid w:val="00295A54"/>
    <w:rsid w:val="00295DD8"/>
    <w:rsid w:val="00297C29"/>
    <w:rsid w:val="00297EAA"/>
    <w:rsid w:val="002A0E3A"/>
    <w:rsid w:val="002A35EF"/>
    <w:rsid w:val="002A46D0"/>
    <w:rsid w:val="002A6523"/>
    <w:rsid w:val="002A6A01"/>
    <w:rsid w:val="002A71F6"/>
    <w:rsid w:val="002A7917"/>
    <w:rsid w:val="002B2317"/>
    <w:rsid w:val="002B4E6E"/>
    <w:rsid w:val="002C0573"/>
    <w:rsid w:val="002C1696"/>
    <w:rsid w:val="002C48EB"/>
    <w:rsid w:val="002C6E2C"/>
    <w:rsid w:val="002C7AAD"/>
    <w:rsid w:val="002E687D"/>
    <w:rsid w:val="002E6995"/>
    <w:rsid w:val="002E6CBD"/>
    <w:rsid w:val="002F241D"/>
    <w:rsid w:val="002F2CB7"/>
    <w:rsid w:val="003014DD"/>
    <w:rsid w:val="003019FA"/>
    <w:rsid w:val="003065B0"/>
    <w:rsid w:val="003079DE"/>
    <w:rsid w:val="00310AC9"/>
    <w:rsid w:val="00310B20"/>
    <w:rsid w:val="003116FB"/>
    <w:rsid w:val="00311B75"/>
    <w:rsid w:val="00311F42"/>
    <w:rsid w:val="00317928"/>
    <w:rsid w:val="00317C39"/>
    <w:rsid w:val="00331722"/>
    <w:rsid w:val="00332CB2"/>
    <w:rsid w:val="003331CF"/>
    <w:rsid w:val="00335D24"/>
    <w:rsid w:val="00336298"/>
    <w:rsid w:val="0034180A"/>
    <w:rsid w:val="0034461B"/>
    <w:rsid w:val="0034465F"/>
    <w:rsid w:val="0034520C"/>
    <w:rsid w:val="00346C9F"/>
    <w:rsid w:val="00351DD3"/>
    <w:rsid w:val="00351FEF"/>
    <w:rsid w:val="00354B76"/>
    <w:rsid w:val="00356F45"/>
    <w:rsid w:val="00357BA9"/>
    <w:rsid w:val="0036110A"/>
    <w:rsid w:val="00361B3F"/>
    <w:rsid w:val="00361D81"/>
    <w:rsid w:val="0036420E"/>
    <w:rsid w:val="00364AD4"/>
    <w:rsid w:val="00372FED"/>
    <w:rsid w:val="00376E53"/>
    <w:rsid w:val="00381262"/>
    <w:rsid w:val="00381277"/>
    <w:rsid w:val="00383567"/>
    <w:rsid w:val="00383A93"/>
    <w:rsid w:val="00385231"/>
    <w:rsid w:val="00390772"/>
    <w:rsid w:val="00392556"/>
    <w:rsid w:val="00394753"/>
    <w:rsid w:val="003A2712"/>
    <w:rsid w:val="003A36E2"/>
    <w:rsid w:val="003A3EB7"/>
    <w:rsid w:val="003B0DFF"/>
    <w:rsid w:val="003B234D"/>
    <w:rsid w:val="003B7D2B"/>
    <w:rsid w:val="003C1452"/>
    <w:rsid w:val="003C4419"/>
    <w:rsid w:val="003C78C6"/>
    <w:rsid w:val="003D0C44"/>
    <w:rsid w:val="003D2F38"/>
    <w:rsid w:val="003D3884"/>
    <w:rsid w:val="003D7A70"/>
    <w:rsid w:val="003E0341"/>
    <w:rsid w:val="003E0FD4"/>
    <w:rsid w:val="003E30C8"/>
    <w:rsid w:val="003E40C9"/>
    <w:rsid w:val="003E410A"/>
    <w:rsid w:val="003F16A0"/>
    <w:rsid w:val="003F302F"/>
    <w:rsid w:val="00402007"/>
    <w:rsid w:val="00404863"/>
    <w:rsid w:val="00404C14"/>
    <w:rsid w:val="0040602A"/>
    <w:rsid w:val="00412047"/>
    <w:rsid w:val="00412094"/>
    <w:rsid w:val="00413B2E"/>
    <w:rsid w:val="00414798"/>
    <w:rsid w:val="00421A42"/>
    <w:rsid w:val="004231C7"/>
    <w:rsid w:val="004249C4"/>
    <w:rsid w:val="004254BF"/>
    <w:rsid w:val="00432365"/>
    <w:rsid w:val="0043485A"/>
    <w:rsid w:val="004363C5"/>
    <w:rsid w:val="00436A9A"/>
    <w:rsid w:val="00436B46"/>
    <w:rsid w:val="00441CEA"/>
    <w:rsid w:val="00442FB1"/>
    <w:rsid w:val="004438E7"/>
    <w:rsid w:val="004441FE"/>
    <w:rsid w:val="004446D5"/>
    <w:rsid w:val="00444B20"/>
    <w:rsid w:val="00445DA8"/>
    <w:rsid w:val="00450413"/>
    <w:rsid w:val="0045426A"/>
    <w:rsid w:val="00455426"/>
    <w:rsid w:val="00455D22"/>
    <w:rsid w:val="0045602B"/>
    <w:rsid w:val="00456A38"/>
    <w:rsid w:val="00457725"/>
    <w:rsid w:val="004630AF"/>
    <w:rsid w:val="00465185"/>
    <w:rsid w:val="00466893"/>
    <w:rsid w:val="00467B9D"/>
    <w:rsid w:val="004759F9"/>
    <w:rsid w:val="004815D3"/>
    <w:rsid w:val="004857FE"/>
    <w:rsid w:val="00485BD1"/>
    <w:rsid w:val="0048793B"/>
    <w:rsid w:val="00490870"/>
    <w:rsid w:val="004931F5"/>
    <w:rsid w:val="004942D9"/>
    <w:rsid w:val="0049438A"/>
    <w:rsid w:val="00494CC6"/>
    <w:rsid w:val="004950B0"/>
    <w:rsid w:val="004A29FB"/>
    <w:rsid w:val="004A3005"/>
    <w:rsid w:val="004A3F13"/>
    <w:rsid w:val="004B5627"/>
    <w:rsid w:val="004C1F84"/>
    <w:rsid w:val="004C45E5"/>
    <w:rsid w:val="004C7B7D"/>
    <w:rsid w:val="004D15F1"/>
    <w:rsid w:val="004D46C8"/>
    <w:rsid w:val="004E72A4"/>
    <w:rsid w:val="004E7B0F"/>
    <w:rsid w:val="004F20A7"/>
    <w:rsid w:val="004F2FCF"/>
    <w:rsid w:val="004F5EFC"/>
    <w:rsid w:val="00502CEF"/>
    <w:rsid w:val="00504036"/>
    <w:rsid w:val="00505C6E"/>
    <w:rsid w:val="00507A78"/>
    <w:rsid w:val="005113FB"/>
    <w:rsid w:val="00513589"/>
    <w:rsid w:val="00514BA1"/>
    <w:rsid w:val="005167CF"/>
    <w:rsid w:val="00516E49"/>
    <w:rsid w:val="005224D4"/>
    <w:rsid w:val="00524517"/>
    <w:rsid w:val="00525103"/>
    <w:rsid w:val="00525615"/>
    <w:rsid w:val="0052594C"/>
    <w:rsid w:val="00525EA0"/>
    <w:rsid w:val="00526056"/>
    <w:rsid w:val="00530F08"/>
    <w:rsid w:val="005322A5"/>
    <w:rsid w:val="00533FF6"/>
    <w:rsid w:val="005358A1"/>
    <w:rsid w:val="00536419"/>
    <w:rsid w:val="00537C7F"/>
    <w:rsid w:val="005457E9"/>
    <w:rsid w:val="00545F8E"/>
    <w:rsid w:val="00546534"/>
    <w:rsid w:val="00547AE4"/>
    <w:rsid w:val="00547F05"/>
    <w:rsid w:val="00552118"/>
    <w:rsid w:val="00553657"/>
    <w:rsid w:val="00553B78"/>
    <w:rsid w:val="005540A0"/>
    <w:rsid w:val="00554E79"/>
    <w:rsid w:val="0055514C"/>
    <w:rsid w:val="00555BE7"/>
    <w:rsid w:val="005567A7"/>
    <w:rsid w:val="005643DE"/>
    <w:rsid w:val="00567CE4"/>
    <w:rsid w:val="00570702"/>
    <w:rsid w:val="00573259"/>
    <w:rsid w:val="0058057B"/>
    <w:rsid w:val="0058473D"/>
    <w:rsid w:val="00585491"/>
    <w:rsid w:val="00586BDE"/>
    <w:rsid w:val="00596385"/>
    <w:rsid w:val="005975EC"/>
    <w:rsid w:val="005A5D3D"/>
    <w:rsid w:val="005A5D8F"/>
    <w:rsid w:val="005A610C"/>
    <w:rsid w:val="005B7728"/>
    <w:rsid w:val="005C0969"/>
    <w:rsid w:val="005C20C3"/>
    <w:rsid w:val="005C2CCA"/>
    <w:rsid w:val="005C450C"/>
    <w:rsid w:val="005C5B38"/>
    <w:rsid w:val="005C73B8"/>
    <w:rsid w:val="005C78FE"/>
    <w:rsid w:val="005D7DF5"/>
    <w:rsid w:val="005D7EFE"/>
    <w:rsid w:val="005E2570"/>
    <w:rsid w:val="005E3B0C"/>
    <w:rsid w:val="005E3B3A"/>
    <w:rsid w:val="005E5B06"/>
    <w:rsid w:val="005E604E"/>
    <w:rsid w:val="005E64DF"/>
    <w:rsid w:val="005E79E9"/>
    <w:rsid w:val="005F0194"/>
    <w:rsid w:val="005F01EF"/>
    <w:rsid w:val="005F0A83"/>
    <w:rsid w:val="005F2F15"/>
    <w:rsid w:val="005F4352"/>
    <w:rsid w:val="005F453D"/>
    <w:rsid w:val="005F509F"/>
    <w:rsid w:val="005F5722"/>
    <w:rsid w:val="005F599D"/>
    <w:rsid w:val="005F6C1D"/>
    <w:rsid w:val="006009CA"/>
    <w:rsid w:val="00606141"/>
    <w:rsid w:val="00612332"/>
    <w:rsid w:val="0061256B"/>
    <w:rsid w:val="006178F4"/>
    <w:rsid w:val="0062001B"/>
    <w:rsid w:val="00625D7F"/>
    <w:rsid w:val="00625FE0"/>
    <w:rsid w:val="006274CC"/>
    <w:rsid w:val="00627550"/>
    <w:rsid w:val="0063041D"/>
    <w:rsid w:val="00637888"/>
    <w:rsid w:val="00641699"/>
    <w:rsid w:val="00647C2C"/>
    <w:rsid w:val="006576BD"/>
    <w:rsid w:val="006615B6"/>
    <w:rsid w:val="006631DA"/>
    <w:rsid w:val="00663547"/>
    <w:rsid w:val="006636C4"/>
    <w:rsid w:val="00663FE3"/>
    <w:rsid w:val="0066467D"/>
    <w:rsid w:val="00666393"/>
    <w:rsid w:val="00670289"/>
    <w:rsid w:val="00690EB7"/>
    <w:rsid w:val="00692834"/>
    <w:rsid w:val="006949D4"/>
    <w:rsid w:val="00694B00"/>
    <w:rsid w:val="00695482"/>
    <w:rsid w:val="00697093"/>
    <w:rsid w:val="006A4907"/>
    <w:rsid w:val="006A6572"/>
    <w:rsid w:val="006A7293"/>
    <w:rsid w:val="006A7696"/>
    <w:rsid w:val="006B1609"/>
    <w:rsid w:val="006B4F26"/>
    <w:rsid w:val="006B4FC0"/>
    <w:rsid w:val="006B5D91"/>
    <w:rsid w:val="006B799F"/>
    <w:rsid w:val="006B79DE"/>
    <w:rsid w:val="006C01B6"/>
    <w:rsid w:val="006C33D2"/>
    <w:rsid w:val="006C408D"/>
    <w:rsid w:val="006C7AE1"/>
    <w:rsid w:val="006D08D7"/>
    <w:rsid w:val="006D1E5B"/>
    <w:rsid w:val="006D29A4"/>
    <w:rsid w:val="006D3227"/>
    <w:rsid w:val="006E08C4"/>
    <w:rsid w:val="006E0BC6"/>
    <w:rsid w:val="006E3646"/>
    <w:rsid w:val="006E66B9"/>
    <w:rsid w:val="006F1314"/>
    <w:rsid w:val="006F5A2D"/>
    <w:rsid w:val="00702AB8"/>
    <w:rsid w:val="007070FC"/>
    <w:rsid w:val="00714BC2"/>
    <w:rsid w:val="0071637A"/>
    <w:rsid w:val="00720A97"/>
    <w:rsid w:val="00725AE7"/>
    <w:rsid w:val="0073003D"/>
    <w:rsid w:val="007319A5"/>
    <w:rsid w:val="00731EF7"/>
    <w:rsid w:val="0073230A"/>
    <w:rsid w:val="00732EC0"/>
    <w:rsid w:val="007333A6"/>
    <w:rsid w:val="0073340E"/>
    <w:rsid w:val="0073510F"/>
    <w:rsid w:val="007359C8"/>
    <w:rsid w:val="00735A8D"/>
    <w:rsid w:val="00736039"/>
    <w:rsid w:val="007447E0"/>
    <w:rsid w:val="00745A78"/>
    <w:rsid w:val="00746936"/>
    <w:rsid w:val="00752A07"/>
    <w:rsid w:val="00753BCF"/>
    <w:rsid w:val="00755C75"/>
    <w:rsid w:val="00763F87"/>
    <w:rsid w:val="00764C10"/>
    <w:rsid w:val="00764DA2"/>
    <w:rsid w:val="0076792A"/>
    <w:rsid w:val="00770567"/>
    <w:rsid w:val="00773190"/>
    <w:rsid w:val="00773655"/>
    <w:rsid w:val="00774271"/>
    <w:rsid w:val="00775889"/>
    <w:rsid w:val="00781775"/>
    <w:rsid w:val="00783A53"/>
    <w:rsid w:val="007842A3"/>
    <w:rsid w:val="00785592"/>
    <w:rsid w:val="00786358"/>
    <w:rsid w:val="007926A6"/>
    <w:rsid w:val="007928B2"/>
    <w:rsid w:val="00793E1E"/>
    <w:rsid w:val="007970AA"/>
    <w:rsid w:val="00797513"/>
    <w:rsid w:val="007A03FE"/>
    <w:rsid w:val="007A286F"/>
    <w:rsid w:val="007A2A06"/>
    <w:rsid w:val="007A3B5D"/>
    <w:rsid w:val="007A49C5"/>
    <w:rsid w:val="007A62B7"/>
    <w:rsid w:val="007A73A6"/>
    <w:rsid w:val="007A7D0D"/>
    <w:rsid w:val="007B011B"/>
    <w:rsid w:val="007B2649"/>
    <w:rsid w:val="007C1917"/>
    <w:rsid w:val="007C2EBA"/>
    <w:rsid w:val="007C4C5C"/>
    <w:rsid w:val="007C60B0"/>
    <w:rsid w:val="007D5055"/>
    <w:rsid w:val="007E1CE1"/>
    <w:rsid w:val="007E1CE9"/>
    <w:rsid w:val="007E303C"/>
    <w:rsid w:val="007E3DD8"/>
    <w:rsid w:val="007E5B62"/>
    <w:rsid w:val="007F11F9"/>
    <w:rsid w:val="007F2C76"/>
    <w:rsid w:val="007F37F0"/>
    <w:rsid w:val="007F5086"/>
    <w:rsid w:val="008035D5"/>
    <w:rsid w:val="00805291"/>
    <w:rsid w:val="008221BE"/>
    <w:rsid w:val="00832A97"/>
    <w:rsid w:val="00833B36"/>
    <w:rsid w:val="00834563"/>
    <w:rsid w:val="00835391"/>
    <w:rsid w:val="00841E4D"/>
    <w:rsid w:val="00842C71"/>
    <w:rsid w:val="00845B85"/>
    <w:rsid w:val="00847C44"/>
    <w:rsid w:val="0086098F"/>
    <w:rsid w:val="00861C5D"/>
    <w:rsid w:val="008629F3"/>
    <w:rsid w:val="00866ED0"/>
    <w:rsid w:val="008673D2"/>
    <w:rsid w:val="00867611"/>
    <w:rsid w:val="00867A6B"/>
    <w:rsid w:val="0087125A"/>
    <w:rsid w:val="00876420"/>
    <w:rsid w:val="008769C6"/>
    <w:rsid w:val="00884CDF"/>
    <w:rsid w:val="00885405"/>
    <w:rsid w:val="0088718A"/>
    <w:rsid w:val="00890A73"/>
    <w:rsid w:val="008934FE"/>
    <w:rsid w:val="00893FDF"/>
    <w:rsid w:val="00895057"/>
    <w:rsid w:val="0089681A"/>
    <w:rsid w:val="008A164E"/>
    <w:rsid w:val="008A461F"/>
    <w:rsid w:val="008A5376"/>
    <w:rsid w:val="008B16E5"/>
    <w:rsid w:val="008B7BC1"/>
    <w:rsid w:val="008C10CA"/>
    <w:rsid w:val="008C280B"/>
    <w:rsid w:val="008C2D66"/>
    <w:rsid w:val="008C63CE"/>
    <w:rsid w:val="008C6666"/>
    <w:rsid w:val="008D0361"/>
    <w:rsid w:val="008D3496"/>
    <w:rsid w:val="008D62AF"/>
    <w:rsid w:val="008E3D31"/>
    <w:rsid w:val="008E5BE3"/>
    <w:rsid w:val="008E6C57"/>
    <w:rsid w:val="008F6FAE"/>
    <w:rsid w:val="008F7935"/>
    <w:rsid w:val="009008BC"/>
    <w:rsid w:val="00907343"/>
    <w:rsid w:val="00910A7D"/>
    <w:rsid w:val="0091164E"/>
    <w:rsid w:val="0091462C"/>
    <w:rsid w:val="00914A81"/>
    <w:rsid w:val="00915DA6"/>
    <w:rsid w:val="00915ED0"/>
    <w:rsid w:val="00920F52"/>
    <w:rsid w:val="00921790"/>
    <w:rsid w:val="009221DE"/>
    <w:rsid w:val="00925826"/>
    <w:rsid w:val="00927CFD"/>
    <w:rsid w:val="00930649"/>
    <w:rsid w:val="00930D84"/>
    <w:rsid w:val="00931E1D"/>
    <w:rsid w:val="00932EC8"/>
    <w:rsid w:val="0093583B"/>
    <w:rsid w:val="009363E4"/>
    <w:rsid w:val="00936BA3"/>
    <w:rsid w:val="0094006B"/>
    <w:rsid w:val="0094209A"/>
    <w:rsid w:val="009443BB"/>
    <w:rsid w:val="00951D67"/>
    <w:rsid w:val="00952157"/>
    <w:rsid w:val="009535D2"/>
    <w:rsid w:val="00954862"/>
    <w:rsid w:val="00954D58"/>
    <w:rsid w:val="00963BD1"/>
    <w:rsid w:val="009676E0"/>
    <w:rsid w:val="00971A67"/>
    <w:rsid w:val="0098001C"/>
    <w:rsid w:val="00980DA3"/>
    <w:rsid w:val="00982A8A"/>
    <w:rsid w:val="009838CC"/>
    <w:rsid w:val="0098469B"/>
    <w:rsid w:val="0098670D"/>
    <w:rsid w:val="009952FF"/>
    <w:rsid w:val="00995AB6"/>
    <w:rsid w:val="0099697D"/>
    <w:rsid w:val="00996EC9"/>
    <w:rsid w:val="009A28C5"/>
    <w:rsid w:val="009A7D3F"/>
    <w:rsid w:val="009A7FFE"/>
    <w:rsid w:val="009B022C"/>
    <w:rsid w:val="009B02E4"/>
    <w:rsid w:val="009B09EF"/>
    <w:rsid w:val="009B2B86"/>
    <w:rsid w:val="009B36E2"/>
    <w:rsid w:val="009B3712"/>
    <w:rsid w:val="009B3749"/>
    <w:rsid w:val="009B48F5"/>
    <w:rsid w:val="009B624F"/>
    <w:rsid w:val="009C1736"/>
    <w:rsid w:val="009C2AE2"/>
    <w:rsid w:val="009C33D0"/>
    <w:rsid w:val="009C46A1"/>
    <w:rsid w:val="009C46E8"/>
    <w:rsid w:val="009C4DDF"/>
    <w:rsid w:val="009C6FB2"/>
    <w:rsid w:val="009D1AF3"/>
    <w:rsid w:val="009D282A"/>
    <w:rsid w:val="009D70B4"/>
    <w:rsid w:val="009D768E"/>
    <w:rsid w:val="009E27F3"/>
    <w:rsid w:val="009E4065"/>
    <w:rsid w:val="009F6976"/>
    <w:rsid w:val="009F7C64"/>
    <w:rsid w:val="00A010CB"/>
    <w:rsid w:val="00A05BDE"/>
    <w:rsid w:val="00A1119E"/>
    <w:rsid w:val="00A12751"/>
    <w:rsid w:val="00A13DCD"/>
    <w:rsid w:val="00A13E0A"/>
    <w:rsid w:val="00A2039A"/>
    <w:rsid w:val="00A218E4"/>
    <w:rsid w:val="00A23030"/>
    <w:rsid w:val="00A2328C"/>
    <w:rsid w:val="00A325C1"/>
    <w:rsid w:val="00A328C4"/>
    <w:rsid w:val="00A3697E"/>
    <w:rsid w:val="00A4075E"/>
    <w:rsid w:val="00A41967"/>
    <w:rsid w:val="00A445BF"/>
    <w:rsid w:val="00A5311E"/>
    <w:rsid w:val="00A53EC8"/>
    <w:rsid w:val="00A53F4C"/>
    <w:rsid w:val="00A55D0D"/>
    <w:rsid w:val="00A5655E"/>
    <w:rsid w:val="00A57E22"/>
    <w:rsid w:val="00A61703"/>
    <w:rsid w:val="00A6280F"/>
    <w:rsid w:val="00A639D1"/>
    <w:rsid w:val="00A754C6"/>
    <w:rsid w:val="00A7650C"/>
    <w:rsid w:val="00A83CF5"/>
    <w:rsid w:val="00A85E27"/>
    <w:rsid w:val="00A87339"/>
    <w:rsid w:val="00A91048"/>
    <w:rsid w:val="00A9135E"/>
    <w:rsid w:val="00A93B41"/>
    <w:rsid w:val="00A93E63"/>
    <w:rsid w:val="00AA5DBD"/>
    <w:rsid w:val="00AA5E2B"/>
    <w:rsid w:val="00AB3875"/>
    <w:rsid w:val="00AC2FB3"/>
    <w:rsid w:val="00AC3F3F"/>
    <w:rsid w:val="00AC4854"/>
    <w:rsid w:val="00AC4F06"/>
    <w:rsid w:val="00AD35F5"/>
    <w:rsid w:val="00AD38CE"/>
    <w:rsid w:val="00AE5B20"/>
    <w:rsid w:val="00AE76FB"/>
    <w:rsid w:val="00B00155"/>
    <w:rsid w:val="00B0058B"/>
    <w:rsid w:val="00B067D8"/>
    <w:rsid w:val="00B07ED3"/>
    <w:rsid w:val="00B07FCE"/>
    <w:rsid w:val="00B13BCB"/>
    <w:rsid w:val="00B14357"/>
    <w:rsid w:val="00B15F4E"/>
    <w:rsid w:val="00B20022"/>
    <w:rsid w:val="00B20A40"/>
    <w:rsid w:val="00B21318"/>
    <w:rsid w:val="00B242D7"/>
    <w:rsid w:val="00B3129C"/>
    <w:rsid w:val="00B31A8E"/>
    <w:rsid w:val="00B31CA5"/>
    <w:rsid w:val="00B31F1E"/>
    <w:rsid w:val="00B334DA"/>
    <w:rsid w:val="00B34D3B"/>
    <w:rsid w:val="00B35C22"/>
    <w:rsid w:val="00B41DDB"/>
    <w:rsid w:val="00B41F22"/>
    <w:rsid w:val="00B4428A"/>
    <w:rsid w:val="00B45BBD"/>
    <w:rsid w:val="00B45BD6"/>
    <w:rsid w:val="00B47AA5"/>
    <w:rsid w:val="00B50B55"/>
    <w:rsid w:val="00B520D3"/>
    <w:rsid w:val="00B5403B"/>
    <w:rsid w:val="00B54044"/>
    <w:rsid w:val="00B5549A"/>
    <w:rsid w:val="00B6352C"/>
    <w:rsid w:val="00B7038A"/>
    <w:rsid w:val="00B70A75"/>
    <w:rsid w:val="00B740FC"/>
    <w:rsid w:val="00B77580"/>
    <w:rsid w:val="00B80FD6"/>
    <w:rsid w:val="00B875B0"/>
    <w:rsid w:val="00B93918"/>
    <w:rsid w:val="00B94103"/>
    <w:rsid w:val="00B944FD"/>
    <w:rsid w:val="00BA4D68"/>
    <w:rsid w:val="00BA4F6A"/>
    <w:rsid w:val="00BB2AAA"/>
    <w:rsid w:val="00BB4CC6"/>
    <w:rsid w:val="00BB64D0"/>
    <w:rsid w:val="00BC198A"/>
    <w:rsid w:val="00BC215B"/>
    <w:rsid w:val="00BC50D6"/>
    <w:rsid w:val="00BC7393"/>
    <w:rsid w:val="00BD0DE7"/>
    <w:rsid w:val="00BD236B"/>
    <w:rsid w:val="00BE00D3"/>
    <w:rsid w:val="00BE1E2B"/>
    <w:rsid w:val="00BE34D2"/>
    <w:rsid w:val="00BE5707"/>
    <w:rsid w:val="00BE738F"/>
    <w:rsid w:val="00BF28FD"/>
    <w:rsid w:val="00BF3AD4"/>
    <w:rsid w:val="00BF3F12"/>
    <w:rsid w:val="00C00EE9"/>
    <w:rsid w:val="00C02D3B"/>
    <w:rsid w:val="00C047F3"/>
    <w:rsid w:val="00C13A94"/>
    <w:rsid w:val="00C15137"/>
    <w:rsid w:val="00C15A52"/>
    <w:rsid w:val="00C16B7F"/>
    <w:rsid w:val="00C24922"/>
    <w:rsid w:val="00C257E5"/>
    <w:rsid w:val="00C262A9"/>
    <w:rsid w:val="00C304ED"/>
    <w:rsid w:val="00C31259"/>
    <w:rsid w:val="00C32874"/>
    <w:rsid w:val="00C35793"/>
    <w:rsid w:val="00C406BE"/>
    <w:rsid w:val="00C40A87"/>
    <w:rsid w:val="00C40C82"/>
    <w:rsid w:val="00C41790"/>
    <w:rsid w:val="00C425B4"/>
    <w:rsid w:val="00C47904"/>
    <w:rsid w:val="00C5152A"/>
    <w:rsid w:val="00C529F4"/>
    <w:rsid w:val="00C52A28"/>
    <w:rsid w:val="00C56020"/>
    <w:rsid w:val="00C63EC0"/>
    <w:rsid w:val="00C6732A"/>
    <w:rsid w:val="00C73124"/>
    <w:rsid w:val="00C82152"/>
    <w:rsid w:val="00C86172"/>
    <w:rsid w:val="00C90AA6"/>
    <w:rsid w:val="00C92300"/>
    <w:rsid w:val="00C95F7C"/>
    <w:rsid w:val="00C96250"/>
    <w:rsid w:val="00C97834"/>
    <w:rsid w:val="00CA1F24"/>
    <w:rsid w:val="00CA6BDC"/>
    <w:rsid w:val="00CB056B"/>
    <w:rsid w:val="00CB4D17"/>
    <w:rsid w:val="00CB5CE9"/>
    <w:rsid w:val="00CB750B"/>
    <w:rsid w:val="00CB76AA"/>
    <w:rsid w:val="00CB7E0B"/>
    <w:rsid w:val="00CC03D5"/>
    <w:rsid w:val="00CC0C96"/>
    <w:rsid w:val="00CD03F7"/>
    <w:rsid w:val="00CD0591"/>
    <w:rsid w:val="00CD0818"/>
    <w:rsid w:val="00CD447F"/>
    <w:rsid w:val="00CD4C04"/>
    <w:rsid w:val="00CE0E07"/>
    <w:rsid w:val="00CF0813"/>
    <w:rsid w:val="00CF3941"/>
    <w:rsid w:val="00CF4B7F"/>
    <w:rsid w:val="00D02429"/>
    <w:rsid w:val="00D1303A"/>
    <w:rsid w:val="00D21F35"/>
    <w:rsid w:val="00D236AD"/>
    <w:rsid w:val="00D27D06"/>
    <w:rsid w:val="00D27F73"/>
    <w:rsid w:val="00D30696"/>
    <w:rsid w:val="00D3212F"/>
    <w:rsid w:val="00D32DC8"/>
    <w:rsid w:val="00D3605A"/>
    <w:rsid w:val="00D44CD8"/>
    <w:rsid w:val="00D455F0"/>
    <w:rsid w:val="00D47435"/>
    <w:rsid w:val="00D47D06"/>
    <w:rsid w:val="00D522C9"/>
    <w:rsid w:val="00D54A8C"/>
    <w:rsid w:val="00D55152"/>
    <w:rsid w:val="00D56136"/>
    <w:rsid w:val="00D60CA1"/>
    <w:rsid w:val="00D65603"/>
    <w:rsid w:val="00D65A77"/>
    <w:rsid w:val="00D73BEE"/>
    <w:rsid w:val="00D83247"/>
    <w:rsid w:val="00D846E5"/>
    <w:rsid w:val="00D876E8"/>
    <w:rsid w:val="00D94C93"/>
    <w:rsid w:val="00DA371C"/>
    <w:rsid w:val="00DB00FD"/>
    <w:rsid w:val="00DB0BDD"/>
    <w:rsid w:val="00DB19F1"/>
    <w:rsid w:val="00DB1FED"/>
    <w:rsid w:val="00DB286F"/>
    <w:rsid w:val="00DB4D38"/>
    <w:rsid w:val="00DC4B65"/>
    <w:rsid w:val="00DC55F9"/>
    <w:rsid w:val="00DC6AAE"/>
    <w:rsid w:val="00DD2B93"/>
    <w:rsid w:val="00DD4FBD"/>
    <w:rsid w:val="00DE398C"/>
    <w:rsid w:val="00DE57FE"/>
    <w:rsid w:val="00DE6E28"/>
    <w:rsid w:val="00DF5458"/>
    <w:rsid w:val="00E0061E"/>
    <w:rsid w:val="00E00C7C"/>
    <w:rsid w:val="00E03081"/>
    <w:rsid w:val="00E04171"/>
    <w:rsid w:val="00E10187"/>
    <w:rsid w:val="00E14EC6"/>
    <w:rsid w:val="00E17766"/>
    <w:rsid w:val="00E20B8B"/>
    <w:rsid w:val="00E25C89"/>
    <w:rsid w:val="00E3094B"/>
    <w:rsid w:val="00E32144"/>
    <w:rsid w:val="00E3349B"/>
    <w:rsid w:val="00E36C6F"/>
    <w:rsid w:val="00E36DB6"/>
    <w:rsid w:val="00E37FD5"/>
    <w:rsid w:val="00E40F4A"/>
    <w:rsid w:val="00E525EB"/>
    <w:rsid w:val="00E539F2"/>
    <w:rsid w:val="00E54C7F"/>
    <w:rsid w:val="00E559FD"/>
    <w:rsid w:val="00E5676A"/>
    <w:rsid w:val="00E57D85"/>
    <w:rsid w:val="00E61506"/>
    <w:rsid w:val="00E62C58"/>
    <w:rsid w:val="00E6311E"/>
    <w:rsid w:val="00E6342D"/>
    <w:rsid w:val="00E66B3F"/>
    <w:rsid w:val="00E67021"/>
    <w:rsid w:val="00E70E0E"/>
    <w:rsid w:val="00E70E16"/>
    <w:rsid w:val="00E758C2"/>
    <w:rsid w:val="00E80037"/>
    <w:rsid w:val="00E83403"/>
    <w:rsid w:val="00E86A4A"/>
    <w:rsid w:val="00E912F5"/>
    <w:rsid w:val="00E916A5"/>
    <w:rsid w:val="00E921C3"/>
    <w:rsid w:val="00E93C86"/>
    <w:rsid w:val="00E94B5B"/>
    <w:rsid w:val="00E961F9"/>
    <w:rsid w:val="00EA09FA"/>
    <w:rsid w:val="00EA38FF"/>
    <w:rsid w:val="00EB0AC5"/>
    <w:rsid w:val="00EB1AA8"/>
    <w:rsid w:val="00EB475B"/>
    <w:rsid w:val="00EC13DC"/>
    <w:rsid w:val="00EC6E1F"/>
    <w:rsid w:val="00EC7884"/>
    <w:rsid w:val="00EC7D5F"/>
    <w:rsid w:val="00ED02DC"/>
    <w:rsid w:val="00EE1F54"/>
    <w:rsid w:val="00EE26AB"/>
    <w:rsid w:val="00EE2D79"/>
    <w:rsid w:val="00EE3E93"/>
    <w:rsid w:val="00EE622D"/>
    <w:rsid w:val="00EF2FAD"/>
    <w:rsid w:val="00EF482E"/>
    <w:rsid w:val="00F008CF"/>
    <w:rsid w:val="00F0131A"/>
    <w:rsid w:val="00F0464C"/>
    <w:rsid w:val="00F04A9E"/>
    <w:rsid w:val="00F05698"/>
    <w:rsid w:val="00F07E5C"/>
    <w:rsid w:val="00F101DC"/>
    <w:rsid w:val="00F211EC"/>
    <w:rsid w:val="00F22FCB"/>
    <w:rsid w:val="00F23488"/>
    <w:rsid w:val="00F23BD5"/>
    <w:rsid w:val="00F26E56"/>
    <w:rsid w:val="00F272BC"/>
    <w:rsid w:val="00F274CF"/>
    <w:rsid w:val="00F307F5"/>
    <w:rsid w:val="00F32E26"/>
    <w:rsid w:val="00F33D72"/>
    <w:rsid w:val="00F35DFD"/>
    <w:rsid w:val="00F361FD"/>
    <w:rsid w:val="00F4244A"/>
    <w:rsid w:val="00F430BC"/>
    <w:rsid w:val="00F465F9"/>
    <w:rsid w:val="00F50B1F"/>
    <w:rsid w:val="00F53793"/>
    <w:rsid w:val="00F53969"/>
    <w:rsid w:val="00F54953"/>
    <w:rsid w:val="00F56001"/>
    <w:rsid w:val="00F604AD"/>
    <w:rsid w:val="00F7299F"/>
    <w:rsid w:val="00F75735"/>
    <w:rsid w:val="00F820E3"/>
    <w:rsid w:val="00F82E89"/>
    <w:rsid w:val="00F8306F"/>
    <w:rsid w:val="00F84049"/>
    <w:rsid w:val="00F84C19"/>
    <w:rsid w:val="00F85FE4"/>
    <w:rsid w:val="00F9039E"/>
    <w:rsid w:val="00F91A31"/>
    <w:rsid w:val="00F937FE"/>
    <w:rsid w:val="00F970F5"/>
    <w:rsid w:val="00FA01E3"/>
    <w:rsid w:val="00FA236D"/>
    <w:rsid w:val="00FA3C97"/>
    <w:rsid w:val="00FA5D72"/>
    <w:rsid w:val="00FA71E3"/>
    <w:rsid w:val="00FB3236"/>
    <w:rsid w:val="00FB6A73"/>
    <w:rsid w:val="00FB6EC1"/>
    <w:rsid w:val="00FD036B"/>
    <w:rsid w:val="00FD083D"/>
    <w:rsid w:val="00FD0E9E"/>
    <w:rsid w:val="00FD48AB"/>
    <w:rsid w:val="00FD5499"/>
    <w:rsid w:val="00FE4607"/>
    <w:rsid w:val="00FE5F6C"/>
    <w:rsid w:val="00FE746A"/>
    <w:rsid w:val="00FF0BB7"/>
    <w:rsid w:val="00FF3308"/>
    <w:rsid w:val="00FF58AA"/>
    <w:rsid w:val="00FF6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4:docId w14:val="290B1960"/>
  <w15:chartTrackingRefBased/>
  <w15:docId w15:val="{ADB501FE-9089-4F48-80B2-56372AF2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50413"/>
    <w:rPr>
      <w:lang w:val="en-AU"/>
    </w:rPr>
  </w:style>
  <w:style w:type="paragraph" w:styleId="Cmsor1">
    <w:name w:val="heading 1"/>
    <w:basedOn w:val="Norml"/>
    <w:next w:val="Norml"/>
    <w:qFormat/>
    <w:rsid w:val="00450413"/>
    <w:pPr>
      <w:keepNext/>
      <w:jc w:val="center"/>
      <w:outlineLvl w:val="0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50413"/>
    <w:pPr>
      <w:jc w:val="center"/>
    </w:pPr>
    <w:rPr>
      <w:b/>
      <w:sz w:val="24"/>
      <w:lang w:val="hu-HU"/>
    </w:rPr>
  </w:style>
  <w:style w:type="paragraph" w:styleId="Szvegtrzs2">
    <w:name w:val="Body Text 2"/>
    <w:basedOn w:val="Norml"/>
    <w:rsid w:val="00450413"/>
    <w:pPr>
      <w:jc w:val="both"/>
    </w:pPr>
    <w:rPr>
      <w:sz w:val="24"/>
      <w:lang w:val="hu-HU"/>
    </w:rPr>
  </w:style>
  <w:style w:type="paragraph" w:styleId="Buborkszveg">
    <w:name w:val="Balloon Text"/>
    <w:basedOn w:val="Norml"/>
    <w:semiHidden/>
    <w:rsid w:val="00FA01E3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B07ED3"/>
    <w:rPr>
      <w:sz w:val="16"/>
      <w:szCs w:val="16"/>
    </w:rPr>
  </w:style>
  <w:style w:type="paragraph" w:styleId="Jegyzetszveg">
    <w:name w:val="annotation text"/>
    <w:basedOn w:val="Norml"/>
    <w:semiHidden/>
    <w:rsid w:val="00B07ED3"/>
  </w:style>
  <w:style w:type="paragraph" w:styleId="Megjegyzstrgya">
    <w:name w:val="annotation subject"/>
    <w:basedOn w:val="Jegyzetszveg"/>
    <w:next w:val="Jegyzetszveg"/>
    <w:semiHidden/>
    <w:rsid w:val="00B07ED3"/>
    <w:rPr>
      <w:b/>
      <w:bCs/>
    </w:rPr>
  </w:style>
  <w:style w:type="paragraph" w:styleId="Listaszerbekezds">
    <w:name w:val="List Paragraph"/>
    <w:basedOn w:val="Norml"/>
    <w:link w:val="ListaszerbekezdsChar"/>
    <w:uiPriority w:val="4"/>
    <w:qFormat/>
    <w:rsid w:val="00E94B5B"/>
    <w:pPr>
      <w:numPr>
        <w:numId w:val="3"/>
      </w:numPr>
      <w:spacing w:after="150" w:line="276" w:lineRule="auto"/>
      <w:contextualSpacing/>
      <w:jc w:val="both"/>
    </w:pPr>
    <w:rPr>
      <w:rFonts w:ascii="Trebuchet MS" w:eastAsia="Calibri" w:hAnsi="Trebuchet MS"/>
      <w:szCs w:val="22"/>
      <w:lang w:val="x-none" w:eastAsia="en-US"/>
    </w:rPr>
  </w:style>
  <w:style w:type="character" w:customStyle="1" w:styleId="ListaszerbekezdsChar">
    <w:name w:val="Listaszerű bekezdés Char"/>
    <w:link w:val="Listaszerbekezds"/>
    <w:uiPriority w:val="4"/>
    <w:rsid w:val="00E94B5B"/>
    <w:rPr>
      <w:rFonts w:ascii="Trebuchet MS" w:eastAsia="Calibri" w:hAnsi="Trebuchet MS" w:cs="Times New Roman"/>
      <w:szCs w:val="22"/>
      <w:lang w:eastAsia="en-US"/>
    </w:rPr>
  </w:style>
  <w:style w:type="paragraph" w:customStyle="1" w:styleId="Listaszerbekezds2szint">
    <w:name w:val="Listaszerű bekezdés 2. szint"/>
    <w:basedOn w:val="Listaszerbekezds"/>
    <w:uiPriority w:val="4"/>
    <w:qFormat/>
    <w:rsid w:val="00E94B5B"/>
    <w:pPr>
      <w:numPr>
        <w:ilvl w:val="1"/>
      </w:numPr>
      <w:tabs>
        <w:tab w:val="num" w:pos="360"/>
      </w:tabs>
    </w:pPr>
  </w:style>
  <w:style w:type="paragraph" w:customStyle="1" w:styleId="Listaszerbekezds3szint">
    <w:name w:val="Listaszerű bekezdés 3. szint"/>
    <w:basedOn w:val="Listaszerbekezds"/>
    <w:uiPriority w:val="4"/>
    <w:qFormat/>
    <w:rsid w:val="00E94B5B"/>
    <w:pPr>
      <w:numPr>
        <w:ilvl w:val="2"/>
      </w:numPr>
      <w:tabs>
        <w:tab w:val="num" w:pos="360"/>
      </w:tabs>
    </w:pPr>
  </w:style>
  <w:style w:type="paragraph" w:styleId="lfej">
    <w:name w:val="header"/>
    <w:basedOn w:val="Norml"/>
    <w:link w:val="lfejChar"/>
    <w:uiPriority w:val="99"/>
    <w:semiHidden/>
    <w:unhideWhenUsed/>
    <w:rsid w:val="000A76AF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lfejChar">
    <w:name w:val="Élőfej Char"/>
    <w:link w:val="lfej"/>
    <w:uiPriority w:val="99"/>
    <w:semiHidden/>
    <w:rsid w:val="000A76AF"/>
    <w:rPr>
      <w:lang w:val="en-AU"/>
    </w:rPr>
  </w:style>
  <w:style w:type="paragraph" w:styleId="llb">
    <w:name w:val="footer"/>
    <w:basedOn w:val="Norml"/>
    <w:link w:val="llbChar"/>
    <w:uiPriority w:val="99"/>
    <w:unhideWhenUsed/>
    <w:rsid w:val="000A76AF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llbChar">
    <w:name w:val="Élőláb Char"/>
    <w:link w:val="llb"/>
    <w:uiPriority w:val="99"/>
    <w:rsid w:val="000A76AF"/>
    <w:rPr>
      <w:lang w:val="en-A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27D06"/>
    <w:rPr>
      <w:lang w:eastAsia="x-none"/>
    </w:rPr>
  </w:style>
  <w:style w:type="character" w:customStyle="1" w:styleId="LbjegyzetszvegChar">
    <w:name w:val="Lábjegyzetszöveg Char"/>
    <w:link w:val="Lbjegyzetszveg"/>
    <w:uiPriority w:val="99"/>
    <w:semiHidden/>
    <w:rsid w:val="00D27D06"/>
    <w:rPr>
      <w:lang w:val="en-AU"/>
    </w:rPr>
  </w:style>
  <w:style w:type="character" w:styleId="Lbjegyzet-hivatkozs">
    <w:name w:val="footnote reference"/>
    <w:uiPriority w:val="99"/>
    <w:semiHidden/>
    <w:unhideWhenUsed/>
    <w:rsid w:val="00D27D06"/>
    <w:rPr>
      <w:vertAlign w:val="superscript"/>
    </w:rPr>
  </w:style>
  <w:style w:type="character" w:styleId="Vgjegyzet-hivatkozs">
    <w:name w:val="endnote reference"/>
    <w:semiHidden/>
    <w:rsid w:val="0073340E"/>
    <w:rPr>
      <w:vertAlign w:val="superscript"/>
    </w:rPr>
  </w:style>
  <w:style w:type="numbering" w:customStyle="1" w:styleId="Style1">
    <w:name w:val="Style1"/>
    <w:uiPriority w:val="99"/>
    <w:rsid w:val="0073340E"/>
    <w:pPr>
      <w:numPr>
        <w:numId w:val="9"/>
      </w:numPr>
    </w:pPr>
  </w:style>
  <w:style w:type="paragraph" w:styleId="Vltozat">
    <w:name w:val="Revision"/>
    <w:hidden/>
    <w:uiPriority w:val="99"/>
    <w:semiHidden/>
    <w:rsid w:val="009E27F3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5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AC2AB8-E305-4F02-8D95-E3DFF05C55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075611-C2C6-4788-9372-ECF0F68C2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1213</Words>
  <Characters>8498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azonosító: L10</vt:lpstr>
      <vt:lpstr>MNB azonosító: L10</vt:lpstr>
    </vt:vector>
  </TitlesOfParts>
  <Company>Magyar Nemzeti Bank</Company>
  <LinksUpToDate>false</LinksUpToDate>
  <CharactersWithSpaces>9692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azonosító: L10</dc:title>
  <dc:subject/>
  <dc:creator>Bodnár Katalin</dc:creator>
  <cp:keywords/>
  <cp:lastModifiedBy>GK</cp:lastModifiedBy>
  <cp:revision>5</cp:revision>
  <cp:lastPrinted>2013-05-07T14:23:00Z</cp:lastPrinted>
  <dcterms:created xsi:type="dcterms:W3CDTF">2021-10-07T10:23:00Z</dcterms:created>
  <dcterms:modified xsi:type="dcterms:W3CDTF">2021-10-19T19:03:00Z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lanthert@mnb.hu</vt:lpwstr>
  </property>
  <property fmtid="{D5CDD505-2E9C-101B-9397-08002B2CF9AE}" pid="6" name="MSIP_Label_b0d11092-50c9-4e74-84b5-b1af078dc3d0_SetDate">
    <vt:lpwstr>2019-01-24T15:46:42.7529783+01:00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2024-03-20T07:25:01Z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2019-03-20T07:25:05Z</vt:filetime>
  </property>
</Properties>
</file>