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7DE2C3DF" w:rsidR="00600789" w:rsidRPr="00ED04A2" w:rsidRDefault="006439DD" w:rsidP="00B074BF">
      <w:pPr>
        <w:spacing w:before="240"/>
        <w:rPr>
          <w:rFonts w:ascii="Arial" w:hAnsi="Arial" w:cs="Arial"/>
          <w:sz w:val="20"/>
          <w:szCs w:val="20"/>
        </w:rPr>
      </w:pPr>
      <w:r w:rsidRPr="00ED04A2">
        <w:rPr>
          <w:rFonts w:ascii="Arial" w:hAnsi="Arial" w:cs="Arial"/>
          <w:sz w:val="20"/>
          <w:szCs w:val="20"/>
        </w:rPr>
        <w:t xml:space="preserve">1. melléklet a </w:t>
      </w:r>
      <w:r w:rsidR="00763471">
        <w:rPr>
          <w:rFonts w:ascii="Arial" w:hAnsi="Arial" w:cs="Arial"/>
          <w:sz w:val="20"/>
          <w:szCs w:val="20"/>
        </w:rPr>
        <w:t>…/</w:t>
      </w:r>
      <w:del w:id="0" w:author="MNB" w:date="2024-11-27T16:26:00Z">
        <w:r w:rsidR="00763471">
          <w:rPr>
            <w:rFonts w:ascii="Arial" w:hAnsi="Arial" w:cs="Arial"/>
            <w:sz w:val="20"/>
            <w:szCs w:val="20"/>
          </w:rPr>
          <w:delText>202</w:delText>
        </w:r>
        <w:r w:rsidR="00AD06CA">
          <w:rPr>
            <w:rFonts w:ascii="Arial" w:hAnsi="Arial" w:cs="Arial"/>
            <w:sz w:val="20"/>
            <w:szCs w:val="20"/>
          </w:rPr>
          <w:delText>3</w:delText>
        </w:r>
      </w:del>
      <w:ins w:id="1" w:author="MNB" w:date="2024-11-27T16:26:00Z">
        <w:r w:rsidR="00763471">
          <w:rPr>
            <w:rFonts w:ascii="Arial" w:hAnsi="Arial" w:cs="Arial"/>
            <w:sz w:val="20"/>
            <w:szCs w:val="20"/>
          </w:rPr>
          <w:t>202</w:t>
        </w:r>
        <w:r w:rsidR="00F378CB">
          <w:rPr>
            <w:rFonts w:ascii="Arial" w:hAnsi="Arial" w:cs="Arial"/>
            <w:sz w:val="20"/>
            <w:szCs w:val="20"/>
          </w:rPr>
          <w:t>4</w:t>
        </w:r>
      </w:ins>
      <w:r w:rsidR="00763471">
        <w:rPr>
          <w:rFonts w:ascii="Arial" w:hAnsi="Arial" w:cs="Arial"/>
          <w:sz w:val="20"/>
          <w:szCs w:val="20"/>
        </w:rPr>
        <w:t xml:space="preserve">. (... ...)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Pr="00126097"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 xml:space="preserve">a </w:t>
      </w:r>
      <w:r w:rsidR="000B7302" w:rsidRPr="00126097">
        <w:rPr>
          <w:rFonts w:ascii="Arial" w:hAnsi="Arial" w:cs="Arial"/>
          <w:sz w:val="20"/>
          <w:szCs w:val="20"/>
        </w:rPr>
        <w:t xml:space="preserve">pénzmosás és a terrorizmus finanszírozása megelőzéséről és megakadályozásáról szóló 2017. évi LIII. törvény (a továbbiakban: </w:t>
      </w:r>
      <w:proofErr w:type="spellStart"/>
      <w:r w:rsidR="000B7302" w:rsidRPr="00126097">
        <w:rPr>
          <w:rFonts w:ascii="Arial" w:hAnsi="Arial" w:cs="Arial"/>
          <w:sz w:val="20"/>
          <w:szCs w:val="20"/>
        </w:rPr>
        <w:t>Pmt</w:t>
      </w:r>
      <w:proofErr w:type="spellEnd"/>
      <w:r w:rsidR="000B7302" w:rsidRPr="00126097">
        <w:rPr>
          <w:rFonts w:ascii="Arial" w:hAnsi="Arial" w:cs="Arial"/>
          <w:sz w:val="20"/>
          <w:szCs w:val="20"/>
        </w:rPr>
        <w:t>.),</w:t>
      </w:r>
    </w:p>
    <w:p w14:paraId="69244D11" w14:textId="5F093890" w:rsidR="004A012C" w:rsidRPr="00EE69B2" w:rsidRDefault="004A012C"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 xml:space="preserve">1.10. </w:t>
      </w:r>
      <w:r w:rsidR="00EE69B2" w:rsidRPr="00EE69B2">
        <w:rPr>
          <w:rFonts w:ascii="Arial" w:hAnsi="Arial" w:cs="Arial"/>
          <w:sz w:val="20"/>
          <w:szCs w:val="20"/>
        </w:rPr>
        <w:t xml:space="preserve">a Magyar Nemzeti Bank által felügyelt szolgáltatóknak </w:t>
      </w:r>
      <w:r w:rsidR="00EE69B2" w:rsidRPr="00EE69B2">
        <w:rPr>
          <w:rFonts w:ascii="Arial" w:hAnsi="Arial" w:cs="Arial"/>
          <w:sz w:val="20"/>
          <w:szCs w:val="20"/>
        </w:rPr>
        <w:t xml:space="preserve">a pénzmosás és a terrorizmus finanszírozása megelőzéséről és megakadályozásáról szóló </w:t>
      </w:r>
      <w:del w:id="2" w:author="MNB" w:date="2024-11-27T16:26:00Z">
        <w:r w:rsidR="00B00D20" w:rsidRPr="009E5C76">
          <w:rPr>
            <w:rFonts w:ascii="Arial" w:hAnsi="Arial" w:cs="Arial"/>
            <w:sz w:val="20"/>
            <w:szCs w:val="20"/>
          </w:rPr>
          <w:delText>törvény</w:delText>
        </w:r>
      </w:del>
      <w:ins w:id="3" w:author="MNB" w:date="2024-11-27T16:26:00Z">
        <w:r w:rsidR="00EE69B2" w:rsidRPr="00EE69B2">
          <w:rPr>
            <w:rFonts w:ascii="Arial" w:hAnsi="Arial" w:cs="Arial"/>
            <w:sz w:val="20"/>
            <w:szCs w:val="20"/>
          </w:rPr>
          <w:t>törvényben foglalt egyes kötelezettségei</w:t>
        </w:r>
      </w:ins>
      <w:r w:rsidR="00EE69B2" w:rsidRPr="00EE69B2">
        <w:rPr>
          <w:rFonts w:ascii="Arial" w:hAnsi="Arial" w:cs="Arial"/>
          <w:sz w:val="20"/>
          <w:szCs w:val="20"/>
        </w:rPr>
        <w:t xml:space="preserve"> végrehajtásának </w:t>
      </w:r>
      <w:del w:id="4" w:author="MNB" w:date="2024-11-27T16:26:00Z">
        <w:r w:rsidR="00B00D20" w:rsidRPr="009E5C76">
          <w:rPr>
            <w:rFonts w:ascii="Arial" w:hAnsi="Arial" w:cs="Arial"/>
            <w:sz w:val="20"/>
            <w:szCs w:val="20"/>
          </w:rPr>
          <w:delText>az MNB által felügyelt szolgáltatókra vonatkozó</w:delText>
        </w:r>
      </w:del>
      <w:ins w:id="5" w:author="MNB" w:date="2024-11-27T16:26:00Z">
        <w:r w:rsidR="00EE69B2" w:rsidRPr="00EE69B2">
          <w:rPr>
            <w:rFonts w:ascii="Arial" w:hAnsi="Arial" w:cs="Arial"/>
            <w:sz w:val="20"/>
            <w:szCs w:val="20"/>
          </w:rPr>
          <w:t>részletszabályairól</w:t>
        </w:r>
      </w:ins>
      <w:r w:rsidR="00EE69B2" w:rsidRPr="00EE69B2">
        <w:rPr>
          <w:rFonts w:ascii="Arial" w:hAnsi="Arial" w:cs="Arial"/>
          <w:sz w:val="20"/>
          <w:szCs w:val="20"/>
        </w:rPr>
        <w:t>, valamint</w:t>
      </w:r>
      <w:ins w:id="6" w:author="MNB" w:date="2024-11-27T16:26:00Z">
        <w:r w:rsidR="00EE69B2" w:rsidRPr="00EE69B2">
          <w:rPr>
            <w:rFonts w:ascii="Arial" w:hAnsi="Arial" w:cs="Arial"/>
            <w:sz w:val="20"/>
            <w:szCs w:val="20"/>
          </w:rPr>
          <w:t xml:space="preserve"> e szolgáltatóknak</w:t>
        </w:r>
      </w:ins>
      <w:r w:rsidR="00EE69B2" w:rsidRPr="00EE69B2">
        <w:rPr>
          <w:rFonts w:ascii="Arial" w:hAnsi="Arial" w:cs="Arial"/>
          <w:sz w:val="20"/>
          <w:szCs w:val="20"/>
        </w:rPr>
        <w:t xml:space="preserve"> az Európai Unió és az ENSZ Biztonsági Tanácsa által elrendelt pénzügyi és vagyoni korlátozó intézkedések végrehajtásáról szóló törvény szerinti </w:t>
      </w:r>
      <w:del w:id="7" w:author="MNB" w:date="2024-11-27T16:26:00Z">
        <w:r w:rsidR="00B00D20" w:rsidRPr="009E5C76">
          <w:rPr>
            <w:rFonts w:ascii="Arial" w:hAnsi="Arial" w:cs="Arial"/>
            <w:sz w:val="20"/>
            <w:szCs w:val="20"/>
          </w:rPr>
          <w:delText>szűrőrendszer</w:delText>
        </w:r>
      </w:del>
      <w:ins w:id="8" w:author="MNB" w:date="2024-11-27T16:26:00Z">
        <w:r w:rsidR="00EE69B2" w:rsidRPr="00EE69B2">
          <w:rPr>
            <w:rFonts w:ascii="Arial" w:hAnsi="Arial" w:cs="Arial"/>
            <w:sz w:val="20"/>
            <w:szCs w:val="20"/>
          </w:rPr>
          <w:t>szűrőrendszere</w:t>
        </w:r>
      </w:ins>
      <w:r w:rsidR="00EE69B2" w:rsidRPr="00EE69B2">
        <w:rPr>
          <w:rFonts w:ascii="Arial" w:hAnsi="Arial" w:cs="Arial"/>
          <w:sz w:val="20"/>
          <w:szCs w:val="20"/>
        </w:rPr>
        <w:t xml:space="preserve"> kidolgozásának és </w:t>
      </w:r>
      <w:del w:id="9" w:author="MNB" w:date="2024-11-27T16:26:00Z">
        <w:r w:rsidR="00B00D20" w:rsidRPr="009E5C76">
          <w:rPr>
            <w:rFonts w:ascii="Arial" w:hAnsi="Arial" w:cs="Arial"/>
            <w:sz w:val="20"/>
            <w:szCs w:val="20"/>
          </w:rPr>
          <w:delText>működtetése minimumkövetelményeinek részletes szabályairól</w:delText>
        </w:r>
      </w:del>
      <w:ins w:id="10" w:author="MNB" w:date="2024-11-27T16:26:00Z">
        <w:r w:rsidR="00EE69B2" w:rsidRPr="00EE69B2">
          <w:rPr>
            <w:rFonts w:ascii="Arial" w:hAnsi="Arial" w:cs="Arial"/>
            <w:sz w:val="20"/>
            <w:szCs w:val="20"/>
          </w:rPr>
          <w:t>működtetésének minimumkövetelmény</w:t>
        </w:r>
        <w:r w:rsidR="002A6238">
          <w:rPr>
            <w:rFonts w:ascii="Arial" w:hAnsi="Arial" w:cs="Arial"/>
            <w:sz w:val="20"/>
            <w:szCs w:val="20"/>
          </w:rPr>
          <w:t>ei</w:t>
        </w:r>
        <w:r w:rsidR="00EE69B2" w:rsidRPr="00EE69B2">
          <w:rPr>
            <w:rFonts w:ascii="Arial" w:hAnsi="Arial" w:cs="Arial"/>
            <w:sz w:val="20"/>
            <w:szCs w:val="20"/>
          </w:rPr>
          <w:t>ről</w:t>
        </w:r>
      </w:ins>
      <w:r w:rsidR="00EE69B2" w:rsidRPr="00EE69B2">
        <w:rPr>
          <w:rFonts w:ascii="Arial" w:hAnsi="Arial" w:cs="Arial"/>
          <w:sz w:val="20"/>
          <w:szCs w:val="20"/>
        </w:rPr>
        <w:t xml:space="preserve"> szóló </w:t>
      </w:r>
      <w:del w:id="11" w:author="MNB" w:date="2024-11-27T16:26:00Z">
        <w:r w:rsidR="00B00D20">
          <w:rPr>
            <w:rFonts w:ascii="Arial" w:hAnsi="Arial" w:cs="Arial"/>
            <w:sz w:val="20"/>
            <w:szCs w:val="20"/>
          </w:rPr>
          <w:delText>26/2020. (VIII. 25.)</w:delText>
        </w:r>
      </w:del>
      <w:ins w:id="12" w:author="MNB" w:date="2024-11-27T16:26:00Z">
        <w:r w:rsidR="00EE69B2" w:rsidRPr="00EE69B2">
          <w:rPr>
            <w:rFonts w:ascii="Arial" w:hAnsi="Arial" w:cs="Arial"/>
            <w:sz w:val="20"/>
            <w:szCs w:val="20"/>
          </w:rPr>
          <w:t>30/2024. (VI. 24.)</w:t>
        </w:r>
      </w:ins>
      <w:r w:rsidR="00EE69B2" w:rsidRPr="00EE69B2">
        <w:rPr>
          <w:rFonts w:ascii="Arial" w:hAnsi="Arial" w:cs="Arial"/>
          <w:sz w:val="20"/>
          <w:szCs w:val="20"/>
        </w:rPr>
        <w:t xml:space="preserve"> MNB rendelet [a továbbiakban: </w:t>
      </w:r>
      <w:del w:id="13" w:author="MNB" w:date="2024-11-27T16:26:00Z">
        <w:r w:rsidR="00B00D20">
          <w:rPr>
            <w:rFonts w:ascii="Arial" w:hAnsi="Arial" w:cs="Arial"/>
            <w:sz w:val="20"/>
            <w:szCs w:val="20"/>
          </w:rPr>
          <w:delText>26/2020. (VIII. 25</w:delText>
        </w:r>
      </w:del>
      <w:ins w:id="14" w:author="MNB" w:date="2024-11-27T16:26:00Z">
        <w:r w:rsidR="00EE69B2" w:rsidRPr="00EE69B2">
          <w:rPr>
            <w:rFonts w:ascii="Arial" w:hAnsi="Arial" w:cs="Arial"/>
            <w:sz w:val="20"/>
            <w:szCs w:val="20"/>
          </w:rPr>
          <w:t>30/2024. (VI. 24</w:t>
        </w:r>
      </w:ins>
      <w:r w:rsidR="00EE69B2" w:rsidRPr="00EE69B2">
        <w:rPr>
          <w:rFonts w:ascii="Arial" w:hAnsi="Arial" w:cs="Arial"/>
          <w:sz w:val="20"/>
          <w:szCs w:val="20"/>
        </w:rPr>
        <w:t>.) MNB rendelet]</w:t>
      </w:r>
      <w:r w:rsidR="00B00D20" w:rsidRPr="00EE69B2">
        <w:rPr>
          <w:rFonts w:ascii="Arial" w:hAnsi="Arial" w:cs="Arial"/>
          <w:sz w:val="20"/>
          <w:szCs w:val="20"/>
        </w:rPr>
        <w:t>,</w:t>
      </w:r>
    </w:p>
    <w:p w14:paraId="30AD6A7B" w14:textId="6A67607E" w:rsidR="000B7302" w:rsidRPr="00126097" w:rsidRDefault="000B7302"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1</w:t>
      </w:r>
      <w:r w:rsidRPr="00126097">
        <w:rPr>
          <w:rFonts w:ascii="Arial" w:hAnsi="Arial" w:cs="Arial"/>
          <w:sz w:val="20"/>
          <w:szCs w:val="20"/>
        </w:rPr>
        <w:t>.</w:t>
      </w:r>
      <w:r w:rsidR="00602C9F" w:rsidRPr="00126097">
        <w:rPr>
          <w:rFonts w:ascii="Arial" w:hAnsi="Arial" w:cs="Arial"/>
          <w:sz w:val="20"/>
          <w:szCs w:val="20"/>
        </w:rPr>
        <w:t xml:space="preserve"> </w:t>
      </w:r>
      <w:r w:rsidR="00B00D20" w:rsidRPr="00126097">
        <w:rPr>
          <w:rFonts w:ascii="Arial" w:hAnsi="Arial" w:cs="Arial"/>
          <w:sz w:val="20"/>
          <w:szCs w:val="20"/>
        </w:rPr>
        <w:t xml:space="preserve">alapvető feladatokhoz kapcsolódó </w:t>
      </w:r>
      <w:r w:rsidR="00022015" w:rsidRPr="00126097">
        <w:rPr>
          <w:rFonts w:ascii="Arial" w:hAnsi="Arial" w:cs="Arial"/>
          <w:sz w:val="20"/>
          <w:szCs w:val="20"/>
        </w:rPr>
        <w:t xml:space="preserve">adatszolgáltatási </w:t>
      </w:r>
      <w:proofErr w:type="spellStart"/>
      <w:r w:rsidR="00B00D20" w:rsidRPr="00126097">
        <w:rPr>
          <w:rFonts w:ascii="Arial" w:hAnsi="Arial" w:cs="Arial"/>
          <w:sz w:val="20"/>
          <w:szCs w:val="20"/>
        </w:rPr>
        <w:t>MNBr</w:t>
      </w:r>
      <w:proofErr w:type="spellEnd"/>
      <w:r w:rsidR="00B00D20" w:rsidRPr="00126097">
        <w:rPr>
          <w:rFonts w:ascii="Arial" w:hAnsi="Arial" w:cs="Arial"/>
          <w:sz w:val="20"/>
          <w:szCs w:val="20"/>
        </w:rPr>
        <w:t>.,</w:t>
      </w:r>
    </w:p>
    <w:p w14:paraId="07DABA58" w14:textId="77777777" w:rsidR="00726171"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2</w:t>
      </w:r>
      <w:r w:rsidRPr="00126097">
        <w:rPr>
          <w:rFonts w:ascii="Arial" w:hAnsi="Arial" w:cs="Arial"/>
          <w:sz w:val="20"/>
          <w:szCs w:val="20"/>
        </w:rPr>
        <w:t xml:space="preserve">. </w:t>
      </w:r>
      <w:r w:rsidR="00726171" w:rsidRPr="00126097">
        <w:rPr>
          <w:rFonts w:ascii="Arial" w:hAnsi="Arial" w:cs="Arial"/>
          <w:sz w:val="20"/>
          <w:szCs w:val="20"/>
        </w:rPr>
        <w:t>a biztosítók éves beszámoló készítési és könyvvezetési kötelezettségének sajátosságairól szóló 192/2000. (XI. 24.) Korm. rend</w:t>
      </w:r>
      <w:r w:rsidR="00315543" w:rsidRPr="00126097">
        <w:rPr>
          <w:rFonts w:ascii="Arial" w:hAnsi="Arial" w:cs="Arial"/>
          <w:sz w:val="20"/>
          <w:szCs w:val="20"/>
        </w:rPr>
        <w:t>elet</w:t>
      </w:r>
      <w:r w:rsidR="00726171" w:rsidRPr="00126097">
        <w:rPr>
          <w:rFonts w:ascii="Arial" w:hAnsi="Arial" w:cs="Arial"/>
          <w:sz w:val="20"/>
          <w:szCs w:val="20"/>
        </w:rPr>
        <w:t xml:space="preserve"> (a továbbiakban: </w:t>
      </w:r>
      <w:proofErr w:type="spellStart"/>
      <w:r w:rsidR="00726171" w:rsidRPr="00126097">
        <w:rPr>
          <w:rFonts w:ascii="Arial" w:hAnsi="Arial" w:cs="Arial"/>
          <w:sz w:val="20"/>
          <w:szCs w:val="20"/>
        </w:rPr>
        <w:t>Bszkr</w:t>
      </w:r>
      <w:proofErr w:type="spellEnd"/>
      <w:r w:rsidR="00726171" w:rsidRPr="00126097">
        <w:rPr>
          <w:rFonts w:ascii="Arial" w:hAnsi="Arial" w:cs="Arial"/>
          <w:sz w:val="20"/>
          <w:szCs w:val="20"/>
        </w:rPr>
        <w:t>.),</w:t>
      </w:r>
    </w:p>
    <w:p w14:paraId="6D2B6449" w14:textId="77777777" w:rsidR="00602C9F"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1.1</w:t>
      </w:r>
      <w:r w:rsidR="00DE1500" w:rsidRPr="00126097">
        <w:rPr>
          <w:rFonts w:ascii="Arial" w:hAnsi="Arial" w:cs="Arial"/>
          <w:sz w:val="20"/>
          <w:szCs w:val="20"/>
        </w:rPr>
        <w:t>3</w:t>
      </w:r>
      <w:r w:rsidRPr="00126097">
        <w:rPr>
          <w:rFonts w:ascii="Arial" w:hAnsi="Arial" w:cs="Arial"/>
          <w:sz w:val="20"/>
          <w:szCs w:val="20"/>
        </w:rPr>
        <w:t xml:space="preserve">. </w:t>
      </w:r>
      <w:r w:rsidR="00726171" w:rsidRPr="00126097">
        <w:rPr>
          <w:rFonts w:ascii="Arial" w:hAnsi="Arial" w:cs="Arial"/>
          <w:sz w:val="20"/>
          <w:szCs w:val="20"/>
        </w:rPr>
        <w:t>a kollektív befektetési formák befektetési és hitelfelvételi szabál</w:t>
      </w:r>
      <w:r w:rsidRPr="00126097">
        <w:rPr>
          <w:rFonts w:ascii="Arial" w:hAnsi="Arial" w:cs="Arial"/>
          <w:sz w:val="20"/>
          <w:szCs w:val="20"/>
        </w:rPr>
        <w:t>yairól szóló 78/2014. (III.</w:t>
      </w:r>
      <w:r w:rsidR="006A00EB" w:rsidRPr="00126097">
        <w:rPr>
          <w:rFonts w:ascii="Arial" w:hAnsi="Arial" w:cs="Arial"/>
          <w:sz w:val="20"/>
          <w:szCs w:val="20"/>
        </w:rPr>
        <w:t xml:space="preserve"> </w:t>
      </w:r>
      <w:r w:rsidRPr="00126097">
        <w:rPr>
          <w:rFonts w:ascii="Arial" w:hAnsi="Arial" w:cs="Arial"/>
          <w:sz w:val="20"/>
          <w:szCs w:val="20"/>
        </w:rPr>
        <w:t xml:space="preserve">14.) </w:t>
      </w:r>
      <w:r w:rsidR="00726171" w:rsidRPr="00126097">
        <w:rPr>
          <w:rFonts w:ascii="Arial" w:hAnsi="Arial" w:cs="Arial"/>
          <w:sz w:val="20"/>
          <w:szCs w:val="20"/>
        </w:rPr>
        <w:t>Korm. rendelet</w:t>
      </w:r>
      <w:r w:rsidR="00B47D13" w:rsidRPr="00126097">
        <w:rPr>
          <w:rFonts w:ascii="Arial" w:hAnsi="Arial" w:cs="Arial"/>
          <w:sz w:val="20"/>
          <w:szCs w:val="20"/>
        </w:rPr>
        <w:t xml:space="preserve"> [a továbbiakban: 78/2014. (III. 14.) Korm. rendelet]</w:t>
      </w:r>
      <w:r w:rsidR="00726171" w:rsidRPr="00126097">
        <w:rPr>
          <w:rFonts w:ascii="Arial" w:hAnsi="Arial" w:cs="Arial"/>
          <w:sz w:val="20"/>
          <w:szCs w:val="20"/>
        </w:rPr>
        <w:t>,</w:t>
      </w:r>
    </w:p>
    <w:p w14:paraId="34B325B4" w14:textId="77777777" w:rsidR="003C0947" w:rsidRPr="00126097" w:rsidRDefault="00602C9F" w:rsidP="00602C9F">
      <w:pPr>
        <w:autoSpaceDE w:val="0"/>
        <w:autoSpaceDN w:val="0"/>
        <w:adjustRightInd w:val="0"/>
        <w:spacing w:after="200"/>
        <w:jc w:val="both"/>
        <w:outlineLvl w:val="0"/>
        <w:rPr>
          <w:rFonts w:ascii="Arial" w:hAnsi="Arial" w:cs="Arial"/>
          <w:sz w:val="20"/>
          <w:szCs w:val="20"/>
        </w:rPr>
      </w:pPr>
      <w:r w:rsidRPr="00126097">
        <w:rPr>
          <w:rFonts w:ascii="Arial" w:hAnsi="Arial" w:cs="Arial"/>
          <w:bCs/>
          <w:sz w:val="20"/>
          <w:szCs w:val="20"/>
        </w:rPr>
        <w:t>1.1</w:t>
      </w:r>
      <w:r w:rsidR="00DE1500" w:rsidRPr="00126097">
        <w:rPr>
          <w:rFonts w:ascii="Arial" w:hAnsi="Arial" w:cs="Arial"/>
          <w:bCs/>
          <w:sz w:val="20"/>
          <w:szCs w:val="20"/>
        </w:rPr>
        <w:t>4</w:t>
      </w:r>
      <w:r w:rsidRPr="00126097">
        <w:rPr>
          <w:rFonts w:ascii="Arial" w:hAnsi="Arial" w:cs="Arial"/>
          <w:bCs/>
          <w:sz w:val="20"/>
          <w:szCs w:val="20"/>
        </w:rPr>
        <w:t xml:space="preserve">. </w:t>
      </w:r>
      <w:r w:rsidR="003C0947" w:rsidRPr="00126097">
        <w:rPr>
          <w:rFonts w:ascii="Arial" w:hAnsi="Arial" w:cs="Arial"/>
          <w:bCs/>
          <w:sz w:val="20"/>
          <w:szCs w:val="20"/>
        </w:rPr>
        <w:t xml:space="preserve">a biztosítók és a viszontbiztosítók szavatolótőkéjéről és biztosítástechnikai tartalékairól szóló 43/2015. (III. 12.) Korm. rendelet </w:t>
      </w:r>
      <w:r w:rsidR="00954FFB" w:rsidRPr="00126097">
        <w:rPr>
          <w:rFonts w:ascii="Arial" w:hAnsi="Arial" w:cs="Arial"/>
          <w:bCs/>
          <w:sz w:val="20"/>
          <w:szCs w:val="20"/>
        </w:rPr>
        <w:t>[</w:t>
      </w:r>
      <w:r w:rsidR="003C0947" w:rsidRPr="00126097">
        <w:rPr>
          <w:rFonts w:ascii="Arial" w:hAnsi="Arial" w:cs="Arial"/>
          <w:bCs/>
          <w:sz w:val="20"/>
          <w:szCs w:val="20"/>
        </w:rPr>
        <w:t>a továbbiakban:</w:t>
      </w:r>
      <w:r w:rsidR="00954FFB" w:rsidRPr="00126097">
        <w:rPr>
          <w:rFonts w:ascii="Arial" w:hAnsi="Arial" w:cs="Arial"/>
          <w:bCs/>
          <w:sz w:val="20"/>
          <w:szCs w:val="20"/>
        </w:rPr>
        <w:t xml:space="preserve"> 43/2015. (III. 12.) Korm. rendelet]</w:t>
      </w:r>
      <w:r w:rsidR="00B67459" w:rsidRPr="00126097">
        <w:rPr>
          <w:rFonts w:ascii="Arial" w:hAnsi="Arial" w:cs="Arial"/>
          <w:bCs/>
          <w:sz w:val="20"/>
          <w:szCs w:val="20"/>
        </w:rPr>
        <w:t>,</w:t>
      </w:r>
    </w:p>
    <w:p w14:paraId="57BA347E" w14:textId="77777777" w:rsidR="002533B7"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5</w:t>
      </w:r>
      <w:r w:rsidRPr="00126097">
        <w:rPr>
          <w:rFonts w:ascii="Arial" w:hAnsi="Arial" w:cs="Arial"/>
          <w:bCs/>
          <w:sz w:val="20"/>
          <w:szCs w:val="20"/>
        </w:rPr>
        <w:t xml:space="preserve">. </w:t>
      </w:r>
      <w:r w:rsidR="0038524E" w:rsidRPr="00126097">
        <w:rPr>
          <w:rFonts w:ascii="Arial" w:hAnsi="Arial" w:cs="Arial"/>
          <w:bCs/>
          <w:sz w:val="20"/>
          <w:szCs w:val="20"/>
        </w:rPr>
        <w:t>a</w:t>
      </w:r>
      <w:r w:rsidR="002533B7" w:rsidRPr="00126097">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126097">
        <w:rPr>
          <w:rFonts w:ascii="Arial" w:hAnsi="Arial" w:cs="Arial"/>
          <w:bCs/>
          <w:sz w:val="20"/>
          <w:szCs w:val="20"/>
        </w:rPr>
        <w:t>NGM</w:t>
      </w:r>
      <w:proofErr w:type="spellEnd"/>
      <w:r w:rsidR="002533B7" w:rsidRPr="00126097">
        <w:rPr>
          <w:rFonts w:ascii="Arial" w:hAnsi="Arial" w:cs="Arial"/>
          <w:bCs/>
          <w:sz w:val="20"/>
          <w:szCs w:val="20"/>
        </w:rPr>
        <w:t xml:space="preserve"> rendelet</w:t>
      </w:r>
      <w:r w:rsidR="00AC2295" w:rsidRPr="00126097">
        <w:rPr>
          <w:rFonts w:ascii="Arial" w:hAnsi="Arial" w:cs="Arial"/>
          <w:bCs/>
          <w:sz w:val="20"/>
          <w:szCs w:val="20"/>
        </w:rPr>
        <w:t xml:space="preserve"> </w:t>
      </w:r>
      <w:r w:rsidR="003C0947" w:rsidRPr="00126097">
        <w:rPr>
          <w:rFonts w:ascii="Arial" w:hAnsi="Arial" w:cs="Arial"/>
          <w:bCs/>
          <w:sz w:val="20"/>
          <w:szCs w:val="20"/>
        </w:rPr>
        <w:t>[</w:t>
      </w:r>
      <w:r w:rsidR="00AC2295" w:rsidRPr="00126097">
        <w:rPr>
          <w:rFonts w:ascii="Arial" w:hAnsi="Arial" w:cs="Arial"/>
          <w:bCs/>
          <w:sz w:val="20"/>
          <w:szCs w:val="20"/>
        </w:rPr>
        <w:t xml:space="preserve">a továbbiakban: 45/2011. (XII. 21.) </w:t>
      </w:r>
      <w:proofErr w:type="spellStart"/>
      <w:r w:rsidR="00AC2295" w:rsidRPr="00126097">
        <w:rPr>
          <w:rFonts w:ascii="Arial" w:hAnsi="Arial" w:cs="Arial"/>
          <w:bCs/>
          <w:sz w:val="20"/>
          <w:szCs w:val="20"/>
        </w:rPr>
        <w:t>NGM</w:t>
      </w:r>
      <w:proofErr w:type="spellEnd"/>
      <w:r w:rsidR="00AC2295" w:rsidRPr="00126097">
        <w:rPr>
          <w:rFonts w:ascii="Arial" w:hAnsi="Arial" w:cs="Arial"/>
          <w:bCs/>
          <w:sz w:val="20"/>
          <w:szCs w:val="20"/>
        </w:rPr>
        <w:t xml:space="preserve"> rendelet</w:t>
      </w:r>
      <w:r w:rsidR="003C0947" w:rsidRPr="00126097">
        <w:rPr>
          <w:rFonts w:ascii="Arial" w:hAnsi="Arial" w:cs="Arial"/>
          <w:bCs/>
          <w:sz w:val="20"/>
          <w:szCs w:val="20"/>
        </w:rPr>
        <w:t>]</w:t>
      </w:r>
      <w:r w:rsidR="00184872" w:rsidRPr="00126097">
        <w:rPr>
          <w:rFonts w:ascii="Arial" w:hAnsi="Arial" w:cs="Arial"/>
          <w:bCs/>
          <w:sz w:val="20"/>
          <w:szCs w:val="20"/>
        </w:rPr>
        <w:t>,</w:t>
      </w:r>
    </w:p>
    <w:p w14:paraId="1D7CB844" w14:textId="374CD5F5" w:rsidR="00184872"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6</w:t>
      </w:r>
      <w:r w:rsidRPr="00126097">
        <w:rPr>
          <w:rFonts w:ascii="Arial" w:hAnsi="Arial" w:cs="Arial"/>
          <w:bCs/>
          <w:sz w:val="20"/>
          <w:szCs w:val="20"/>
        </w:rPr>
        <w:t xml:space="preserve">. </w:t>
      </w:r>
      <w:r w:rsidR="0038524E" w:rsidRPr="00126097">
        <w:rPr>
          <w:rFonts w:ascii="Arial" w:hAnsi="Arial" w:cs="Arial"/>
          <w:bCs/>
          <w:sz w:val="20"/>
          <w:szCs w:val="20"/>
        </w:rPr>
        <w:t>a</w:t>
      </w:r>
      <w:r w:rsidR="00184872" w:rsidRPr="00126097">
        <w:rPr>
          <w:rFonts w:ascii="Arial" w:hAnsi="Arial" w:cs="Arial"/>
          <w:bCs/>
          <w:sz w:val="20"/>
          <w:szCs w:val="20"/>
        </w:rPr>
        <w:t xml:space="preserve"> MABISZ elkülönített szervezeti egységének éves gazdálkodási jelentéséről szóló 57/2013.</w:t>
      </w:r>
      <w:r w:rsidR="00184872" w:rsidRPr="00126097">
        <w:rPr>
          <w:rFonts w:ascii="Arial" w:hAnsi="Arial" w:cs="Arial"/>
          <w:bCs/>
          <w:color w:val="FF0000"/>
          <w:sz w:val="20"/>
          <w:szCs w:val="20"/>
        </w:rPr>
        <w:t xml:space="preserve"> </w:t>
      </w:r>
      <w:r w:rsidR="000C5401" w:rsidRPr="00126097">
        <w:rPr>
          <w:rFonts w:ascii="Arial" w:hAnsi="Arial" w:cs="Arial"/>
          <w:bCs/>
          <w:color w:val="FF0000"/>
          <w:sz w:val="20"/>
          <w:szCs w:val="20"/>
        </w:rPr>
        <w:br/>
      </w:r>
      <w:r w:rsidR="00184872" w:rsidRPr="00126097">
        <w:rPr>
          <w:rFonts w:ascii="Arial" w:hAnsi="Arial" w:cs="Arial"/>
          <w:bCs/>
          <w:sz w:val="20"/>
          <w:szCs w:val="20"/>
        </w:rPr>
        <w:t xml:space="preserve">(XII. 5.) </w:t>
      </w:r>
      <w:proofErr w:type="spellStart"/>
      <w:r w:rsidR="00184872" w:rsidRPr="00126097">
        <w:rPr>
          <w:rFonts w:ascii="Arial" w:hAnsi="Arial" w:cs="Arial"/>
          <w:bCs/>
          <w:sz w:val="20"/>
          <w:szCs w:val="20"/>
        </w:rPr>
        <w:t>NGM</w:t>
      </w:r>
      <w:proofErr w:type="spellEnd"/>
      <w:r w:rsidR="00184872" w:rsidRPr="00126097">
        <w:rPr>
          <w:rFonts w:ascii="Arial" w:hAnsi="Arial" w:cs="Arial"/>
          <w:bCs/>
          <w:sz w:val="20"/>
          <w:szCs w:val="20"/>
        </w:rPr>
        <w:t xml:space="preserve"> rendelet </w:t>
      </w:r>
      <w:r w:rsidR="00726171" w:rsidRPr="00126097">
        <w:rPr>
          <w:rFonts w:ascii="Arial" w:hAnsi="Arial" w:cs="Arial"/>
          <w:bCs/>
          <w:sz w:val="20"/>
          <w:szCs w:val="20"/>
        </w:rPr>
        <w:t>[</w:t>
      </w:r>
      <w:r w:rsidR="00184872" w:rsidRPr="00126097">
        <w:rPr>
          <w:rFonts w:ascii="Arial" w:hAnsi="Arial" w:cs="Arial"/>
          <w:bCs/>
          <w:sz w:val="20"/>
          <w:szCs w:val="20"/>
        </w:rPr>
        <w:t xml:space="preserve">a továbbiakban: </w:t>
      </w:r>
      <w:r w:rsidR="00726171" w:rsidRPr="00126097">
        <w:rPr>
          <w:rFonts w:ascii="Arial" w:hAnsi="Arial" w:cs="Arial"/>
          <w:bCs/>
          <w:sz w:val="20"/>
          <w:szCs w:val="20"/>
        </w:rPr>
        <w:t xml:space="preserve">57/2013. (XII. 5.) </w:t>
      </w:r>
      <w:proofErr w:type="spellStart"/>
      <w:r w:rsidR="00726171" w:rsidRPr="00126097">
        <w:rPr>
          <w:rFonts w:ascii="Arial" w:hAnsi="Arial" w:cs="Arial"/>
          <w:bCs/>
          <w:sz w:val="20"/>
          <w:szCs w:val="20"/>
        </w:rPr>
        <w:t>NGM</w:t>
      </w:r>
      <w:proofErr w:type="spellEnd"/>
      <w:r w:rsidR="00184872" w:rsidRPr="00126097">
        <w:rPr>
          <w:rFonts w:ascii="Arial" w:hAnsi="Arial" w:cs="Arial"/>
          <w:bCs/>
          <w:sz w:val="20"/>
          <w:szCs w:val="20"/>
        </w:rPr>
        <w:t xml:space="preserve"> rendelet</w:t>
      </w:r>
      <w:r w:rsidR="003C0947" w:rsidRPr="00126097">
        <w:rPr>
          <w:rFonts w:ascii="Arial" w:hAnsi="Arial" w:cs="Arial"/>
          <w:bCs/>
          <w:sz w:val="20"/>
          <w:szCs w:val="20"/>
        </w:rPr>
        <w:t>]</w:t>
      </w:r>
      <w:r w:rsidR="0038524E" w:rsidRPr="00126097">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sidRPr="00126097">
        <w:rPr>
          <w:rFonts w:ascii="Arial" w:hAnsi="Arial" w:cs="Arial"/>
          <w:bCs/>
          <w:sz w:val="20"/>
          <w:szCs w:val="20"/>
        </w:rPr>
        <w:t>1.17</w:t>
      </w:r>
      <w:r w:rsidR="00AA3225" w:rsidRPr="00126097">
        <w:rPr>
          <w:rFonts w:ascii="Arial" w:hAnsi="Arial" w:cs="Arial"/>
          <w:bCs/>
          <w:sz w:val="20"/>
          <w:szCs w:val="20"/>
        </w:rPr>
        <w:t>.</w:t>
      </w:r>
      <w:r w:rsidRPr="00126097">
        <w:rPr>
          <w:rFonts w:ascii="Arial" w:hAnsi="Arial" w:cs="Arial"/>
          <w:bCs/>
          <w:sz w:val="20"/>
          <w:szCs w:val="20"/>
        </w:rPr>
        <w:t xml:space="preserve"> </w:t>
      </w:r>
      <w:r w:rsidRPr="00126097">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w:t>
      </w:r>
      <w:r w:rsidR="00200A98" w:rsidRPr="00126097">
        <w:rPr>
          <w:rFonts w:ascii="Arial" w:hAnsi="Arial" w:cs="Arial"/>
          <w:sz w:val="20"/>
          <w:szCs w:val="20"/>
        </w:rPr>
        <w:t xml:space="preserve"> </w:t>
      </w:r>
      <w:r w:rsidRPr="00126097">
        <w:rPr>
          <w:rFonts w:ascii="Arial" w:hAnsi="Arial" w:cs="Arial"/>
          <w:sz w:val="20"/>
          <w:szCs w:val="20"/>
        </w:rPr>
        <w:t xml:space="preserve">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 </w:t>
      </w:r>
      <w:r w:rsidR="00AA3225" w:rsidRPr="00126097">
        <w:rPr>
          <w:rFonts w:ascii="Arial" w:hAnsi="Arial" w:cs="Arial"/>
          <w:sz w:val="20"/>
          <w:szCs w:val="20"/>
        </w:rPr>
        <w:t>[</w:t>
      </w:r>
      <w:r w:rsidRPr="00126097">
        <w:rPr>
          <w:rFonts w:ascii="Arial" w:hAnsi="Arial" w:cs="Arial"/>
          <w:sz w:val="20"/>
          <w:szCs w:val="20"/>
        </w:rPr>
        <w:t xml:space="preserve">a továbbiakban: 21/2017. (VIII. 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w:t>
      </w:r>
      <w:r w:rsidR="00AA3225" w:rsidRPr="00126097">
        <w:rPr>
          <w:rFonts w:ascii="Arial" w:hAnsi="Arial" w:cs="Arial"/>
          <w:sz w:val="20"/>
          <w:szCs w:val="20"/>
        </w:rPr>
        <w:t>]</w:t>
      </w:r>
      <w:r w:rsidRPr="00126097">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bookmarkStart w:id="15" w:name="_Hlk172109029"/>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26097">
        <w:rPr>
          <w:rFonts w:ascii="Arial" w:hAnsi="Arial" w:cs="Arial"/>
          <w:bCs/>
          <w:sz w:val="20"/>
          <w:szCs w:val="20"/>
        </w:rPr>
        <w:t>2009. május 5-i 428/2009/EK</w:t>
      </w:r>
      <w:r w:rsidRPr="001C3CE3">
        <w:rPr>
          <w:rFonts w:ascii="Arial" w:hAnsi="Arial" w:cs="Arial"/>
          <w:bCs/>
          <w:sz w:val="20"/>
          <w:szCs w:val="20"/>
        </w:rPr>
        <w:t xml:space="preserve"> tanácsi rendelet</w:t>
      </w:r>
      <w:r w:rsidR="00D33D13">
        <w:rPr>
          <w:rFonts w:ascii="Arial" w:hAnsi="Arial" w:cs="Arial"/>
          <w:bCs/>
          <w:sz w:val="20"/>
          <w:szCs w:val="20"/>
        </w:rPr>
        <w:t>,</w:t>
      </w:r>
    </w:p>
    <w:bookmarkEnd w:id="15"/>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7522CF2A" w14:textId="7FCBE252"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2</w:t>
      </w:r>
      <w:r w:rsidRPr="00FD2736">
        <w:rPr>
          <w:rFonts w:ascii="Arial" w:hAnsi="Arial" w:cs="Arial"/>
          <w:bCs/>
          <w:sz w:val="20"/>
          <w:szCs w:val="20"/>
        </w:rPr>
        <w:t xml:space="preserve">. </w:t>
      </w:r>
      <w:del w:id="16" w:author="MNB" w:date="2024-11-27T16:26:00Z">
        <w:r w:rsidR="004B6999">
          <w:rPr>
            <w:rFonts w:ascii="Arial" w:hAnsi="Arial" w:cs="Arial"/>
            <w:bCs/>
            <w:sz w:val="20"/>
            <w:szCs w:val="20"/>
          </w:rPr>
          <w:delText>(EU)</w:delText>
        </w:r>
        <w:r w:rsidR="00BB07EE">
          <w:rPr>
            <w:rFonts w:ascii="Arial" w:hAnsi="Arial" w:cs="Arial"/>
            <w:bCs/>
            <w:sz w:val="20"/>
            <w:szCs w:val="20"/>
          </w:rPr>
          <w:delText xml:space="preserve"> </w:delText>
        </w:r>
        <w:r w:rsidR="00E4455A">
          <w:rPr>
            <w:rFonts w:ascii="Arial" w:hAnsi="Arial" w:cs="Arial"/>
            <w:bCs/>
            <w:sz w:val="20"/>
            <w:szCs w:val="20"/>
          </w:rPr>
          <w:delText xml:space="preserve">2015/2450 </w:delText>
        </w:r>
        <w:r w:rsidR="004B6999">
          <w:rPr>
            <w:rFonts w:ascii="Arial" w:hAnsi="Arial" w:cs="Arial"/>
            <w:bCs/>
            <w:sz w:val="20"/>
            <w:szCs w:val="20"/>
          </w:rPr>
          <w:delText xml:space="preserve">bizottsági </w:delText>
        </w:r>
        <w:r w:rsidR="00E4455A">
          <w:rPr>
            <w:rFonts w:ascii="Arial" w:hAnsi="Arial" w:cs="Arial"/>
            <w:bCs/>
            <w:sz w:val="20"/>
            <w:szCs w:val="20"/>
          </w:rPr>
          <w:delText>végrehajtási</w:delText>
        </w:r>
      </w:del>
      <w:ins w:id="17" w:author="MNB" w:date="2024-11-27T16:26:00Z">
        <w:r w:rsidRPr="00FD2736">
          <w:rPr>
            <w:rFonts w:ascii="Arial" w:hAnsi="Arial" w:cs="Arial"/>
            <w:bCs/>
            <w:sz w:val="20"/>
            <w:szCs w:val="20"/>
          </w:rPr>
          <w:t>(EU) 2019/1238 európai parlamenti és tanácsi</w:t>
        </w:r>
      </w:ins>
      <w:r w:rsidRPr="00FD2736">
        <w:rPr>
          <w:rFonts w:ascii="Arial" w:hAnsi="Arial" w:cs="Arial"/>
          <w:bCs/>
          <w:sz w:val="20"/>
          <w:szCs w:val="20"/>
        </w:rPr>
        <w:t xml:space="preserve"> rendelet,</w:t>
      </w:r>
    </w:p>
    <w:p w14:paraId="4BB66737" w14:textId="77777777" w:rsidR="00615082" w:rsidRDefault="00615082" w:rsidP="00615082">
      <w:pPr>
        <w:autoSpaceDE w:val="0"/>
        <w:autoSpaceDN w:val="0"/>
        <w:adjustRightInd w:val="0"/>
        <w:spacing w:before="120" w:after="200"/>
        <w:jc w:val="both"/>
        <w:outlineLvl w:val="0"/>
        <w:rPr>
          <w:del w:id="18" w:author="MNB" w:date="2024-11-27T16:26:00Z"/>
          <w:rFonts w:ascii="Arial" w:hAnsi="Arial" w:cs="Arial"/>
          <w:bCs/>
          <w:sz w:val="20"/>
          <w:szCs w:val="20"/>
        </w:rPr>
      </w:pPr>
      <w:del w:id="19" w:author="MNB" w:date="2024-11-27T16:26:00Z">
        <w:r w:rsidRPr="00FD2736">
          <w:rPr>
            <w:rFonts w:ascii="Arial" w:hAnsi="Arial" w:cs="Arial"/>
            <w:bCs/>
            <w:sz w:val="20"/>
            <w:szCs w:val="20"/>
          </w:rPr>
          <w:delText>1.23. (EU) 2019/1238 európai parlamenti és tanácsi rendelet,</w:delText>
        </w:r>
      </w:del>
    </w:p>
    <w:p w14:paraId="0FF705E3" w14:textId="06371E59"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del w:id="20" w:author="MNB" w:date="2024-11-27T16:26:00Z">
        <w:r w:rsidRPr="00AD06CA">
          <w:rPr>
            <w:rFonts w:ascii="Arial" w:hAnsi="Arial" w:cs="Arial"/>
            <w:bCs/>
            <w:sz w:val="20"/>
            <w:szCs w:val="20"/>
          </w:rPr>
          <w:delText>1.23a.</w:delText>
        </w:r>
      </w:del>
      <w:ins w:id="21" w:author="MNB" w:date="2024-11-27T16:26:00Z">
        <w:r w:rsidRPr="00AD06CA">
          <w:rPr>
            <w:rFonts w:ascii="Arial" w:hAnsi="Arial" w:cs="Arial"/>
            <w:bCs/>
            <w:sz w:val="20"/>
            <w:szCs w:val="20"/>
          </w:rPr>
          <w:t>1.23.</w:t>
        </w:r>
      </w:ins>
      <w:r w:rsidRPr="00AD06CA">
        <w:rPr>
          <w:rFonts w:ascii="Arial" w:hAnsi="Arial" w:cs="Arial"/>
          <w:bCs/>
          <w:sz w:val="20"/>
          <w:szCs w:val="20"/>
        </w:rPr>
        <w:t xml:space="preserve"> a pénzügyi szolgáltatási ágazatban a fenntarthatósággal kapcsolatos közzétételekről szóló 2019. november 27-i (EU) 2019/2088 európai parlamenti és tanácsi rendelet (a továbbiakban: </w:t>
      </w:r>
      <w:proofErr w:type="spellStart"/>
      <w:r w:rsidRPr="00AD06CA">
        <w:rPr>
          <w:rFonts w:ascii="Arial" w:hAnsi="Arial" w:cs="Arial"/>
          <w:bCs/>
          <w:sz w:val="20"/>
          <w:szCs w:val="20"/>
        </w:rPr>
        <w:t>SFDR</w:t>
      </w:r>
      <w:proofErr w:type="spellEnd"/>
      <w:del w:id="22" w:author="MNB" w:date="2024-11-27T16:26:00Z">
        <w:r w:rsidRPr="00AD06CA">
          <w:rPr>
            <w:rFonts w:ascii="Arial" w:hAnsi="Arial" w:cs="Arial"/>
            <w:bCs/>
            <w:sz w:val="20"/>
            <w:szCs w:val="20"/>
          </w:rPr>
          <w:delText>);</w:delText>
        </w:r>
      </w:del>
      <w:ins w:id="23" w:author="MNB" w:date="2024-11-27T16:26:00Z">
        <w:r w:rsidRPr="00AD06CA">
          <w:rPr>
            <w:rFonts w:ascii="Arial" w:hAnsi="Arial" w:cs="Arial"/>
            <w:bCs/>
            <w:sz w:val="20"/>
            <w:szCs w:val="20"/>
          </w:rPr>
          <w:t>)</w:t>
        </w:r>
        <w:r w:rsidR="00163D25">
          <w:rPr>
            <w:rFonts w:ascii="Arial" w:hAnsi="Arial" w:cs="Arial"/>
            <w:bCs/>
            <w:sz w:val="20"/>
            <w:szCs w:val="20"/>
          </w:rPr>
          <w:t>,</w:t>
        </w:r>
      </w:ins>
    </w:p>
    <w:p w14:paraId="077D5817" w14:textId="44D3F056"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w:t>
      </w:r>
      <w:del w:id="24" w:author="MNB" w:date="2024-11-27T16:26:00Z">
        <w:r w:rsidRPr="00AD06CA">
          <w:rPr>
            <w:rFonts w:ascii="Arial" w:hAnsi="Arial" w:cs="Arial"/>
            <w:bCs/>
            <w:sz w:val="20"/>
            <w:szCs w:val="20"/>
          </w:rPr>
          <w:delText>23b</w:delText>
        </w:r>
      </w:del>
      <w:ins w:id="25" w:author="MNB" w:date="2024-11-27T16:26:00Z">
        <w:r w:rsidRPr="00AD06CA">
          <w:rPr>
            <w:rFonts w:ascii="Arial" w:hAnsi="Arial" w:cs="Arial"/>
            <w:bCs/>
            <w:sz w:val="20"/>
            <w:szCs w:val="20"/>
          </w:rPr>
          <w:t>2</w:t>
        </w:r>
        <w:r w:rsidR="00EE69B2">
          <w:rPr>
            <w:rFonts w:ascii="Arial" w:hAnsi="Arial" w:cs="Arial"/>
            <w:bCs/>
            <w:sz w:val="20"/>
            <w:szCs w:val="20"/>
          </w:rPr>
          <w:t>4</w:t>
        </w:r>
      </w:ins>
      <w:r w:rsidRPr="00AD06CA">
        <w:rPr>
          <w:rFonts w:ascii="Arial" w:hAnsi="Arial" w:cs="Arial"/>
          <w:bCs/>
          <w:sz w:val="20"/>
          <w:szCs w:val="20"/>
        </w:rPr>
        <w:t>. a fenntartható befektetések előmozdítását célzó keret létrehozásáról, valamint az (EU) 2019/2088 rendelet módosításáról szóló 2020. június 18-i (EU) 2020/852 európai parlamenti és tanácsi rendelet (a továbbiakban: Taxonómia rendelet</w:t>
      </w:r>
      <w:del w:id="26" w:author="MNB" w:date="2024-11-27T16:26:00Z">
        <w:r w:rsidRPr="00AD06CA">
          <w:rPr>
            <w:rFonts w:ascii="Arial" w:hAnsi="Arial" w:cs="Arial"/>
            <w:bCs/>
            <w:sz w:val="20"/>
            <w:szCs w:val="20"/>
          </w:rPr>
          <w:delText>);</w:delText>
        </w:r>
      </w:del>
      <w:ins w:id="27" w:author="MNB" w:date="2024-11-27T16:26:00Z">
        <w:r w:rsidRPr="00AD06CA">
          <w:rPr>
            <w:rFonts w:ascii="Arial" w:hAnsi="Arial" w:cs="Arial"/>
            <w:bCs/>
            <w:sz w:val="20"/>
            <w:szCs w:val="20"/>
          </w:rPr>
          <w:t>)</w:t>
        </w:r>
        <w:r w:rsidR="00163D25">
          <w:rPr>
            <w:rFonts w:ascii="Arial" w:hAnsi="Arial" w:cs="Arial"/>
            <w:bCs/>
            <w:sz w:val="20"/>
            <w:szCs w:val="20"/>
          </w:rPr>
          <w:t>,</w:t>
        </w:r>
      </w:ins>
    </w:p>
    <w:p w14:paraId="30E44968" w14:textId="5A1FF881" w:rsidR="00615082" w:rsidRDefault="00615082" w:rsidP="005C25BE">
      <w:pPr>
        <w:autoSpaceDE w:val="0"/>
        <w:autoSpaceDN w:val="0"/>
        <w:adjustRightInd w:val="0"/>
        <w:spacing w:before="120" w:after="200"/>
        <w:jc w:val="both"/>
        <w:outlineLvl w:val="0"/>
        <w:rPr>
          <w:rFonts w:ascii="Arial" w:hAnsi="Arial" w:cs="Arial"/>
          <w:bCs/>
          <w:sz w:val="20"/>
          <w:szCs w:val="20"/>
        </w:rPr>
      </w:pPr>
      <w:del w:id="28" w:author="MNB" w:date="2024-11-27T16:26:00Z">
        <w:r w:rsidRPr="00FD2736">
          <w:rPr>
            <w:rFonts w:ascii="Arial" w:hAnsi="Arial" w:cs="Arial"/>
            <w:bCs/>
            <w:sz w:val="20"/>
            <w:szCs w:val="20"/>
          </w:rPr>
          <w:delText>1.24.</w:delText>
        </w:r>
      </w:del>
      <w:moveToRangeStart w:id="29" w:author="MNB" w:date="2024-11-27T16:26:00Z" w:name="move183617189"/>
      <w:moveTo w:id="30" w:author="MNB" w:date="2024-11-27T16:26:00Z">
        <w:r w:rsidRPr="00FD2736">
          <w:rPr>
            <w:rFonts w:ascii="Arial" w:hAnsi="Arial" w:cs="Arial"/>
            <w:bCs/>
            <w:sz w:val="20"/>
            <w:szCs w:val="20"/>
          </w:rPr>
          <w:t>1.2</w:t>
        </w:r>
        <w:r w:rsidR="00EE69B2">
          <w:rPr>
            <w:rFonts w:ascii="Arial" w:hAnsi="Arial" w:cs="Arial"/>
            <w:bCs/>
            <w:sz w:val="20"/>
            <w:szCs w:val="20"/>
          </w:rPr>
          <w:t>5</w:t>
        </w:r>
        <w:r w:rsidRPr="00FD2736">
          <w:rPr>
            <w:rFonts w:ascii="Arial" w:hAnsi="Arial" w:cs="Arial"/>
            <w:bCs/>
            <w:sz w:val="20"/>
            <w:szCs w:val="20"/>
          </w:rPr>
          <w:t>.</w:t>
        </w:r>
      </w:moveTo>
      <w:moveToRangeEnd w:id="29"/>
      <w:r w:rsidRPr="00FD2736">
        <w:rPr>
          <w:rFonts w:ascii="Arial" w:hAnsi="Arial" w:cs="Arial"/>
          <w:bCs/>
          <w:sz w:val="20"/>
          <w:szCs w:val="20"/>
        </w:rPr>
        <w:t xml:space="preserve"> (EU) 2021/897 bizottsági végrehajtási rendelet</w:t>
      </w:r>
      <w:del w:id="31" w:author="MNB" w:date="2024-11-27T16:26:00Z">
        <w:r w:rsidRPr="00FD2736">
          <w:rPr>
            <w:rFonts w:ascii="Arial" w:hAnsi="Arial" w:cs="Arial"/>
            <w:bCs/>
            <w:sz w:val="20"/>
            <w:szCs w:val="20"/>
          </w:rPr>
          <w:delText>.</w:delText>
        </w:r>
      </w:del>
      <w:ins w:id="32" w:author="MNB" w:date="2024-11-27T16:26:00Z">
        <w:r w:rsidR="00163D25">
          <w:rPr>
            <w:rFonts w:ascii="Arial" w:hAnsi="Arial" w:cs="Arial"/>
            <w:bCs/>
            <w:sz w:val="20"/>
            <w:szCs w:val="20"/>
          </w:rPr>
          <w:t>,</w:t>
        </w:r>
      </w:ins>
    </w:p>
    <w:p w14:paraId="181416B1" w14:textId="2325EA52"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ins w:id="33" w:author="MNB" w:date="2024-11-27T16:26:00Z">
        <w:r w:rsidRPr="00AD06CA">
          <w:rPr>
            <w:rFonts w:ascii="Arial" w:eastAsia="Calibri" w:hAnsi="Arial" w:cs="Arial"/>
            <w:bCs/>
            <w:sz w:val="20"/>
            <w:szCs w:val="20"/>
          </w:rPr>
          <w:t>1.2</w:t>
        </w:r>
        <w:r w:rsidR="00D33DB0">
          <w:rPr>
            <w:rFonts w:ascii="Arial" w:eastAsia="Calibri" w:hAnsi="Arial" w:cs="Arial"/>
            <w:bCs/>
            <w:sz w:val="20"/>
            <w:szCs w:val="20"/>
          </w:rPr>
          <w:t>6</w:t>
        </w:r>
        <w:r w:rsidRPr="00AD06CA">
          <w:rPr>
            <w:rFonts w:ascii="Arial" w:eastAsia="Calibri" w:hAnsi="Arial" w:cs="Arial"/>
            <w:bCs/>
            <w:sz w:val="20"/>
            <w:szCs w:val="20"/>
          </w:rPr>
          <w:t>.</w:t>
        </w:r>
      </w:ins>
      <w:moveFromRangeStart w:id="34" w:author="MNB" w:date="2024-11-27T16:26:00Z" w:name="move183617189"/>
      <w:moveFrom w:id="35" w:author="MNB" w:date="2024-11-27T16:26:00Z">
        <w:r w:rsidR="00615082" w:rsidRPr="00FD2736">
          <w:rPr>
            <w:rFonts w:ascii="Arial" w:hAnsi="Arial" w:cs="Arial"/>
            <w:bCs/>
            <w:sz w:val="20"/>
            <w:szCs w:val="20"/>
          </w:rPr>
          <w:t>1.2</w:t>
        </w:r>
        <w:r w:rsidR="00EE69B2">
          <w:rPr>
            <w:rFonts w:ascii="Arial" w:hAnsi="Arial" w:cs="Arial"/>
            <w:bCs/>
            <w:sz w:val="20"/>
            <w:szCs w:val="20"/>
          </w:rPr>
          <w:t>5</w:t>
        </w:r>
        <w:r w:rsidR="00615082" w:rsidRPr="00FD2736">
          <w:rPr>
            <w:rFonts w:ascii="Arial" w:hAnsi="Arial" w:cs="Arial"/>
            <w:bCs/>
            <w:sz w:val="20"/>
            <w:szCs w:val="20"/>
          </w:rPr>
          <w:t>.</w:t>
        </w:r>
      </w:moveFrom>
      <w:moveFromRangeEnd w:id="34"/>
      <w:r w:rsidRPr="00AD06CA">
        <w:rPr>
          <w:rFonts w:ascii="Arial" w:eastAsia="Calibri" w:hAnsi="Arial" w:cs="Arial"/>
          <w:bCs/>
          <w:sz w:val="20"/>
          <w:szCs w:val="20"/>
        </w:rPr>
        <w:t xml:space="preserve">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del w:id="36" w:author="MNB" w:date="2024-11-27T16:26:00Z">
        <w:r w:rsidRPr="00AD06CA">
          <w:rPr>
            <w:rFonts w:ascii="Arial" w:eastAsia="Calibri" w:hAnsi="Arial" w:cs="Arial"/>
            <w:bCs/>
            <w:sz w:val="20"/>
            <w:szCs w:val="20"/>
          </w:rPr>
          <w:delText>;</w:delText>
        </w:r>
      </w:del>
      <w:ins w:id="37" w:author="MNB" w:date="2024-11-27T16:26:00Z">
        <w:r w:rsidR="00163D25">
          <w:rPr>
            <w:rFonts w:ascii="Arial" w:eastAsia="Calibri" w:hAnsi="Arial" w:cs="Arial"/>
            <w:bCs/>
            <w:sz w:val="20"/>
            <w:szCs w:val="20"/>
          </w:rPr>
          <w:t>,</w:t>
        </w:r>
      </w:ins>
    </w:p>
    <w:p w14:paraId="55B74C75" w14:textId="5983F43B" w:rsidR="00AD06CA" w:rsidRDefault="00AD06CA" w:rsidP="00AD06CA">
      <w:pPr>
        <w:autoSpaceDE w:val="0"/>
        <w:autoSpaceDN w:val="0"/>
        <w:adjustRightInd w:val="0"/>
        <w:spacing w:before="120" w:after="150" w:line="276" w:lineRule="auto"/>
        <w:jc w:val="both"/>
        <w:outlineLvl w:val="0"/>
        <w:rPr>
          <w:rFonts w:ascii="Arial" w:eastAsia="Calibri" w:hAnsi="Arial" w:cs="Arial"/>
          <w:sz w:val="20"/>
          <w:szCs w:val="20"/>
        </w:rPr>
      </w:pPr>
      <w:r w:rsidRPr="00AD06CA">
        <w:rPr>
          <w:rFonts w:ascii="Arial" w:eastAsia="Calibri" w:hAnsi="Arial" w:cs="Arial"/>
          <w:sz w:val="20"/>
          <w:szCs w:val="20"/>
        </w:rPr>
        <w:t>1.</w:t>
      </w:r>
      <w:del w:id="38" w:author="MNB" w:date="2024-11-27T16:26:00Z">
        <w:r w:rsidRPr="00AD06CA">
          <w:rPr>
            <w:rFonts w:ascii="Arial" w:eastAsia="Calibri" w:hAnsi="Arial" w:cs="Arial"/>
            <w:sz w:val="20"/>
            <w:szCs w:val="20"/>
          </w:rPr>
          <w:delText>26</w:delText>
        </w:r>
      </w:del>
      <w:ins w:id="39" w:author="MNB" w:date="2024-11-27T16:26:00Z">
        <w:r w:rsidRPr="00AD06CA">
          <w:rPr>
            <w:rFonts w:ascii="Arial" w:eastAsia="Calibri" w:hAnsi="Arial" w:cs="Arial"/>
            <w:sz w:val="20"/>
            <w:szCs w:val="20"/>
          </w:rPr>
          <w:t>2</w:t>
        </w:r>
        <w:r w:rsidR="00D33DB0">
          <w:rPr>
            <w:rFonts w:ascii="Arial" w:eastAsia="Calibri" w:hAnsi="Arial" w:cs="Arial"/>
            <w:sz w:val="20"/>
            <w:szCs w:val="20"/>
          </w:rPr>
          <w:t>7</w:t>
        </w:r>
      </w:ins>
      <w:r w:rsidRPr="00AD06CA">
        <w:rPr>
          <w:rFonts w:ascii="Arial" w:eastAsia="Calibri" w:hAnsi="Arial" w:cs="Arial"/>
          <w:sz w:val="20"/>
          <w:szCs w:val="20"/>
        </w:rPr>
        <w:t xml:space="preserve">.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w:t>
      </w:r>
      <w:proofErr w:type="spellStart"/>
      <w:r w:rsidRPr="00AD06CA">
        <w:rPr>
          <w:rFonts w:ascii="Arial" w:eastAsia="Calibri" w:hAnsi="Arial" w:cs="Arial"/>
          <w:sz w:val="20"/>
          <w:szCs w:val="20"/>
        </w:rPr>
        <w:t>SFDR</w:t>
      </w:r>
      <w:proofErr w:type="spellEnd"/>
      <w:r w:rsidRPr="00AD06CA">
        <w:rPr>
          <w:rFonts w:ascii="Arial" w:eastAsia="Calibri" w:hAnsi="Arial" w:cs="Arial"/>
          <w:sz w:val="20"/>
          <w:szCs w:val="20"/>
        </w:rPr>
        <w:t xml:space="preserve"> </w:t>
      </w:r>
      <w:proofErr w:type="spellStart"/>
      <w:r w:rsidRPr="00AD06CA">
        <w:rPr>
          <w:rFonts w:ascii="Arial" w:eastAsia="Calibri" w:hAnsi="Arial" w:cs="Arial"/>
          <w:sz w:val="20"/>
          <w:szCs w:val="20"/>
        </w:rPr>
        <w:t>RTS</w:t>
      </w:r>
      <w:proofErr w:type="spellEnd"/>
      <w:del w:id="40" w:author="MNB" w:date="2024-11-27T16:26:00Z">
        <w:r w:rsidRPr="00AD06CA">
          <w:rPr>
            <w:rFonts w:ascii="Arial" w:eastAsia="Calibri" w:hAnsi="Arial" w:cs="Arial"/>
            <w:sz w:val="20"/>
            <w:szCs w:val="20"/>
          </w:rPr>
          <w:delText>).</w:delText>
        </w:r>
      </w:del>
      <w:ins w:id="41" w:author="MNB" w:date="2024-11-27T16:26:00Z">
        <w:r w:rsidRPr="00AD06CA">
          <w:rPr>
            <w:rFonts w:ascii="Arial" w:eastAsia="Calibri" w:hAnsi="Arial" w:cs="Arial"/>
            <w:sz w:val="20"/>
            <w:szCs w:val="20"/>
          </w:rPr>
          <w:t>)</w:t>
        </w:r>
        <w:r w:rsidR="00163D25">
          <w:rPr>
            <w:rFonts w:ascii="Arial" w:eastAsia="Calibri" w:hAnsi="Arial" w:cs="Arial"/>
            <w:sz w:val="20"/>
            <w:szCs w:val="20"/>
          </w:rPr>
          <w:t>,</w:t>
        </w:r>
      </w:ins>
    </w:p>
    <w:p w14:paraId="334A936E" w14:textId="47D353EA" w:rsidR="00A602E4" w:rsidRPr="00D33DB0" w:rsidRDefault="00D33DB0" w:rsidP="0071092B">
      <w:pPr>
        <w:pStyle w:val="Default"/>
        <w:jc w:val="both"/>
        <w:rPr>
          <w:ins w:id="42" w:author="MNB" w:date="2024-11-27T16:26:00Z"/>
          <w:rFonts w:ascii="Arial" w:hAnsi="Arial" w:cs="Arial"/>
          <w:bCs/>
          <w:sz w:val="20"/>
          <w:szCs w:val="20"/>
        </w:rPr>
      </w:pPr>
      <w:ins w:id="43" w:author="MNB" w:date="2024-11-27T16:26:00Z">
        <w:r w:rsidRPr="00D33DB0">
          <w:rPr>
            <w:rFonts w:ascii="Arial" w:hAnsi="Arial" w:cs="Arial"/>
            <w:bCs/>
            <w:sz w:val="20"/>
            <w:szCs w:val="20"/>
          </w:rPr>
          <w:t>1.28.</w:t>
        </w:r>
        <w:r>
          <w:rPr>
            <w:rFonts w:ascii="Arial" w:hAnsi="Arial" w:cs="Arial"/>
            <w:bCs/>
            <w:sz w:val="20"/>
            <w:szCs w:val="20"/>
          </w:rPr>
          <w:t xml:space="preserve"> </w:t>
        </w:r>
        <w:r w:rsidR="00A602E4" w:rsidRPr="00D33DB0">
          <w:rPr>
            <w:rFonts w:ascii="Arial" w:hAnsi="Arial" w:cs="Arial"/>
            <w:bCs/>
            <w:sz w:val="20"/>
            <w:szCs w:val="20"/>
          </w:rPr>
          <w:t>(EU) 2023/894</w:t>
        </w:r>
        <w:r w:rsidR="00163D25" w:rsidRPr="00D33DB0">
          <w:rPr>
            <w:rFonts w:ascii="Arial" w:hAnsi="Arial" w:cs="Arial"/>
            <w:bCs/>
            <w:sz w:val="20"/>
            <w:szCs w:val="20"/>
          </w:rPr>
          <w:t xml:space="preserve"> </w:t>
        </w:r>
        <w:r w:rsidR="00A602E4" w:rsidRPr="00D33DB0">
          <w:rPr>
            <w:rFonts w:ascii="Arial" w:hAnsi="Arial" w:cs="Arial"/>
            <w:bCs/>
            <w:sz w:val="20"/>
            <w:szCs w:val="20"/>
          </w:rPr>
          <w:t>bizottsági végrehajtási rendelet</w:t>
        </w:r>
        <w:r w:rsidR="00163D25" w:rsidRPr="00D33DB0">
          <w:rPr>
            <w:rFonts w:ascii="Arial" w:hAnsi="Arial" w:cs="Arial"/>
            <w:bCs/>
            <w:sz w:val="20"/>
            <w:szCs w:val="20"/>
          </w:rPr>
          <w:t>.</w:t>
        </w:r>
      </w:ins>
    </w:p>
    <w:p w14:paraId="561F9146" w14:textId="185954E4" w:rsidR="00652CEF" w:rsidRPr="00BF23D8" w:rsidRDefault="00652CEF" w:rsidP="005C25BE">
      <w:pPr>
        <w:autoSpaceDE w:val="0"/>
        <w:autoSpaceDN w:val="0"/>
        <w:adjustRightInd w:val="0"/>
        <w:spacing w:before="120" w:after="200"/>
        <w:jc w:val="both"/>
        <w:outlineLvl w:val="0"/>
        <w:rPr>
          <w:rFonts w:ascii="Arial" w:hAnsi="Arial"/>
          <w:i/>
          <w:sz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363D5BB8" w:rsidR="00540809" w:rsidRDefault="00C267C9" w:rsidP="00A1619F">
      <w:pPr>
        <w:spacing w:before="120" w:after="200"/>
        <w:jc w:val="both"/>
        <w:rPr>
          <w:rFonts w:ascii="Arial" w:hAnsi="Arial" w:cs="Arial"/>
          <w:sz w:val="20"/>
          <w:szCs w:val="20"/>
        </w:rPr>
      </w:pPr>
      <w:bookmarkStart w:id="44" w:name="_Hlk172114093"/>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xml:space="preserve">: az </w:t>
      </w:r>
      <w:r w:rsidR="00DC0CF6" w:rsidRPr="00126097">
        <w:rPr>
          <w:rFonts w:ascii="Arial" w:hAnsi="Arial" w:cs="Arial"/>
          <w:sz w:val="20"/>
          <w:szCs w:val="20"/>
        </w:rPr>
        <w:t>1606/2002/EK</w:t>
      </w:r>
      <w:r w:rsidR="00DC0CF6" w:rsidRPr="00555E86">
        <w:rPr>
          <w:rFonts w:ascii="Arial" w:hAnsi="Arial" w:cs="Arial"/>
          <w:sz w:val="20"/>
          <w:szCs w:val="20"/>
        </w:rPr>
        <w:t xml:space="preserve"> európai parlamenti és tanácsi rendelettel összhangban egyes nemzetközi számviteli standardok elfogadásáról szóló </w:t>
      </w:r>
      <w:del w:id="45" w:author="MNB" w:date="2024-11-27T16:26:00Z">
        <w:r w:rsidR="00DC0CF6" w:rsidRPr="00555E86">
          <w:rPr>
            <w:rFonts w:ascii="Arial" w:hAnsi="Arial" w:cs="Arial"/>
            <w:sz w:val="20"/>
            <w:szCs w:val="20"/>
          </w:rPr>
          <w:delText>2008. november 3-i 1126/2008/EK</w:delText>
        </w:r>
      </w:del>
      <w:ins w:id="46" w:author="MNB" w:date="2024-11-27T16:26:00Z">
        <w:r w:rsidR="00126097">
          <w:rPr>
            <w:rFonts w:ascii="Arial" w:hAnsi="Arial" w:cs="Arial"/>
            <w:sz w:val="20"/>
            <w:szCs w:val="20"/>
          </w:rPr>
          <w:t>2023. augusztus 13-i (EU) 2023/1803</w:t>
        </w:r>
      </w:ins>
      <w:r w:rsidR="00126097">
        <w:rPr>
          <w:rFonts w:ascii="Arial" w:hAnsi="Arial" w:cs="Arial"/>
          <w:sz w:val="20"/>
          <w:szCs w:val="20"/>
        </w:rPr>
        <w:t xml:space="preserve"> </w:t>
      </w:r>
      <w:r w:rsidR="00DC0CF6" w:rsidRPr="00555E86">
        <w:rPr>
          <w:rFonts w:ascii="Arial" w:hAnsi="Arial" w:cs="Arial"/>
          <w:sz w:val="20"/>
          <w:szCs w:val="20"/>
        </w:rPr>
        <w:t>bizottsági rendelet mellékletében meghatározott nemzetközi pénzügyi beszámolási standardok.</w:t>
      </w:r>
    </w:p>
    <w:bookmarkEnd w:id="44"/>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proofErr w:type="spellStart"/>
      <w:r w:rsidR="00AF6205" w:rsidRPr="000A3317">
        <w:rPr>
          <w:rFonts w:ascii="Arial" w:hAnsi="Arial" w:cs="Arial"/>
          <w:sz w:val="20"/>
          <w:szCs w:val="20"/>
        </w:rPr>
        <w:t>ában</w:t>
      </w:r>
      <w:proofErr w:type="spellEnd"/>
      <w:r w:rsidR="00AF6205" w:rsidRPr="000A3317">
        <w:rPr>
          <w:rFonts w:ascii="Arial" w:hAnsi="Arial" w:cs="Arial"/>
          <w:sz w:val="20"/>
          <w:szCs w:val="20"/>
        </w:rPr>
        <w:t xml:space="preserve">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6AF47071"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xml:space="preserve">, az (EU) </w:t>
      </w:r>
      <w:del w:id="47" w:author="MNB" w:date="2024-11-27T16:26:00Z">
        <w:r>
          <w:rPr>
            <w:rFonts w:ascii="Arial" w:hAnsi="Arial" w:cs="Arial"/>
            <w:bCs/>
            <w:sz w:val="20"/>
            <w:szCs w:val="20"/>
          </w:rPr>
          <w:delText>2015/2450</w:delText>
        </w:r>
      </w:del>
      <w:ins w:id="48" w:author="MNB" w:date="2024-11-27T16:26:00Z">
        <w:r w:rsidR="007F1801" w:rsidRPr="007F1801">
          <w:rPr>
            <w:rFonts w:ascii="Arial" w:hAnsi="Arial" w:cs="Arial"/>
            <w:bCs/>
            <w:sz w:val="20"/>
            <w:szCs w:val="20"/>
          </w:rPr>
          <w:t>2023/894</w:t>
        </w:r>
      </w:ins>
      <w:r w:rsidR="007F1801">
        <w:rPr>
          <w:rFonts w:ascii="Arial" w:hAnsi="Arial" w:cs="Arial"/>
          <w:bCs/>
          <w:sz w:val="20"/>
          <w:szCs w:val="20"/>
        </w:rPr>
        <w:t xml:space="preserve"> </w:t>
      </w:r>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6468D0AD"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 xml:space="preserve">l. a </w:t>
      </w:r>
      <w:del w:id="49" w:author="MNB" w:date="2024-11-27T16:26:00Z">
        <w:r w:rsidRPr="00B251F9">
          <w:rPr>
            <w:rFonts w:eastAsia="Calibri"/>
            <w:b w:val="0"/>
            <w:bCs w:val="0"/>
            <w:sz w:val="20"/>
            <w:szCs w:val="20"/>
          </w:rPr>
          <w:delText>20</w:delText>
        </w:r>
        <w:r w:rsidR="00DE1500">
          <w:rPr>
            <w:rFonts w:eastAsia="Calibri"/>
            <w:b w:val="0"/>
            <w:bCs w:val="0"/>
            <w:sz w:val="20"/>
            <w:szCs w:val="20"/>
            <w:lang w:val="hu-HU"/>
          </w:rPr>
          <w:delText>2</w:delText>
        </w:r>
        <w:r w:rsidR="005475AE">
          <w:rPr>
            <w:rFonts w:eastAsia="Calibri"/>
            <w:b w:val="0"/>
            <w:bCs w:val="0"/>
            <w:sz w:val="20"/>
            <w:szCs w:val="20"/>
            <w:lang w:val="hu-HU"/>
          </w:rPr>
          <w:delText>2</w:delText>
        </w:r>
      </w:del>
      <w:ins w:id="50" w:author="MNB" w:date="2024-11-27T16:26:00Z">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ins>
      <w:r w:rsidRPr="00B251F9">
        <w:rPr>
          <w:rFonts w:eastAsia="Calibri"/>
          <w:b w:val="0"/>
          <w:bCs w:val="0"/>
          <w:sz w:val="20"/>
          <w:szCs w:val="20"/>
        </w:rPr>
        <w:t>. évre vonatkozóan: „</w:t>
      </w:r>
      <w:del w:id="51" w:author="MNB" w:date="2024-11-27T16:26:00Z">
        <w:r w:rsidRPr="00B251F9">
          <w:rPr>
            <w:rFonts w:eastAsia="Calibri"/>
            <w:b w:val="0"/>
            <w:bCs w:val="0"/>
            <w:sz w:val="20"/>
            <w:szCs w:val="20"/>
          </w:rPr>
          <w:delText>20</w:delText>
        </w:r>
        <w:r w:rsidR="00DE1500">
          <w:rPr>
            <w:rFonts w:eastAsia="Calibri"/>
            <w:b w:val="0"/>
            <w:bCs w:val="0"/>
            <w:sz w:val="20"/>
            <w:szCs w:val="20"/>
            <w:lang w:val="hu-HU"/>
          </w:rPr>
          <w:delText>2</w:delText>
        </w:r>
        <w:r w:rsidR="005475AE">
          <w:rPr>
            <w:rFonts w:eastAsia="Calibri"/>
            <w:b w:val="0"/>
            <w:bCs w:val="0"/>
            <w:sz w:val="20"/>
            <w:szCs w:val="20"/>
            <w:lang w:val="hu-HU"/>
          </w:rPr>
          <w:delText>2</w:delText>
        </w:r>
        <w:r w:rsidRPr="00B251F9">
          <w:rPr>
            <w:rFonts w:eastAsia="Calibri"/>
            <w:b w:val="0"/>
            <w:bCs w:val="0"/>
            <w:sz w:val="20"/>
            <w:szCs w:val="20"/>
          </w:rPr>
          <w:delText>1231</w:delText>
        </w:r>
      </w:del>
      <w:ins w:id="52" w:author="MNB" w:date="2024-11-27T16:26:00Z">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7F1801">
          <w:rPr>
            <w:rFonts w:eastAsia="Calibri"/>
            <w:b w:val="0"/>
            <w:bCs w:val="0"/>
            <w:sz w:val="20"/>
            <w:szCs w:val="20"/>
          </w:rPr>
          <w:t>1231</w:t>
        </w:r>
      </w:ins>
      <w:r w:rsidRPr="00B251F9">
        <w:rPr>
          <w:rFonts w:eastAsia="Calibri"/>
          <w:b w:val="0"/>
          <w:bCs w:val="0"/>
          <w:sz w:val="20"/>
          <w:szCs w:val="20"/>
        </w:rPr>
        <w:t>”.</w:t>
      </w:r>
    </w:p>
    <w:p w14:paraId="7257FABD" w14:textId="241A5F9B"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w:t>
      </w:r>
      <w:del w:id="53" w:author="MNB" w:date="2024-11-27T16:26:00Z">
        <w:r w:rsidRPr="00975A6E">
          <w:rPr>
            <w:rFonts w:ascii="Arial" w:hAnsi="Arial" w:cs="Arial"/>
            <w:snapToGrid w:val="0"/>
            <w:sz w:val="20"/>
            <w:szCs w:val="20"/>
          </w:rPr>
          <w:delText>20</w:delText>
        </w:r>
        <w:r w:rsidR="00DE1500">
          <w:rPr>
            <w:rFonts w:ascii="Arial" w:hAnsi="Arial" w:cs="Arial"/>
            <w:snapToGrid w:val="0"/>
            <w:sz w:val="20"/>
            <w:szCs w:val="20"/>
          </w:rPr>
          <w:delText>2</w:delText>
        </w:r>
        <w:r w:rsidR="005475AE">
          <w:rPr>
            <w:rFonts w:ascii="Arial" w:hAnsi="Arial" w:cs="Arial"/>
            <w:snapToGrid w:val="0"/>
            <w:sz w:val="20"/>
            <w:szCs w:val="20"/>
          </w:rPr>
          <w:delText>2</w:delText>
        </w:r>
        <w:r w:rsidRPr="00975A6E">
          <w:rPr>
            <w:rFonts w:ascii="Arial" w:hAnsi="Arial" w:cs="Arial"/>
            <w:snapToGrid w:val="0"/>
            <w:sz w:val="20"/>
            <w:szCs w:val="20"/>
          </w:rPr>
          <w:delText>1231</w:delText>
        </w:r>
      </w:del>
      <w:ins w:id="54" w:author="MNB" w:date="2024-11-27T16:26:00Z">
        <w:r w:rsidRPr="007F1801">
          <w:rPr>
            <w:rFonts w:ascii="Arial" w:hAnsi="Arial" w:cs="Arial"/>
            <w:snapToGrid w:val="0"/>
            <w:sz w:val="20"/>
            <w:szCs w:val="20"/>
          </w:rPr>
          <w:t>20</w:t>
        </w:r>
        <w:r w:rsidR="00DE1500" w:rsidRPr="007F1801">
          <w:rPr>
            <w:rFonts w:ascii="Arial" w:hAnsi="Arial" w:cs="Arial"/>
            <w:snapToGrid w:val="0"/>
            <w:sz w:val="20"/>
            <w:szCs w:val="20"/>
          </w:rPr>
          <w:t>2</w:t>
        </w:r>
        <w:r w:rsidR="008D23A0">
          <w:rPr>
            <w:rFonts w:ascii="Arial" w:hAnsi="Arial" w:cs="Arial"/>
            <w:snapToGrid w:val="0"/>
            <w:sz w:val="20"/>
            <w:szCs w:val="20"/>
          </w:rPr>
          <w:t>5</w:t>
        </w:r>
        <w:r w:rsidRPr="007F1801">
          <w:rPr>
            <w:rFonts w:ascii="Arial" w:hAnsi="Arial" w:cs="Arial"/>
            <w:snapToGrid w:val="0"/>
            <w:sz w:val="20"/>
            <w:szCs w:val="20"/>
          </w:rPr>
          <w:t>1231</w:t>
        </w:r>
      </w:ins>
      <w:r w:rsidRPr="007F1801">
        <w:rPr>
          <w:rFonts w:ascii="Arial" w:hAnsi="Arial" w:cs="Arial"/>
          <w:snapToGrid w:val="0"/>
          <w:sz w:val="20"/>
          <w:szCs w:val="20"/>
        </w:rPr>
        <w:t>_ki</w:t>
      </w:r>
      <w:r w:rsidRPr="00975A6E">
        <w:rPr>
          <w:rFonts w:ascii="Arial" w:hAnsi="Arial" w:cs="Arial"/>
          <w:snapToGrid w:val="0"/>
          <w:sz w:val="20"/>
          <w:szCs w:val="20"/>
        </w:rPr>
        <w:t>egmell.pdf.</w:t>
      </w:r>
    </w:p>
    <w:p w14:paraId="343B2863" w14:textId="008DC60E"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del w:id="55" w:author="MNB" w:date="2024-11-27T16:26:00Z">
        <w:r>
          <w:rPr>
            <w:rFonts w:eastAsia="Calibri"/>
            <w:b w:val="0"/>
            <w:bCs w:val="0"/>
            <w:sz w:val="20"/>
            <w:szCs w:val="20"/>
            <w:lang w:val="hu-HU"/>
          </w:rPr>
          <w:delText>8</w:delText>
        </w:r>
      </w:del>
      <w:ins w:id="56" w:author="MNB" w:date="2024-11-27T16:26:00Z">
        <w:r w:rsidR="00A03688">
          <w:rPr>
            <w:rFonts w:eastAsia="Calibri"/>
            <w:b w:val="0"/>
            <w:bCs w:val="0"/>
            <w:sz w:val="20"/>
            <w:szCs w:val="20"/>
            <w:lang w:val="hu-HU"/>
          </w:rPr>
          <w:t>11</w:t>
        </w:r>
      </w:ins>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 xml:space="preserve">és </w:t>
      </w:r>
      <w:del w:id="57" w:author="MNB" w:date="2024-11-27T16:26:00Z">
        <w:r>
          <w:rPr>
            <w:rFonts w:eastAsia="Calibri"/>
            <w:b w:val="0"/>
            <w:bCs w:val="0"/>
            <w:sz w:val="20"/>
            <w:szCs w:val="20"/>
          </w:rPr>
          <w:delText>1</w:delText>
        </w:r>
        <w:r w:rsidR="00A110D7">
          <w:rPr>
            <w:rFonts w:eastAsia="Calibri"/>
            <w:b w:val="0"/>
            <w:bCs w:val="0"/>
            <w:sz w:val="20"/>
            <w:szCs w:val="20"/>
            <w:lang w:val="hu-HU"/>
          </w:rPr>
          <w:delText>0</w:delText>
        </w:r>
      </w:del>
      <w:ins w:id="58" w:author="MNB" w:date="2024-11-27T16:26:00Z">
        <w:r w:rsidR="00A03688">
          <w:rPr>
            <w:rFonts w:eastAsia="Calibri"/>
            <w:b w:val="0"/>
            <w:bCs w:val="0"/>
            <w:sz w:val="20"/>
            <w:szCs w:val="20"/>
            <w:lang w:val="hu-HU"/>
          </w:rPr>
          <w:t>13</w:t>
        </w:r>
      </w:ins>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59F3B52A" w:rsidR="00EF5AF5" w:rsidRPr="00B251F9" w:rsidRDefault="00EF5AF5" w:rsidP="007E78C7">
      <w:pPr>
        <w:spacing w:after="120"/>
        <w:jc w:val="both"/>
        <w:rPr>
          <w:rFonts w:ascii="Arial" w:hAnsi="Arial" w:cs="Arial"/>
          <w:sz w:val="20"/>
          <w:szCs w:val="20"/>
        </w:rPr>
      </w:pPr>
      <w:del w:id="59" w:author="MNB" w:date="2024-11-27T16:26:00Z">
        <w:r w:rsidRPr="00B251F9">
          <w:rPr>
            <w:rFonts w:ascii="Arial" w:hAnsi="Arial" w:cs="Arial"/>
            <w:sz w:val="20"/>
            <w:szCs w:val="20"/>
          </w:rPr>
          <w:delText>A módosított jelentésben az érintett tábla javítás miatt módosuló minden sorát –</w:delText>
        </w:r>
        <w:r w:rsidR="00A110D7">
          <w:rPr>
            <w:rFonts w:ascii="Arial" w:hAnsi="Arial" w:cs="Arial"/>
            <w:sz w:val="20"/>
            <w:szCs w:val="20"/>
          </w:rPr>
          <w:delText xml:space="preserve"> </w:delText>
        </w:r>
        <w:r w:rsidRPr="00B251F9">
          <w:rPr>
            <w:rFonts w:ascii="Arial" w:hAnsi="Arial" w:cs="Arial"/>
            <w:sz w:val="20"/>
            <w:szCs w:val="20"/>
          </w:rPr>
          <w:delText xml:space="preserve">beleértve az összegző sorokat is – a „Mód” oszlopban „M”-mel kell megjelölni. </w:delText>
        </w:r>
      </w:del>
      <w:r w:rsidRPr="00B251F9">
        <w:rPr>
          <w:rFonts w:ascii="Arial" w:hAnsi="Arial" w:cs="Arial"/>
          <w:sz w:val="20"/>
          <w:szCs w:val="20"/>
        </w:rPr>
        <w:t>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757A014B" w14:textId="77777777" w:rsidR="00615082" w:rsidRDefault="00615082" w:rsidP="00BA16D9">
      <w:pPr>
        <w:jc w:val="both"/>
        <w:rPr>
          <w:del w:id="60" w:author="MNB" w:date="2024-11-27T16:26:00Z"/>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1D41574" w:rsidR="00615082" w:rsidRPr="009101E8" w:rsidRDefault="00615082" w:rsidP="00615082">
      <w:pPr>
        <w:jc w:val="both"/>
        <w:rPr>
          <w:rFonts w:ascii="Arial" w:hAnsi="Arial" w:cs="Arial"/>
          <w:sz w:val="20"/>
          <w:szCs w:val="20"/>
        </w:rPr>
      </w:pPr>
      <w:r w:rsidRPr="009101E8">
        <w:rPr>
          <w:rFonts w:ascii="Arial" w:hAnsi="Arial" w:cs="Arial"/>
          <w:sz w:val="20"/>
          <w:szCs w:val="20"/>
        </w:rPr>
        <w:t xml:space="preserve">Az így megképzett kódot egységesen kell alkalmazni a 42Y9F, a 42Q9F, </w:t>
      </w:r>
      <w:r w:rsidR="00A05DD5">
        <w:rPr>
          <w:rFonts w:ascii="Arial" w:hAnsi="Arial" w:cs="Arial"/>
          <w:sz w:val="20"/>
          <w:szCs w:val="20"/>
        </w:rPr>
        <w:t xml:space="preserve">a </w:t>
      </w:r>
      <w:ins w:id="61" w:author="MNB" w:date="2024-11-27T16:26:00Z">
        <w:r w:rsidR="00A05DD5">
          <w:rPr>
            <w:rFonts w:ascii="Arial" w:hAnsi="Arial" w:cs="Arial"/>
            <w:sz w:val="20"/>
            <w:szCs w:val="20"/>
          </w:rPr>
          <w:t xml:space="preserve">42Q9G2, </w:t>
        </w:r>
        <w:r w:rsidRPr="009101E8">
          <w:rPr>
            <w:rFonts w:ascii="Arial" w:hAnsi="Arial" w:cs="Arial"/>
            <w:sz w:val="20"/>
            <w:szCs w:val="20"/>
          </w:rPr>
          <w:t xml:space="preserve">a </w:t>
        </w:r>
      </w:ins>
      <w:r w:rsidRPr="009101E8">
        <w:rPr>
          <w:rFonts w:ascii="Arial" w:hAnsi="Arial" w:cs="Arial"/>
          <w:sz w:val="20"/>
          <w:szCs w:val="20"/>
        </w:rPr>
        <w:t xml:space="preserve">42Q25, </w:t>
      </w:r>
      <w:r w:rsidR="00A05DD5">
        <w:rPr>
          <w:rFonts w:ascii="Arial" w:hAnsi="Arial" w:cs="Arial"/>
          <w:sz w:val="20"/>
          <w:szCs w:val="20"/>
        </w:rPr>
        <w:t xml:space="preserve">a </w:t>
      </w:r>
      <w:ins w:id="62" w:author="MNB" w:date="2024-11-27T16:26:00Z">
        <w:r w:rsidR="00A05DD5">
          <w:rPr>
            <w:rFonts w:ascii="Arial" w:hAnsi="Arial" w:cs="Arial"/>
            <w:sz w:val="20"/>
            <w:szCs w:val="20"/>
          </w:rPr>
          <w:t xml:space="preserve">42PRIIPS1, a 42BA, </w:t>
        </w:r>
        <w:r w:rsidRPr="009101E8">
          <w:rPr>
            <w:rFonts w:ascii="Arial" w:hAnsi="Arial" w:cs="Arial"/>
            <w:sz w:val="20"/>
            <w:szCs w:val="20"/>
          </w:rPr>
          <w:t xml:space="preserve">a </w:t>
        </w:r>
      </w:ins>
      <w:r w:rsidRPr="009101E8">
        <w:rPr>
          <w:rFonts w:ascii="Arial" w:hAnsi="Arial" w:cs="Arial"/>
          <w:sz w:val="20"/>
          <w:szCs w:val="20"/>
        </w:rPr>
        <w:t>42BP és a 42N9G1</w:t>
      </w:r>
      <w:ins w:id="63" w:author="MNB" w:date="2024-11-27T16:26:00Z">
        <w:r w:rsidRPr="009101E8">
          <w:rPr>
            <w:rFonts w:ascii="Arial" w:hAnsi="Arial" w:cs="Arial"/>
            <w:sz w:val="20"/>
            <w:szCs w:val="20"/>
          </w:rPr>
          <w:t xml:space="preserve"> </w:t>
        </w:r>
        <w:r w:rsidR="00B67A7F">
          <w:rPr>
            <w:rFonts w:ascii="Arial" w:hAnsi="Arial" w:cs="Arial"/>
            <w:sz w:val="20"/>
            <w:szCs w:val="20"/>
          </w:rPr>
          <w:t>kódú</w:t>
        </w:r>
      </w:ins>
      <w:r w:rsidR="00B67A7F">
        <w:rPr>
          <w:rFonts w:ascii="Arial" w:hAnsi="Arial" w:cs="Arial"/>
          <w:sz w:val="20"/>
          <w:szCs w:val="20"/>
        </w:rPr>
        <w:t xml:space="preserve"> </w:t>
      </w:r>
      <w:r w:rsidRPr="009101E8">
        <w:rPr>
          <w:rFonts w:ascii="Arial" w:hAnsi="Arial" w:cs="Arial"/>
          <w:sz w:val="20"/>
          <w:szCs w:val="20"/>
        </w:rPr>
        <w:t>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1E81F" w14:textId="77777777" w:rsidR="00BF23D8" w:rsidRDefault="00BF23D8" w:rsidP="000A3317">
      <w:r>
        <w:separator/>
      </w:r>
    </w:p>
  </w:endnote>
  <w:endnote w:type="continuationSeparator" w:id="0">
    <w:p w14:paraId="75BBFAB4" w14:textId="77777777" w:rsidR="00BF23D8" w:rsidRDefault="00BF23D8" w:rsidP="000A3317">
      <w:r>
        <w:continuationSeparator/>
      </w:r>
    </w:p>
  </w:endnote>
  <w:endnote w:type="continuationNotice" w:id="1">
    <w:p w14:paraId="7F77F42D" w14:textId="77777777" w:rsidR="00BF23D8" w:rsidRDefault="00BF2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2E29" w14:textId="77777777" w:rsidR="00BF23D8" w:rsidRDefault="00BF23D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FE15" w14:textId="77777777" w:rsidR="00BF23D8" w:rsidRDefault="00BF23D8" w:rsidP="00BF23D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2D0A" w14:textId="77777777" w:rsidR="00BF23D8" w:rsidRDefault="00BF23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C4C62" w14:textId="77777777" w:rsidR="00BF23D8" w:rsidRDefault="00BF23D8" w:rsidP="000A3317">
      <w:r>
        <w:separator/>
      </w:r>
    </w:p>
  </w:footnote>
  <w:footnote w:type="continuationSeparator" w:id="0">
    <w:p w14:paraId="433955FE" w14:textId="77777777" w:rsidR="00BF23D8" w:rsidRDefault="00BF23D8" w:rsidP="000A3317">
      <w:r>
        <w:continuationSeparator/>
      </w:r>
    </w:p>
  </w:footnote>
  <w:footnote w:type="continuationNotice" w:id="1">
    <w:p w14:paraId="1AA19E2E" w14:textId="77777777" w:rsidR="00BF23D8" w:rsidRDefault="00BF23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033D" w14:textId="77777777" w:rsidR="00BF23D8" w:rsidRDefault="00BF23D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6F6F" w14:textId="77777777" w:rsidR="00BF23D8" w:rsidRDefault="00BF23D8" w:rsidP="00BF23D8">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8754" w14:textId="77777777" w:rsidR="00BF23D8" w:rsidRDefault="00BF23D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6097"/>
    <w:rsid w:val="00127879"/>
    <w:rsid w:val="001607B6"/>
    <w:rsid w:val="00163D25"/>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A6238"/>
    <w:rsid w:val="002D1C03"/>
    <w:rsid w:val="002E191E"/>
    <w:rsid w:val="002E4468"/>
    <w:rsid w:val="002F1625"/>
    <w:rsid w:val="00315543"/>
    <w:rsid w:val="00316358"/>
    <w:rsid w:val="00316678"/>
    <w:rsid w:val="003268DE"/>
    <w:rsid w:val="0034596F"/>
    <w:rsid w:val="00356CC8"/>
    <w:rsid w:val="00362404"/>
    <w:rsid w:val="003630FA"/>
    <w:rsid w:val="003762EB"/>
    <w:rsid w:val="003806C8"/>
    <w:rsid w:val="00382CA0"/>
    <w:rsid w:val="0038524E"/>
    <w:rsid w:val="0039631D"/>
    <w:rsid w:val="003B5022"/>
    <w:rsid w:val="003B7EB1"/>
    <w:rsid w:val="003C0947"/>
    <w:rsid w:val="003F3D3D"/>
    <w:rsid w:val="003F7C3E"/>
    <w:rsid w:val="0040467E"/>
    <w:rsid w:val="00413815"/>
    <w:rsid w:val="00420A73"/>
    <w:rsid w:val="00423A4A"/>
    <w:rsid w:val="00432328"/>
    <w:rsid w:val="00433E5D"/>
    <w:rsid w:val="00436331"/>
    <w:rsid w:val="004369CF"/>
    <w:rsid w:val="00450378"/>
    <w:rsid w:val="0045391B"/>
    <w:rsid w:val="00467D29"/>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5E7F61"/>
    <w:rsid w:val="00600789"/>
    <w:rsid w:val="006027EA"/>
    <w:rsid w:val="00602C9F"/>
    <w:rsid w:val="006148AA"/>
    <w:rsid w:val="00615082"/>
    <w:rsid w:val="0062037A"/>
    <w:rsid w:val="00637A9C"/>
    <w:rsid w:val="0064040E"/>
    <w:rsid w:val="006439DD"/>
    <w:rsid w:val="00652CEF"/>
    <w:rsid w:val="00665857"/>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06D96"/>
    <w:rsid w:val="0071092B"/>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7F1801"/>
    <w:rsid w:val="0080526A"/>
    <w:rsid w:val="0083489D"/>
    <w:rsid w:val="0083543C"/>
    <w:rsid w:val="00852676"/>
    <w:rsid w:val="00856FD9"/>
    <w:rsid w:val="008573C8"/>
    <w:rsid w:val="00857929"/>
    <w:rsid w:val="00863DB5"/>
    <w:rsid w:val="0089002E"/>
    <w:rsid w:val="0089594D"/>
    <w:rsid w:val="008A0CEA"/>
    <w:rsid w:val="008A165D"/>
    <w:rsid w:val="008A2514"/>
    <w:rsid w:val="008A6C94"/>
    <w:rsid w:val="008A7E05"/>
    <w:rsid w:val="008C7ACD"/>
    <w:rsid w:val="008D23A0"/>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03688"/>
    <w:rsid w:val="00A05DD5"/>
    <w:rsid w:val="00A110D7"/>
    <w:rsid w:val="00A13410"/>
    <w:rsid w:val="00A1619F"/>
    <w:rsid w:val="00A2320C"/>
    <w:rsid w:val="00A378CF"/>
    <w:rsid w:val="00A4268A"/>
    <w:rsid w:val="00A56EC4"/>
    <w:rsid w:val="00A602E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55C7"/>
    <w:rsid w:val="00B26AA3"/>
    <w:rsid w:val="00B457B9"/>
    <w:rsid w:val="00B47D13"/>
    <w:rsid w:val="00B67459"/>
    <w:rsid w:val="00B67A7F"/>
    <w:rsid w:val="00B8201F"/>
    <w:rsid w:val="00B82327"/>
    <w:rsid w:val="00B84AD6"/>
    <w:rsid w:val="00B87BF4"/>
    <w:rsid w:val="00B94853"/>
    <w:rsid w:val="00B95AEE"/>
    <w:rsid w:val="00BA16D9"/>
    <w:rsid w:val="00BA3E52"/>
    <w:rsid w:val="00BB07EE"/>
    <w:rsid w:val="00BB2A09"/>
    <w:rsid w:val="00BB2D75"/>
    <w:rsid w:val="00BB57C3"/>
    <w:rsid w:val="00BC045F"/>
    <w:rsid w:val="00BC3A98"/>
    <w:rsid w:val="00BC6810"/>
    <w:rsid w:val="00BE3B9B"/>
    <w:rsid w:val="00BF23D8"/>
    <w:rsid w:val="00BF3D4E"/>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C1EB1"/>
    <w:rsid w:val="00CF1BBD"/>
    <w:rsid w:val="00CF681A"/>
    <w:rsid w:val="00D015F6"/>
    <w:rsid w:val="00D0523B"/>
    <w:rsid w:val="00D173F8"/>
    <w:rsid w:val="00D17EE1"/>
    <w:rsid w:val="00D24CC0"/>
    <w:rsid w:val="00D33D13"/>
    <w:rsid w:val="00D33DB0"/>
    <w:rsid w:val="00D34F8B"/>
    <w:rsid w:val="00D35248"/>
    <w:rsid w:val="00D413A7"/>
    <w:rsid w:val="00D433DA"/>
    <w:rsid w:val="00D53A85"/>
    <w:rsid w:val="00D5485B"/>
    <w:rsid w:val="00D6127D"/>
    <w:rsid w:val="00D645FA"/>
    <w:rsid w:val="00D71B61"/>
    <w:rsid w:val="00D76F8F"/>
    <w:rsid w:val="00D776B6"/>
    <w:rsid w:val="00D84653"/>
    <w:rsid w:val="00DB068A"/>
    <w:rsid w:val="00DB22D8"/>
    <w:rsid w:val="00DB6F89"/>
    <w:rsid w:val="00DC0CF6"/>
    <w:rsid w:val="00DE1500"/>
    <w:rsid w:val="00DE4C5F"/>
    <w:rsid w:val="00E03D78"/>
    <w:rsid w:val="00E1650F"/>
    <w:rsid w:val="00E35D22"/>
    <w:rsid w:val="00E35DF4"/>
    <w:rsid w:val="00E37AAC"/>
    <w:rsid w:val="00E42FD5"/>
    <w:rsid w:val="00E4455A"/>
    <w:rsid w:val="00E51AC3"/>
    <w:rsid w:val="00E527DD"/>
    <w:rsid w:val="00E548A3"/>
    <w:rsid w:val="00E6716B"/>
    <w:rsid w:val="00E82749"/>
    <w:rsid w:val="00ED04A2"/>
    <w:rsid w:val="00EE203C"/>
    <w:rsid w:val="00EE65BD"/>
    <w:rsid w:val="00EE69B2"/>
    <w:rsid w:val="00EE755C"/>
    <w:rsid w:val="00EF5AF5"/>
    <w:rsid w:val="00F02852"/>
    <w:rsid w:val="00F035E4"/>
    <w:rsid w:val="00F10E4E"/>
    <w:rsid w:val="00F123F5"/>
    <w:rsid w:val="00F20C2E"/>
    <w:rsid w:val="00F3351B"/>
    <w:rsid w:val="00F35A6C"/>
    <w:rsid w:val="00F378CB"/>
    <w:rsid w:val="00F439E4"/>
    <w:rsid w:val="00F518EC"/>
    <w:rsid w:val="00F732D6"/>
    <w:rsid w:val="00F77653"/>
    <w:rsid w:val="00F8021D"/>
    <w:rsid w:val="00F819DE"/>
    <w:rsid w:val="00F86A14"/>
    <w:rsid w:val="00F8759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 w:type="paragraph" w:customStyle="1" w:styleId="CM1">
    <w:name w:val="CM1"/>
    <w:basedOn w:val="Default"/>
    <w:next w:val="Default"/>
    <w:uiPriority w:val="99"/>
    <w:rsid w:val="00D33DB0"/>
    <w:rPr>
      <w:rFonts w:ascii="EU Albertina" w:hAnsi="EU Albertina" w:cs="Times New Roman"/>
      <w:color w:val="auto"/>
    </w:rPr>
  </w:style>
  <w:style w:type="paragraph" w:customStyle="1" w:styleId="CM3">
    <w:name w:val="CM3"/>
    <w:basedOn w:val="Default"/>
    <w:next w:val="Default"/>
    <w:uiPriority w:val="99"/>
    <w:rsid w:val="00D33DB0"/>
    <w:rPr>
      <w:rFonts w:ascii="EU Albertina" w:hAnsi="EU Albertina" w:cs="Times New Roman"/>
      <w:color w:val="auto"/>
    </w:rPr>
  </w:style>
  <w:style w:type="character" w:customStyle="1" w:styleId="cf11">
    <w:name w:val="cf11"/>
    <w:basedOn w:val="Bekezdsalapbettpusa"/>
    <w:rsid w:val="00E548A3"/>
    <w:rPr>
      <w:rFonts w:ascii="Segoe UI" w:hAnsi="Segoe UI" w:cs="Segoe UI" w:hint="default"/>
      <w:b/>
      <w:bCs/>
      <w:color w:val="846867"/>
      <w:sz w:val="18"/>
      <w:szCs w:val="18"/>
    </w:rPr>
  </w:style>
  <w:style w:type="character" w:customStyle="1" w:styleId="cf21">
    <w:name w:val="cf21"/>
    <w:basedOn w:val="Bekezdsalapbettpusa"/>
    <w:rsid w:val="00E548A3"/>
    <w:rPr>
      <w:rFonts w:ascii="Segoe UI" w:hAnsi="Segoe UI" w:cs="Segoe UI" w:hint="default"/>
      <w:b/>
      <w:bCs/>
      <w:color w:val="846867"/>
      <w:sz w:val="18"/>
      <w:szCs w:val="18"/>
      <w:u w:val="single"/>
    </w:rPr>
  </w:style>
  <w:style w:type="character" w:customStyle="1" w:styleId="cf31">
    <w:name w:val="cf31"/>
    <w:basedOn w:val="Bekezdsalapbettpusa"/>
    <w:rsid w:val="00E548A3"/>
    <w:rPr>
      <w:rFonts w:ascii="Segoe UI" w:hAnsi="Segoe UI" w:cs="Segoe UI" w:hint="default"/>
      <w:color w:val="846867"/>
      <w:sz w:val="18"/>
      <w:szCs w:val="18"/>
      <w:u w:val="single"/>
    </w:rPr>
  </w:style>
  <w:style w:type="paragraph" w:styleId="lfej">
    <w:name w:val="header"/>
    <w:basedOn w:val="Norml"/>
    <w:link w:val="lfejChar"/>
    <w:uiPriority w:val="99"/>
    <w:unhideWhenUsed/>
    <w:rsid w:val="00BF23D8"/>
    <w:pPr>
      <w:tabs>
        <w:tab w:val="center" w:pos="4536"/>
        <w:tab w:val="right" w:pos="9072"/>
      </w:tabs>
    </w:pPr>
  </w:style>
  <w:style w:type="character" w:customStyle="1" w:styleId="lfejChar">
    <w:name w:val="Élőfej Char"/>
    <w:basedOn w:val="Bekezdsalapbettpusa"/>
    <w:link w:val="lfej"/>
    <w:uiPriority w:val="99"/>
    <w:rsid w:val="00BF23D8"/>
    <w:rPr>
      <w:rFonts w:ascii="Times New Roman" w:eastAsia="Times New Roman" w:hAnsi="Times New Roman"/>
      <w:sz w:val="24"/>
      <w:szCs w:val="24"/>
    </w:rPr>
  </w:style>
  <w:style w:type="paragraph" w:styleId="llb">
    <w:name w:val="footer"/>
    <w:basedOn w:val="Norml"/>
    <w:link w:val="llbChar"/>
    <w:uiPriority w:val="99"/>
    <w:unhideWhenUsed/>
    <w:rsid w:val="00BF23D8"/>
    <w:pPr>
      <w:tabs>
        <w:tab w:val="center" w:pos="4536"/>
        <w:tab w:val="right" w:pos="9072"/>
      </w:tabs>
    </w:pPr>
  </w:style>
  <w:style w:type="character" w:customStyle="1" w:styleId="llbChar">
    <w:name w:val="Élőláb Char"/>
    <w:basedOn w:val="Bekezdsalapbettpusa"/>
    <w:link w:val="llb"/>
    <w:uiPriority w:val="99"/>
    <w:rsid w:val="00BF23D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1711</Words>
  <Characters>11810</Characters>
  <Application>Microsoft Office Word</Application>
  <DocSecurity>0</DocSecurity>
  <Lines>98</Lines>
  <Paragraphs>26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Tunner Tünde</cp:lastModifiedBy>
  <cp:revision>1</cp:revision>
  <cp:lastPrinted>2018-09-18T08:09:00Z</cp:lastPrinted>
  <dcterms:created xsi:type="dcterms:W3CDTF">2024-10-14T08:46:00Z</dcterms:created>
  <dcterms:modified xsi:type="dcterms:W3CDTF">2024-11-27T15:36:00Z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