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147EA" w:rsidRPr="005F01CC" w14:paraId="60567207" w14:textId="77777777" w:rsidTr="005F01CC">
        <w:tc>
          <w:tcPr>
            <w:tcW w:w="1908" w:type="dxa"/>
          </w:tcPr>
          <w:p w14:paraId="62317B47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14:paraId="1F5338FF" w14:textId="77777777" w:rsidR="00C069C2" w:rsidRPr="005F01CC" w:rsidRDefault="007D03C5" w:rsidP="00A147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F07</w:t>
            </w:r>
          </w:p>
          <w:p w14:paraId="56BE5F2F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F615C38" w14:textId="77777777"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14:paraId="051BBCD8" w14:textId="77777777" w:rsidR="00A147EA" w:rsidRPr="00122B6E" w:rsidRDefault="00A147EA">
      <w:pPr>
        <w:rPr>
          <w:rFonts w:ascii="Calibri" w:hAnsi="Calibri"/>
          <w:sz w:val="22"/>
          <w:szCs w:val="22"/>
        </w:rPr>
      </w:pPr>
    </w:p>
    <w:p w14:paraId="14285E8C" w14:textId="77777777"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6BBFDD8D" w14:textId="77777777"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3AA34902" w14:textId="77777777" w:rsidR="004C046B" w:rsidRPr="00122B6E" w:rsidRDefault="005F01CC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KITÖLTÉSI</w:t>
      </w:r>
      <w:r w:rsidR="004C046B" w:rsidRPr="00122B6E">
        <w:rPr>
          <w:rFonts w:ascii="Calibri" w:hAnsi="Calibri"/>
          <w:b/>
          <w:sz w:val="22"/>
          <w:szCs w:val="22"/>
        </w:rPr>
        <w:t xml:space="preserve"> SEGÉDLET</w:t>
      </w:r>
    </w:p>
    <w:p w14:paraId="2534A307" w14:textId="77777777"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C046B" w:rsidRPr="00122B6E" w14:paraId="360A2D76" w14:textId="77777777" w:rsidTr="005F01CC">
        <w:trPr>
          <w:trHeight w:val="3021"/>
        </w:trPr>
        <w:tc>
          <w:tcPr>
            <w:tcW w:w="9212" w:type="dxa"/>
          </w:tcPr>
          <w:p w14:paraId="6F5EFA17" w14:textId="77777777" w:rsidR="007105FB" w:rsidRPr="00122B6E" w:rsidRDefault="007105FB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9AD2730" w14:textId="77777777"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72C52664" w14:textId="77777777" w:rsidR="00F326D4" w:rsidRPr="0034508A" w:rsidRDefault="00F326D4" w:rsidP="0043588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Kiegészítő információk</w:t>
            </w:r>
            <w:r w:rsidR="00CD779D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a kitöltési előíráshoz</w:t>
            </w: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105EAEE3" w14:textId="77777777"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táblánkénti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>
              <w:t xml:space="preserve"> </w:t>
            </w:r>
            <w:r w:rsidR="00195492" w:rsidRPr="00195492">
              <w:rPr>
                <w:rFonts w:ascii="Calibri" w:hAnsi="Calibri"/>
                <w:i/>
                <w:sz w:val="22"/>
                <w:szCs w:val="22"/>
              </w:rPr>
              <w:t>Az adatszolgáltatások összefüggései, egyedi ellenőrzési szempontjai/</w:t>
            </w:r>
            <w:r w:rsidR="00195492" w:rsidRPr="00195492">
              <w:rPr>
                <w:i/>
              </w:rPr>
              <w:t xml:space="preserve"> </w:t>
            </w:r>
            <w:r w:rsidR="00195492" w:rsidRPr="00195492">
              <w:rPr>
                <w:rFonts w:ascii="Calibri" w:hAnsi="Calibri"/>
                <w:i/>
                <w:sz w:val="22"/>
                <w:szCs w:val="22"/>
              </w:rPr>
              <w:t>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1B67E4F4" w14:textId="77777777" w:rsidR="00EE2AD7" w:rsidRPr="00122B6E" w:rsidRDefault="00EE2AD7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-a </w:t>
            </w:r>
            <w:proofErr w:type="gramStart"/>
            <w:r w:rsidRPr="00122B6E">
              <w:rPr>
                <w:rFonts w:ascii="Calibri" w:hAnsi="Calibri"/>
                <w:sz w:val="22"/>
                <w:szCs w:val="22"/>
              </w:rPr>
              <w:t>betéteken</w:t>
            </w:r>
            <w:proofErr w:type="gramEnd"/>
            <w:r w:rsidRPr="00122B6E">
              <w:rPr>
                <w:rFonts w:ascii="Calibri" w:hAnsi="Calibri"/>
                <w:sz w:val="22"/>
                <w:szCs w:val="22"/>
              </w:rPr>
              <w:t xml:space="preserve">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14:paraId="7BC717BD" w14:textId="77777777"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 02, 03, 04 táblák ’b’ oszlopában szereplő értékpapírok nevét idézőjelek közé kérjük írni;</w:t>
            </w:r>
          </w:p>
          <w:p w14:paraId="1FE6A938" w14:textId="77777777"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egy ISIN kódhoz tartozó papírok állományát összevontan kérjük jelenteni;</w:t>
            </w:r>
          </w:p>
          <w:p w14:paraId="6EF6910C" w14:textId="77777777"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0427730C" w14:textId="77777777"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2613F" w:rsidRPr="00122B6E">
              <w:rPr>
                <w:rFonts w:ascii="Calibri" w:hAnsi="Calibri"/>
                <w:sz w:val="22"/>
                <w:szCs w:val="22"/>
              </w:rPr>
              <w:t>certifikát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7875463C" w14:textId="77777777"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kockázati alapok tőkejegyeit a 04 táblában kell jelenteni;</w:t>
            </w:r>
          </w:p>
          <w:p w14:paraId="46145273" w14:textId="77777777" w:rsidR="009C7E48" w:rsidRPr="00122B6E" w:rsidRDefault="0092613F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="002B2648" w:rsidRPr="00122B6E">
              <w:rPr>
                <w:rFonts w:ascii="Calibri" w:hAnsi="Calibri"/>
                <w:sz w:val="22"/>
                <w:szCs w:val="22"/>
              </w:rPr>
              <w:t>warrant</w:t>
            </w:r>
            <w:proofErr w:type="spellEnd"/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</w:t>
            </w:r>
            <w:proofErr w:type="spellStart"/>
            <w:r w:rsidR="005A341D" w:rsidRPr="00122B6E">
              <w:rPr>
                <w:rFonts w:ascii="Calibri" w:hAnsi="Calibri"/>
                <w:sz w:val="22"/>
                <w:szCs w:val="22"/>
              </w:rPr>
              <w:t>right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derivatívák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14ABD9ED" w14:textId="77777777"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D40BE7" w14:textId="77777777"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14:paraId="24D9563D" w14:textId="77777777"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14:paraId="40CE3A47" w14:textId="77777777" w:rsidR="00F16243" w:rsidRPr="00122B6E" w:rsidRDefault="00453FE2" w:rsidP="0019549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. Befektetési jegyek nettó eszközértéke soron az alap által kibocsátott befektetési jegyeket a kibocsátásnak megfelelő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denominációjú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14:paraId="429E80A6" w14:textId="77777777" w:rsidR="00556DC2" w:rsidRDefault="00556DC2" w:rsidP="006A350C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5BA2563" w14:textId="77777777" w:rsidR="00956145" w:rsidRPr="0034508A" w:rsidRDefault="00956145" w:rsidP="006A350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A portfólióban szereplő értékpapírok</w:t>
            </w:r>
            <w:r w:rsidR="001B5558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és betétek, valamint a felvett hitelek </w:t>
            </w: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ország szerinti besorolás</w:t>
            </w:r>
            <w:r w:rsidR="00556DC2">
              <w:rPr>
                <w:rFonts w:ascii="Calibri" w:hAnsi="Calibri"/>
                <w:sz w:val="22"/>
                <w:szCs w:val="22"/>
                <w:u w:val="single"/>
              </w:rPr>
              <w:t>át</w:t>
            </w:r>
            <w:r w:rsidR="00F76ECF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(01 tábla)</w:t>
            </w:r>
            <w:r w:rsidR="001B5558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az alábbiak szerint kell megtenni:</w:t>
            </w:r>
          </w:p>
          <w:p w14:paraId="613932EF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6A63F135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17297E29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14:paraId="2DD9A0B2" w14:textId="77777777"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>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9E6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>euroövezeti</w:t>
            </w:r>
            <w:proofErr w:type="gramEnd"/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0F6902D" w14:textId="77777777"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14:paraId="5E05DB13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Egyéb külföld: nem Magyarország és nem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tagországok.</w:t>
            </w:r>
          </w:p>
          <w:p w14:paraId="21B241BE" w14:textId="77777777" w:rsidR="004B034B" w:rsidRPr="00122B6E" w:rsidRDefault="004B034B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4E90E7B2" w14:textId="77777777" w:rsidR="006A350C" w:rsidRPr="00122B6E" w:rsidRDefault="006A350C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2815710E" w14:textId="77777777" w:rsidR="006A350C" w:rsidRPr="0034508A" w:rsidRDefault="00650A03" w:rsidP="0043588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Segédlet a 06-os tábla kitöltéséhez</w:t>
            </w:r>
          </w:p>
          <w:p w14:paraId="599EF44F" w14:textId="77777777"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420F6CD1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14:paraId="64CE59E7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14:paraId="5B5BD3CD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lastRenderedPageBreak/>
              <w:t> + időszaki elhatárolt kamatok</w:t>
            </w:r>
            <w:r w:rsidRPr="00122B6E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14:paraId="6CD933FD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122B6E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14:paraId="63AC6CEA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14:paraId="68DB3E86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14:paraId="3DFA7BA3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122B6E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14:paraId="4D65F7B4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14:paraId="5BDC85E9" w14:textId="77777777" w:rsidR="006A350C" w:rsidRPr="00122B6E" w:rsidRDefault="00650A03" w:rsidP="005F01C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</w:tc>
      </w:tr>
    </w:tbl>
    <w:p w14:paraId="3F7EDE56" w14:textId="77777777" w:rsidR="000A6D7A" w:rsidRPr="00122B6E" w:rsidRDefault="000A6D7A" w:rsidP="005F01CC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F203" w14:textId="77777777" w:rsidR="003272D6" w:rsidRDefault="003272D6" w:rsidP="003272D6">
      <w:r>
        <w:separator/>
      </w:r>
    </w:p>
  </w:endnote>
  <w:endnote w:type="continuationSeparator" w:id="0">
    <w:p w14:paraId="14077893" w14:textId="77777777" w:rsidR="003272D6" w:rsidRDefault="003272D6" w:rsidP="0032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15D0" w14:textId="77777777" w:rsidR="003272D6" w:rsidRDefault="003272D6" w:rsidP="003272D6">
      <w:r>
        <w:separator/>
      </w:r>
    </w:p>
  </w:footnote>
  <w:footnote w:type="continuationSeparator" w:id="0">
    <w:p w14:paraId="476016B5" w14:textId="77777777" w:rsidR="003272D6" w:rsidRDefault="003272D6" w:rsidP="0032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EA"/>
    <w:rsid w:val="0000394F"/>
    <w:rsid w:val="00016DA3"/>
    <w:rsid w:val="00025DB5"/>
    <w:rsid w:val="00071F51"/>
    <w:rsid w:val="00076833"/>
    <w:rsid w:val="000961E0"/>
    <w:rsid w:val="000A4789"/>
    <w:rsid w:val="000A6D7A"/>
    <w:rsid w:val="000D0183"/>
    <w:rsid w:val="000F2320"/>
    <w:rsid w:val="00122B6E"/>
    <w:rsid w:val="00126800"/>
    <w:rsid w:val="0013211D"/>
    <w:rsid w:val="00133CBC"/>
    <w:rsid w:val="00133DCB"/>
    <w:rsid w:val="00141776"/>
    <w:rsid w:val="00147445"/>
    <w:rsid w:val="001520B8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4376"/>
    <w:rsid w:val="00245E98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272D6"/>
    <w:rsid w:val="00330AA7"/>
    <w:rsid w:val="0034508A"/>
    <w:rsid w:val="00360AD5"/>
    <w:rsid w:val="00365407"/>
    <w:rsid w:val="00377091"/>
    <w:rsid w:val="003A3404"/>
    <w:rsid w:val="003C7A5F"/>
    <w:rsid w:val="003D6131"/>
    <w:rsid w:val="003E5144"/>
    <w:rsid w:val="003E76DF"/>
    <w:rsid w:val="00414D82"/>
    <w:rsid w:val="00435885"/>
    <w:rsid w:val="00453FE2"/>
    <w:rsid w:val="004555EA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A341D"/>
    <w:rsid w:val="005C6DD4"/>
    <w:rsid w:val="005D0C37"/>
    <w:rsid w:val="005D6F6C"/>
    <w:rsid w:val="005F01CC"/>
    <w:rsid w:val="005F2D57"/>
    <w:rsid w:val="00627AA9"/>
    <w:rsid w:val="00641D4A"/>
    <w:rsid w:val="00650A03"/>
    <w:rsid w:val="006647E1"/>
    <w:rsid w:val="00672E99"/>
    <w:rsid w:val="00684709"/>
    <w:rsid w:val="00685F0B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81746B"/>
    <w:rsid w:val="00830F06"/>
    <w:rsid w:val="008332C7"/>
    <w:rsid w:val="00846861"/>
    <w:rsid w:val="00857FAD"/>
    <w:rsid w:val="008C59EF"/>
    <w:rsid w:val="008F4766"/>
    <w:rsid w:val="0091515C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A07116"/>
    <w:rsid w:val="00A147EA"/>
    <w:rsid w:val="00A159B9"/>
    <w:rsid w:val="00A465F2"/>
    <w:rsid w:val="00A70F78"/>
    <w:rsid w:val="00AE27DA"/>
    <w:rsid w:val="00B001DD"/>
    <w:rsid w:val="00B131EC"/>
    <w:rsid w:val="00B2583B"/>
    <w:rsid w:val="00B42C66"/>
    <w:rsid w:val="00B644A2"/>
    <w:rsid w:val="00B961CB"/>
    <w:rsid w:val="00BB79CD"/>
    <w:rsid w:val="00BD09E6"/>
    <w:rsid w:val="00BD3E85"/>
    <w:rsid w:val="00BE526C"/>
    <w:rsid w:val="00C01805"/>
    <w:rsid w:val="00C069C2"/>
    <w:rsid w:val="00C23861"/>
    <w:rsid w:val="00C50132"/>
    <w:rsid w:val="00C534CF"/>
    <w:rsid w:val="00C64E70"/>
    <w:rsid w:val="00C7216A"/>
    <w:rsid w:val="00CC0ABE"/>
    <w:rsid w:val="00CC4E9D"/>
    <w:rsid w:val="00CD779D"/>
    <w:rsid w:val="00CE1B1D"/>
    <w:rsid w:val="00CE5523"/>
    <w:rsid w:val="00D05F0E"/>
    <w:rsid w:val="00D13CB2"/>
    <w:rsid w:val="00D343C1"/>
    <w:rsid w:val="00D420D2"/>
    <w:rsid w:val="00D868EC"/>
    <w:rsid w:val="00D86E1B"/>
    <w:rsid w:val="00DB04DB"/>
    <w:rsid w:val="00DD1EA1"/>
    <w:rsid w:val="00DE7D86"/>
    <w:rsid w:val="00DF6E24"/>
    <w:rsid w:val="00E017F2"/>
    <w:rsid w:val="00E17034"/>
    <w:rsid w:val="00E368CC"/>
    <w:rsid w:val="00E923B0"/>
    <w:rsid w:val="00E958E5"/>
    <w:rsid w:val="00EB2CA1"/>
    <w:rsid w:val="00EC68B7"/>
    <w:rsid w:val="00ED5BDC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C0C7E8"/>
  <w15:chartTrackingRefBased/>
  <w15:docId w15:val="{1366FA1B-2EC4-46FD-B87B-5EE9933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B43D-E8FA-4B71-8F6C-0643577F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cp:lastModifiedBy>Czinege-Gyalog Éva</cp:lastModifiedBy>
  <cp:revision>2</cp:revision>
  <dcterms:created xsi:type="dcterms:W3CDTF">2022-03-31T09:06:00Z</dcterms:created>
  <dcterms:modified xsi:type="dcterms:W3CDTF">2022-03-31T09:06:00Z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2027-03-31T09:05:58Z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2022-03-31T09:05:58Z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2022-03-31T09:06:15.8123566Z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b38ebb2e-42e7-4673-971f-72ad96923381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