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C039" w14:textId="77777777" w:rsidR="00233087" w:rsidRPr="004A2E15" w:rsidRDefault="00233087">
      <w:pPr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MNB azonosító: </w:t>
      </w:r>
      <w:r w:rsidRPr="004A2E15">
        <w:rPr>
          <w:rFonts w:ascii="Calibri" w:hAnsi="Calibri"/>
          <w:b/>
          <w:sz w:val="22"/>
          <w:szCs w:val="22"/>
        </w:rPr>
        <w:t>P48</w:t>
      </w:r>
    </w:p>
    <w:p w14:paraId="7AC32AE9" w14:textId="77777777" w:rsidR="00233087" w:rsidRPr="004A2E15" w:rsidRDefault="00233087">
      <w:pPr>
        <w:rPr>
          <w:rFonts w:ascii="Calibri" w:hAnsi="Calibri"/>
          <w:sz w:val="22"/>
          <w:szCs w:val="22"/>
        </w:rPr>
      </w:pPr>
    </w:p>
    <w:p w14:paraId="2C52358A" w14:textId="77777777" w:rsidR="00233087" w:rsidRPr="004A2E15" w:rsidRDefault="00233087">
      <w:pPr>
        <w:rPr>
          <w:rFonts w:ascii="Calibri" w:hAnsi="Calibri"/>
          <w:sz w:val="22"/>
          <w:szCs w:val="22"/>
        </w:rPr>
      </w:pPr>
    </w:p>
    <w:p w14:paraId="68DCC393" w14:textId="77777777" w:rsidR="00233087" w:rsidRPr="004A2E15" w:rsidRDefault="00233087">
      <w:pPr>
        <w:pStyle w:val="Heading1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MÓDSZERTANI SEGÉDLET</w:t>
      </w:r>
    </w:p>
    <w:p w14:paraId="7847D370" w14:textId="77777777" w:rsidR="00233087" w:rsidRPr="004A2E15" w:rsidRDefault="00233087">
      <w:pPr>
        <w:jc w:val="center"/>
        <w:outlineLvl w:val="0"/>
        <w:rPr>
          <w:rFonts w:ascii="Calibri" w:hAnsi="Calibri"/>
          <w:sz w:val="22"/>
          <w:szCs w:val="22"/>
        </w:rPr>
      </w:pPr>
    </w:p>
    <w:p w14:paraId="7687653F" w14:textId="77777777" w:rsidR="00233087" w:rsidRPr="004A2E15" w:rsidRDefault="00233087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a P48 jelű, a Készpénzátutalási forgalom adatszolgáltatás kitöltéséhez</w:t>
      </w:r>
    </w:p>
    <w:p w14:paraId="434421F0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27D6DE5D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791D5805" w14:textId="77777777" w:rsidR="00233087" w:rsidRPr="004A2E15" w:rsidRDefault="00233087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I. Általános tudnivalók</w:t>
      </w:r>
    </w:p>
    <w:p w14:paraId="75C6A788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61160603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adatszolgáltatásban a </w:t>
      </w:r>
      <w:r w:rsidR="00D90F5D" w:rsidRPr="004A2E15">
        <w:rPr>
          <w:rFonts w:ascii="Calibri" w:hAnsi="Calibri"/>
          <w:sz w:val="22"/>
          <w:szCs w:val="22"/>
        </w:rPr>
        <w:t xml:space="preserve">nem belföldi és nem nemzetközi postautalvány alapján teljesített </w:t>
      </w:r>
      <w:r w:rsidRPr="004A2E15">
        <w:rPr>
          <w:rFonts w:ascii="Calibri" w:hAnsi="Calibri"/>
          <w:sz w:val="22"/>
          <w:szCs w:val="22"/>
        </w:rPr>
        <w:t>készpénzátutalás</w:t>
      </w:r>
      <w:r w:rsidR="00D90F5D" w:rsidRPr="004A2E15">
        <w:rPr>
          <w:rFonts w:ascii="Calibri" w:hAnsi="Calibri"/>
          <w:sz w:val="22"/>
          <w:szCs w:val="22"/>
        </w:rPr>
        <w:t>i</w:t>
      </w:r>
      <w:r w:rsidRPr="004A2E15">
        <w:rPr>
          <w:rFonts w:ascii="Calibri" w:hAnsi="Calibri"/>
          <w:sz w:val="22"/>
          <w:szCs w:val="22"/>
        </w:rPr>
        <w:t xml:space="preserve"> forgalmat kell jelenteni (pl. Western Union Money </w:t>
      </w:r>
      <w:proofErr w:type="spellStart"/>
      <w:r w:rsidRPr="004A2E15">
        <w:rPr>
          <w:rFonts w:ascii="Calibri" w:hAnsi="Calibri"/>
          <w:sz w:val="22"/>
          <w:szCs w:val="22"/>
        </w:rPr>
        <w:t>Transfer</w:t>
      </w:r>
      <w:proofErr w:type="spellEnd"/>
      <w:r w:rsidRPr="004A2E15">
        <w:rPr>
          <w:rFonts w:ascii="Calibri" w:hAnsi="Calibri"/>
          <w:sz w:val="22"/>
          <w:szCs w:val="22"/>
        </w:rPr>
        <w:t xml:space="preserve">). </w:t>
      </w:r>
      <w:r w:rsidR="00CF4299" w:rsidRPr="004A2E15">
        <w:rPr>
          <w:rFonts w:ascii="Calibri" w:hAnsi="Calibri"/>
          <w:sz w:val="22"/>
          <w:szCs w:val="22"/>
        </w:rPr>
        <w:t xml:space="preserve">Nem jelentendő ezen adatszolgáltatásban a P47 jelű adatszolgáltatásban jelentésköteles, a postai pénzforgalmi szolgáltatás körébe tartozó készpénzátutalási forgalom. </w:t>
      </w:r>
      <w:r w:rsidRPr="004A2E15">
        <w:rPr>
          <w:rFonts w:ascii="Calibri" w:hAnsi="Calibri"/>
          <w:sz w:val="22"/>
          <w:szCs w:val="22"/>
        </w:rPr>
        <w:t>Az ad</w:t>
      </w:r>
      <w:r w:rsidRPr="004A2E15">
        <w:rPr>
          <w:rFonts w:ascii="Calibri" w:hAnsi="Calibri"/>
          <w:sz w:val="22"/>
          <w:szCs w:val="22"/>
        </w:rPr>
        <w:t>a</w:t>
      </w:r>
      <w:r w:rsidRPr="004A2E15">
        <w:rPr>
          <w:rFonts w:ascii="Calibri" w:hAnsi="Calibri"/>
          <w:sz w:val="22"/>
          <w:szCs w:val="22"/>
        </w:rPr>
        <w:t>tokat a készpénzátutalási rendszerhez közvetlenül csatlakozottaknak az általuk igénybe vett ügyn</w:t>
      </w:r>
      <w:r w:rsidRPr="004A2E15">
        <w:rPr>
          <w:rFonts w:ascii="Calibri" w:hAnsi="Calibri"/>
          <w:sz w:val="22"/>
          <w:szCs w:val="22"/>
        </w:rPr>
        <w:t>ö</w:t>
      </w:r>
      <w:r w:rsidRPr="004A2E15">
        <w:rPr>
          <w:rFonts w:ascii="Calibri" w:hAnsi="Calibri"/>
          <w:sz w:val="22"/>
          <w:szCs w:val="22"/>
        </w:rPr>
        <w:t xml:space="preserve">kök adatával együtt kell megadni. </w:t>
      </w:r>
    </w:p>
    <w:p w14:paraId="24F199CD" w14:textId="77777777" w:rsidR="00233087" w:rsidRPr="004A2E15" w:rsidRDefault="00233087">
      <w:pPr>
        <w:pStyle w:val="BodyText"/>
        <w:jc w:val="both"/>
        <w:rPr>
          <w:rFonts w:ascii="Calibri" w:hAnsi="Calibri"/>
          <w:b/>
          <w:sz w:val="22"/>
          <w:szCs w:val="22"/>
        </w:rPr>
      </w:pPr>
    </w:p>
    <w:p w14:paraId="63A618D9" w14:textId="77777777" w:rsidR="00233087" w:rsidRPr="004A2E15" w:rsidRDefault="00233087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II. A tábl</w:t>
      </w:r>
      <w:r w:rsidR="00A51702" w:rsidRPr="004A2E15">
        <w:rPr>
          <w:rFonts w:ascii="Calibri" w:hAnsi="Calibri"/>
          <w:b/>
          <w:sz w:val="22"/>
          <w:szCs w:val="22"/>
        </w:rPr>
        <w:t>ák</w:t>
      </w:r>
      <w:r w:rsidRPr="004A2E15">
        <w:rPr>
          <w:rFonts w:ascii="Calibri" w:hAnsi="Calibri"/>
          <w:b/>
          <w:sz w:val="22"/>
          <w:szCs w:val="22"/>
        </w:rPr>
        <w:t xml:space="preserve"> kitöltésével kapcsolatos részletes tudnivalók</w:t>
      </w:r>
      <w:r w:rsidRPr="004A2E15">
        <w:rPr>
          <w:rFonts w:ascii="Calibri" w:hAnsi="Calibri"/>
          <w:b/>
          <w:color w:val="auto"/>
          <w:sz w:val="22"/>
          <w:szCs w:val="22"/>
        </w:rPr>
        <w:t>, az adatok összeállításának módja</w:t>
      </w:r>
    </w:p>
    <w:p w14:paraId="761432B1" w14:textId="77777777" w:rsidR="00A51702" w:rsidRPr="004A2E15" w:rsidRDefault="00A51702">
      <w:pPr>
        <w:jc w:val="both"/>
        <w:rPr>
          <w:rFonts w:ascii="Calibri" w:hAnsi="Calibri"/>
          <w:sz w:val="22"/>
          <w:szCs w:val="22"/>
        </w:rPr>
      </w:pPr>
    </w:p>
    <w:p w14:paraId="7FE9A5C9" w14:textId="77777777" w:rsidR="00A51702" w:rsidRPr="004A2E15" w:rsidRDefault="00A51702" w:rsidP="00A51702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tábla: Készpénzátutalási forgalom devizanem szerinti bontásban</w:t>
      </w:r>
    </w:p>
    <w:p w14:paraId="418A0907" w14:textId="77777777" w:rsidR="00A51702" w:rsidRPr="004A2E15" w:rsidRDefault="00A51702">
      <w:pPr>
        <w:jc w:val="both"/>
        <w:rPr>
          <w:rFonts w:ascii="Calibri" w:hAnsi="Calibri"/>
          <w:sz w:val="22"/>
          <w:szCs w:val="22"/>
        </w:rPr>
      </w:pPr>
    </w:p>
    <w:p w14:paraId="678938DE" w14:textId="77777777"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01.sor: Forint forgalom</w:t>
      </w:r>
    </w:p>
    <w:p w14:paraId="165788FF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ügyfelek által az átutalási rendszerbe közvetlenül forintban befizetett, vagy részükre közvetlenül forintban kifizetett összegeket kell itt jelenteni.</w:t>
      </w:r>
    </w:p>
    <w:p w14:paraId="372F6B24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312E0903" w14:textId="77777777"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02.sor: Deviza forgalom</w:t>
      </w:r>
    </w:p>
    <w:p w14:paraId="4E1C9620" w14:textId="77777777" w:rsidR="00A51702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ügyfelek által az átutalási rendszerbe közvetlenül valutában befizetett, vagy részükre közvetl</w:t>
      </w:r>
      <w:r w:rsidRPr="004A2E15">
        <w:rPr>
          <w:rFonts w:ascii="Calibri" w:hAnsi="Calibri"/>
          <w:sz w:val="22"/>
          <w:szCs w:val="22"/>
        </w:rPr>
        <w:t>e</w:t>
      </w:r>
      <w:r w:rsidRPr="004A2E15">
        <w:rPr>
          <w:rFonts w:ascii="Calibri" w:hAnsi="Calibri"/>
          <w:sz w:val="22"/>
          <w:szCs w:val="22"/>
        </w:rPr>
        <w:t>nül valutában kifizetett összegeket kell itt jelenteni. A forgalmat a tárgyidőszakra vonatkozóan az MNB által közzétett átlagárfolyamon, vagy a tárgyidőszak utolsó napján érvényes MNB devizak</w:t>
      </w:r>
      <w:r w:rsidRPr="004A2E15">
        <w:rPr>
          <w:rFonts w:ascii="Calibri" w:hAnsi="Calibri"/>
          <w:sz w:val="22"/>
          <w:szCs w:val="22"/>
        </w:rPr>
        <w:t>ö</w:t>
      </w:r>
      <w:r w:rsidRPr="004A2E15">
        <w:rPr>
          <w:rFonts w:ascii="Calibri" w:hAnsi="Calibri"/>
          <w:sz w:val="22"/>
          <w:szCs w:val="22"/>
        </w:rPr>
        <w:t xml:space="preserve">zép árfolyamon kell átszámítani. </w:t>
      </w:r>
    </w:p>
    <w:p w14:paraId="39B821E4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67F9009E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„a” és „b” </w:t>
      </w:r>
      <w:r w:rsidRPr="004A2E15">
        <w:rPr>
          <w:rFonts w:ascii="Calibri" w:hAnsi="Calibri"/>
          <w:sz w:val="22"/>
          <w:szCs w:val="22"/>
        </w:rPr>
        <w:t>oszlopokban azt a forgalmat kell elkülöníteni, ahol mind a befizetés, mind a kifiz</w:t>
      </w:r>
      <w:r w:rsidRPr="004A2E15">
        <w:rPr>
          <w:rFonts w:ascii="Calibri" w:hAnsi="Calibri"/>
          <w:sz w:val="22"/>
          <w:szCs w:val="22"/>
        </w:rPr>
        <w:t>e</w:t>
      </w:r>
      <w:r w:rsidRPr="004A2E15">
        <w:rPr>
          <w:rFonts w:ascii="Calibri" w:hAnsi="Calibri"/>
          <w:sz w:val="22"/>
          <w:szCs w:val="22"/>
        </w:rPr>
        <w:t xml:space="preserve">tés helye Magyarország területén található. </w:t>
      </w:r>
    </w:p>
    <w:p w14:paraId="5699909A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</w:p>
    <w:p w14:paraId="5C4D50AA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„c” és „d” </w:t>
      </w:r>
      <w:r w:rsidRPr="004A2E15">
        <w:rPr>
          <w:rFonts w:ascii="Calibri" w:hAnsi="Calibri"/>
          <w:sz w:val="22"/>
          <w:szCs w:val="22"/>
        </w:rPr>
        <w:t>oszlopokban a Magyarországon külföldre feladott összegeket kell jele</w:t>
      </w:r>
      <w:r w:rsidRPr="004A2E15">
        <w:rPr>
          <w:rFonts w:ascii="Calibri" w:hAnsi="Calibri"/>
          <w:sz w:val="22"/>
          <w:szCs w:val="22"/>
        </w:rPr>
        <w:t>n</w:t>
      </w:r>
      <w:r w:rsidRPr="004A2E15">
        <w:rPr>
          <w:rFonts w:ascii="Calibri" w:hAnsi="Calibri"/>
          <w:sz w:val="22"/>
          <w:szCs w:val="22"/>
        </w:rPr>
        <w:t xml:space="preserve">teni. </w:t>
      </w:r>
    </w:p>
    <w:p w14:paraId="1D1C791B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</w:p>
    <w:p w14:paraId="685EB123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„e” és „f” </w:t>
      </w:r>
      <w:r w:rsidRPr="004A2E15">
        <w:rPr>
          <w:rFonts w:ascii="Calibri" w:hAnsi="Calibri"/>
          <w:sz w:val="22"/>
          <w:szCs w:val="22"/>
        </w:rPr>
        <w:t>oszlopokban a külföldről átutalt, belföldön kifizetett készpénzforgalmat kell jele</w:t>
      </w:r>
      <w:r w:rsidRPr="004A2E15">
        <w:rPr>
          <w:rFonts w:ascii="Calibri" w:hAnsi="Calibri"/>
          <w:sz w:val="22"/>
          <w:szCs w:val="22"/>
        </w:rPr>
        <w:t>n</w:t>
      </w:r>
      <w:r w:rsidRPr="004A2E15">
        <w:rPr>
          <w:rFonts w:ascii="Calibri" w:hAnsi="Calibri"/>
          <w:sz w:val="22"/>
          <w:szCs w:val="22"/>
        </w:rPr>
        <w:t xml:space="preserve">teni. </w:t>
      </w:r>
    </w:p>
    <w:p w14:paraId="13BE6BA0" w14:textId="77777777" w:rsidR="004378F6" w:rsidRPr="004A2E15" w:rsidRDefault="004378F6">
      <w:pPr>
        <w:jc w:val="both"/>
        <w:outlineLvl w:val="0"/>
        <w:rPr>
          <w:rFonts w:ascii="Calibri" w:hAnsi="Calibri"/>
          <w:sz w:val="22"/>
          <w:szCs w:val="22"/>
        </w:rPr>
      </w:pPr>
    </w:p>
    <w:p w14:paraId="0B339FC9" w14:textId="77777777" w:rsidR="004378F6" w:rsidRPr="004A2E15" w:rsidRDefault="004378F6" w:rsidP="004378F6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tábla: Készpénzátutalási forgalom belföldről külföldre</w:t>
      </w:r>
    </w:p>
    <w:p w14:paraId="5685A082" w14:textId="77777777" w:rsidR="004378F6" w:rsidRPr="004A2E15" w:rsidRDefault="004378F6" w:rsidP="004378F6">
      <w:pPr>
        <w:jc w:val="both"/>
        <w:rPr>
          <w:rFonts w:ascii="Calibri" w:hAnsi="Calibri"/>
          <w:b/>
          <w:sz w:val="22"/>
          <w:szCs w:val="22"/>
        </w:rPr>
      </w:pPr>
    </w:p>
    <w:p w14:paraId="5F6B87CC" w14:textId="77777777" w:rsidR="00766535" w:rsidRDefault="00766535" w:rsidP="00766535">
      <w:pPr>
        <w:pStyle w:val="PlainText"/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 02. táblában a 01-es tábla „c” és „d” oszlopaiban jelentett, belföldről külföldre irányuló készpénzátutalási forgalmat kell jelenteni Európai Unión belül országonkénti megbontásban (kódlista alapján), azon kívül pedig összesítve, függetlenül a tranzakció devizanemétől.</w:t>
      </w:r>
    </w:p>
    <w:p w14:paraId="3B457E84" w14:textId="77777777" w:rsidR="004A2E15" w:rsidRDefault="004A2E15" w:rsidP="00766535">
      <w:pPr>
        <w:pStyle w:val="PlainText"/>
        <w:jc w:val="both"/>
        <w:rPr>
          <w:rFonts w:ascii="Calibri" w:hAnsi="Calibri"/>
          <w:sz w:val="22"/>
          <w:szCs w:val="22"/>
        </w:rPr>
      </w:pPr>
    </w:p>
    <w:p w14:paraId="74136CE2" w14:textId="77777777" w:rsidR="004A2E15" w:rsidRDefault="004A2E15" w:rsidP="00766535">
      <w:pPr>
        <w:pStyle w:val="Plai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Az adatszolgáltatásban alkalmazandó </w:t>
      </w:r>
      <w:r w:rsidR="00D70E4B">
        <w:rPr>
          <w:rFonts w:ascii="Calibri" w:hAnsi="Calibri"/>
          <w:sz w:val="22"/>
          <w:szCs w:val="22"/>
        </w:rPr>
        <w:t xml:space="preserve">kódok </w:t>
      </w:r>
      <w:r>
        <w:rPr>
          <w:rFonts w:ascii="Calibri" w:hAnsi="Calibri"/>
          <w:sz w:val="22"/>
          <w:szCs w:val="22"/>
        </w:rPr>
        <w:t>a következő</w:t>
      </w:r>
      <w:r w:rsidR="00D70E4B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:</w:t>
      </w:r>
    </w:p>
    <w:p w14:paraId="28451FA0" w14:textId="77777777" w:rsidR="004A2E15" w:rsidRPr="004A2E15" w:rsidRDefault="004A2E15" w:rsidP="00766535">
      <w:pPr>
        <w:pStyle w:val="PlainText"/>
        <w:jc w:val="both"/>
        <w:rPr>
          <w:rFonts w:ascii="Calibri" w:hAnsi="Calibri"/>
          <w:sz w:val="22"/>
          <w:szCs w:val="22"/>
        </w:rPr>
      </w:pPr>
    </w:p>
    <w:tbl>
      <w:tblPr>
        <w:tblW w:w="5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6"/>
        <w:gridCol w:w="3685"/>
      </w:tblGrid>
      <w:tr w:rsidR="004A2E15" w:rsidRPr="004A2E15" w14:paraId="3914C174" w14:textId="77777777" w:rsidTr="00FE0E19">
        <w:trPr>
          <w:trHeight w:val="255"/>
          <w:jc w:val="center"/>
        </w:trPr>
        <w:tc>
          <w:tcPr>
            <w:tcW w:w="1460" w:type="dxa"/>
            <w:gridSpan w:val="2"/>
            <w:shd w:val="clear" w:color="auto" w:fill="auto"/>
            <w:noWrap/>
            <w:vAlign w:val="bottom"/>
            <w:hideMark/>
          </w:tcPr>
          <w:p w14:paraId="7EDB0AF9" w14:textId="77777777"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440E818" w14:textId="77777777"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</w:tr>
      <w:tr w:rsidR="004A2E15" w:rsidRPr="004A2E15" w14:paraId="11D5A818" w14:textId="77777777" w:rsidTr="00FE0E19">
        <w:trPr>
          <w:trHeight w:val="255"/>
          <w:jc w:val="center"/>
        </w:trPr>
        <w:tc>
          <w:tcPr>
            <w:tcW w:w="5145" w:type="dxa"/>
            <w:gridSpan w:val="3"/>
            <w:shd w:val="clear" w:color="auto" w:fill="auto"/>
            <w:noWrap/>
            <w:vAlign w:val="bottom"/>
            <w:hideMark/>
          </w:tcPr>
          <w:p w14:paraId="6C4E45B8" w14:textId="77777777"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P48 02. tábla</w:t>
            </w:r>
          </w:p>
        </w:tc>
      </w:tr>
      <w:tr w:rsidR="004A2E15" w:rsidRPr="004A2E15" w14:paraId="74806C42" w14:textId="77777777" w:rsidTr="00FE0E19">
        <w:trPr>
          <w:trHeight w:val="255"/>
          <w:jc w:val="center"/>
        </w:trPr>
        <w:tc>
          <w:tcPr>
            <w:tcW w:w="5145" w:type="dxa"/>
            <w:gridSpan w:val="3"/>
            <w:shd w:val="clear" w:color="auto" w:fill="auto"/>
            <w:noWrap/>
            <w:vAlign w:val="bottom"/>
            <w:hideMark/>
          </w:tcPr>
          <w:p w14:paraId="4C9E6B1F" w14:textId="77777777" w:rsidR="004A2E15" w:rsidRPr="004A2E15" w:rsidRDefault="004A2E15" w:rsidP="00FE0E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a) oszlop: Célország</w:t>
            </w:r>
          </w:p>
        </w:tc>
      </w:tr>
      <w:tr w:rsidR="004A2E15" w:rsidRPr="004A2E15" w14:paraId="1CFB7861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DC624A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AT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579CEB3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Ausztria</w:t>
            </w:r>
          </w:p>
        </w:tc>
      </w:tr>
      <w:tr w:rsidR="004A2E15" w:rsidRPr="004A2E15" w14:paraId="5C925D9F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645E26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20C4A7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Belgium</w:t>
            </w:r>
          </w:p>
        </w:tc>
      </w:tr>
      <w:tr w:rsidR="004A2E15" w:rsidRPr="004A2E15" w14:paraId="6246D465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61E903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BG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0D8FD764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Bulgária</w:t>
            </w:r>
          </w:p>
        </w:tc>
      </w:tr>
      <w:tr w:rsidR="004A2E15" w:rsidRPr="004A2E15" w14:paraId="05F23B95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24F01F4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C0AD09F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Ciprus</w:t>
            </w:r>
          </w:p>
        </w:tc>
      </w:tr>
      <w:tr w:rsidR="004A2E15" w:rsidRPr="004A2E15" w14:paraId="58EA4A22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8E4721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2EFA71BE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Csehország</w:t>
            </w:r>
          </w:p>
        </w:tc>
      </w:tr>
      <w:tr w:rsidR="004A2E15" w:rsidRPr="004A2E15" w14:paraId="5059E81D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F2AD87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lastRenderedPageBreak/>
              <w:t>DK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9BF061B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Dánia</w:t>
            </w:r>
          </w:p>
        </w:tc>
      </w:tr>
      <w:tr w:rsidR="004A2E15" w:rsidRPr="004A2E15" w14:paraId="44E94809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42A841E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GB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0E1B35BD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Egyesült Királyság (Nagy Britannia)</w:t>
            </w:r>
          </w:p>
        </w:tc>
      </w:tr>
      <w:tr w:rsidR="004A2E15" w:rsidRPr="004A2E15" w14:paraId="5BBBB9B7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47D59D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EE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7EC350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Észtország</w:t>
            </w:r>
          </w:p>
        </w:tc>
      </w:tr>
      <w:tr w:rsidR="004A2E15" w:rsidRPr="004A2E15" w14:paraId="0E8F6C85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BD08FB3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FI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B25A74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Finnország</w:t>
            </w:r>
          </w:p>
        </w:tc>
      </w:tr>
      <w:tr w:rsidR="004A2E15" w:rsidRPr="004A2E15" w14:paraId="38516E79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F42EB5B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54BCF03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Franciaország</w:t>
            </w:r>
          </w:p>
        </w:tc>
      </w:tr>
      <w:tr w:rsidR="004A2E15" w:rsidRPr="004A2E15" w14:paraId="346BAC01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707DD44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3C05437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Görögország</w:t>
            </w:r>
          </w:p>
        </w:tc>
      </w:tr>
      <w:tr w:rsidR="004A2E15" w:rsidRPr="004A2E15" w14:paraId="6AC36C63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1B27D1B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NL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57762702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Hollandia</w:t>
            </w:r>
          </w:p>
        </w:tc>
      </w:tr>
      <w:tr w:rsidR="004A2E15" w:rsidRPr="004A2E15" w14:paraId="26F24406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6220B0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HR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30EB994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</w:tr>
      <w:tr w:rsidR="004A2E15" w:rsidRPr="004A2E15" w14:paraId="568586B3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7286B2E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IE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24A484C0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Írország</w:t>
            </w:r>
          </w:p>
        </w:tc>
      </w:tr>
      <w:tr w:rsidR="004A2E15" w:rsidRPr="004A2E15" w14:paraId="644632AC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B8D6FC5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5C05C43D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</w:tr>
      <w:tr w:rsidR="004A2E15" w:rsidRPr="004A2E15" w14:paraId="764B0792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412DA81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LV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25587E5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Lettország</w:t>
            </w:r>
          </w:p>
        </w:tc>
      </w:tr>
      <w:tr w:rsidR="004A2E15" w:rsidRPr="004A2E15" w14:paraId="53A70BC8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76E72C3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23356D1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Litvánia</w:t>
            </w:r>
          </w:p>
        </w:tc>
      </w:tr>
      <w:tr w:rsidR="004A2E15" w:rsidRPr="004A2E15" w14:paraId="3E3A1E00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A7BDE3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0D0970D4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Luxemburg</w:t>
            </w:r>
          </w:p>
        </w:tc>
      </w:tr>
      <w:tr w:rsidR="004A2E15" w:rsidRPr="004A2E15" w14:paraId="771099AC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69DCD8D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EE3751B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Málta</w:t>
            </w:r>
          </w:p>
        </w:tc>
      </w:tr>
      <w:tr w:rsidR="004A2E15" w:rsidRPr="004A2E15" w14:paraId="228726CD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2E447E8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DE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AA762D4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</w:tr>
      <w:tr w:rsidR="004A2E15" w:rsidRPr="004A2E15" w14:paraId="2CE5EF03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5E83A6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IT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2915302D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</w:tr>
      <w:tr w:rsidR="004A2E15" w:rsidRPr="004A2E15" w14:paraId="1877A069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C0F1691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9E16F4D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Portugália</w:t>
            </w:r>
          </w:p>
        </w:tc>
      </w:tr>
      <w:tr w:rsidR="004A2E15" w:rsidRPr="004A2E15" w14:paraId="6AA4A108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051A1E7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6BCF8E2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Románia</w:t>
            </w:r>
          </w:p>
        </w:tc>
      </w:tr>
      <w:tr w:rsidR="004A2E15" w:rsidRPr="004A2E15" w14:paraId="4CE07460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8C2B32E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ES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060CE8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Spanyolország</w:t>
            </w:r>
          </w:p>
        </w:tc>
      </w:tr>
      <w:tr w:rsidR="004A2E15" w:rsidRPr="004A2E15" w14:paraId="76E319DE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9DD649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D69976E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Svédország</w:t>
            </w:r>
          </w:p>
        </w:tc>
      </w:tr>
      <w:tr w:rsidR="004A2E15" w:rsidRPr="004A2E15" w14:paraId="0A7C7990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16461B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SK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0305A44B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Szlovákia</w:t>
            </w:r>
          </w:p>
        </w:tc>
      </w:tr>
      <w:tr w:rsidR="004A2E15" w:rsidRPr="004A2E15" w14:paraId="13230EE6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4503DA5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559DA92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Szlovénia</w:t>
            </w:r>
          </w:p>
        </w:tc>
      </w:tr>
      <w:tr w:rsidR="004A2E15" w:rsidRPr="004A2E15" w14:paraId="0FFB49F2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2FF4AC5" w14:textId="77777777" w:rsidR="004A2E15" w:rsidRPr="004A2E15" w:rsidRDefault="004A2E15" w:rsidP="00FE0E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color w:val="000000"/>
                <w:sz w:val="22"/>
                <w:szCs w:val="22"/>
              </w:rPr>
              <w:t>U9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56E450C4" w14:textId="77777777" w:rsidR="004A2E15" w:rsidRPr="00374BE4" w:rsidRDefault="00374BE4" w:rsidP="00FE0E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BE4">
              <w:rPr>
                <w:rFonts w:ascii="Calibri" w:hAnsi="Calibri"/>
                <w:color w:val="000000"/>
                <w:sz w:val="22"/>
                <w:szCs w:val="22"/>
              </w:rPr>
              <w:t xml:space="preserve">Egyéb ország </w:t>
            </w:r>
            <w:r w:rsidRPr="00374BE4">
              <w:rPr>
                <w:rFonts w:ascii="Calibri" w:hAnsi="Calibri"/>
                <w:sz w:val="22"/>
                <w:szCs w:val="22"/>
              </w:rPr>
              <w:t>(Európai Unión kívüli)</w:t>
            </w:r>
          </w:p>
        </w:tc>
      </w:tr>
    </w:tbl>
    <w:p w14:paraId="36507B1E" w14:textId="77777777" w:rsidR="004A2E15" w:rsidRPr="004A2E15" w:rsidRDefault="004A2E15">
      <w:pPr>
        <w:jc w:val="both"/>
        <w:outlineLvl w:val="0"/>
        <w:rPr>
          <w:rFonts w:ascii="Calibri" w:hAnsi="Calibri"/>
          <w:sz w:val="22"/>
          <w:szCs w:val="22"/>
        </w:rPr>
      </w:pPr>
    </w:p>
    <w:p w14:paraId="488FFC33" w14:textId="77777777"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III. Az adatszolgáltatás beküldésére vonatkozó előírások</w:t>
      </w:r>
    </w:p>
    <w:p w14:paraId="56CB033F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4548761B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 beküldés módja: EBEAD</w:t>
      </w:r>
    </w:p>
    <w:p w14:paraId="07E7CB12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 beküldés formája: </w:t>
      </w:r>
      <w:r w:rsidRPr="004A2E15">
        <w:rPr>
          <w:rStyle w:val="Strong"/>
          <w:rFonts w:ascii="Calibri" w:hAnsi="Calibri"/>
          <w:b w:val="0"/>
          <w:sz w:val="22"/>
          <w:szCs w:val="22"/>
        </w:rPr>
        <w:t>az e rendelet 3. sz. mellékletének 3. pontja szerinti, az MNB honlapján közz</w:t>
      </w:r>
      <w:r w:rsidRPr="004A2E15">
        <w:rPr>
          <w:rStyle w:val="Strong"/>
          <w:rFonts w:ascii="Calibri" w:hAnsi="Calibri"/>
          <w:b w:val="0"/>
          <w:sz w:val="22"/>
          <w:szCs w:val="22"/>
        </w:rPr>
        <w:t>é</w:t>
      </w:r>
      <w:r w:rsidRPr="004A2E15">
        <w:rPr>
          <w:rStyle w:val="Strong"/>
          <w:rFonts w:ascii="Calibri" w:hAnsi="Calibri"/>
          <w:b w:val="0"/>
          <w:sz w:val="22"/>
          <w:szCs w:val="22"/>
        </w:rPr>
        <w:t>tett technikai segédletben meghatározott formátumú</w:t>
      </w:r>
      <w:r w:rsidRPr="004A2E15">
        <w:rPr>
          <w:rFonts w:ascii="Calibri" w:hAnsi="Calibri"/>
          <w:sz w:val="22"/>
          <w:szCs w:val="22"/>
        </w:rPr>
        <w:t xml:space="preserve"> fájl</w:t>
      </w:r>
    </w:p>
    <w:p w14:paraId="62661C2C" w14:textId="77777777" w:rsidR="00233087" w:rsidRPr="004A2E15" w:rsidRDefault="00233087" w:rsidP="00A51702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adatszolgáltatás címzettje: MNB Statisztika</w:t>
      </w:r>
      <w:r w:rsidR="001A43A0">
        <w:rPr>
          <w:rFonts w:ascii="Calibri" w:hAnsi="Calibri"/>
          <w:sz w:val="22"/>
          <w:szCs w:val="22"/>
        </w:rPr>
        <w:t>i igazgatóság</w:t>
      </w:r>
    </w:p>
    <w:sectPr w:rsidR="00233087" w:rsidRPr="004A2E15">
      <w:pgSz w:w="11907" w:h="16840" w:code="9"/>
      <w:pgMar w:top="1134" w:right="1361" w:bottom="1134" w:left="1361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CB0B" w14:textId="77777777" w:rsidR="007D7917" w:rsidRDefault="007D7917">
      <w:r>
        <w:separator/>
      </w:r>
    </w:p>
  </w:endnote>
  <w:endnote w:type="continuationSeparator" w:id="0">
    <w:p w14:paraId="7308030F" w14:textId="77777777" w:rsidR="007D7917" w:rsidRDefault="007D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AB64" w14:textId="77777777" w:rsidR="007D7917" w:rsidRDefault="007D7917">
      <w:r>
        <w:separator/>
      </w:r>
    </w:p>
  </w:footnote>
  <w:footnote w:type="continuationSeparator" w:id="0">
    <w:p w14:paraId="3C361CC1" w14:textId="77777777" w:rsidR="007D7917" w:rsidRDefault="007D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27A95"/>
    <w:multiLevelType w:val="hybridMultilevel"/>
    <w:tmpl w:val="D6144FFE"/>
    <w:lvl w:ilvl="0" w:tplc="D24674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786"/>
    <w:rsid w:val="001A43A0"/>
    <w:rsid w:val="00233087"/>
    <w:rsid w:val="00374A1E"/>
    <w:rsid w:val="00374BE4"/>
    <w:rsid w:val="00395276"/>
    <w:rsid w:val="004104F5"/>
    <w:rsid w:val="004223F2"/>
    <w:rsid w:val="004378F6"/>
    <w:rsid w:val="004441DC"/>
    <w:rsid w:val="00457FEB"/>
    <w:rsid w:val="004961AA"/>
    <w:rsid w:val="004A2E15"/>
    <w:rsid w:val="00592BBD"/>
    <w:rsid w:val="005E4EB1"/>
    <w:rsid w:val="00766535"/>
    <w:rsid w:val="007C671D"/>
    <w:rsid w:val="007D7917"/>
    <w:rsid w:val="00A51702"/>
    <w:rsid w:val="00A90786"/>
    <w:rsid w:val="00AA4982"/>
    <w:rsid w:val="00B42C71"/>
    <w:rsid w:val="00B578EA"/>
    <w:rsid w:val="00B93E51"/>
    <w:rsid w:val="00CF4299"/>
    <w:rsid w:val="00D056A6"/>
    <w:rsid w:val="00D70E4B"/>
    <w:rsid w:val="00D90F5D"/>
    <w:rsid w:val="00D9507F"/>
    <w:rsid w:val="00F27272"/>
    <w:rsid w:val="00FB56D4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494D0E"/>
  <w15:chartTrackingRefBased/>
  <w15:docId w15:val="{D25086F2-C291-4618-B5F1-B105CCD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567"/>
        <w:tab w:val="left" w:pos="8535"/>
      </w:tabs>
    </w:pPr>
    <w:rPr>
      <w:color w:val="000000"/>
      <w:sz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CF42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535"/>
    <w:rPr>
      <w:rFonts w:ascii="Trebuchet MS" w:eastAsia="Calibri" w:hAnsi="Trebuchet MS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535"/>
    <w:rPr>
      <w:rFonts w:ascii="Trebuchet MS" w:eastAsia="Calibri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Pxx</vt:lpstr>
      <vt:lpstr>MNB adatgyűjtés azonosító: Pxx</vt:lpstr>
    </vt:vector>
  </TitlesOfParts>
  <Company>MPzRT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Pxx</dc:title>
  <dc:subject/>
  <dc:creator>GyoriH</dc:creator>
  <cp:keywords/>
  <dc:description/>
  <cp:lastModifiedBy>Czinege-Gyalog Éva</cp:lastModifiedBy>
  <cp:revision>2</cp:revision>
  <dcterms:created xsi:type="dcterms:W3CDTF">2022-03-31T09:46:00Z</dcterms:created>
  <dcterms:modified xsi:type="dcterms:W3CDTF">2022-03-31T09:46:00Z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-7889125</vt:i4>
  </property>
  <property fmtid="{D5CDD505-2E9C-101B-9397-08002B2CF9AE}" pid="3" name="_EmailSubject">
    <vt:lpwstr>P04, P05, P47, P48 jelentések VÉGLEGES VERZIÓI 2008</vt:lpwstr>
  </property>
  <property fmtid="{D5CDD505-2E9C-101B-9397-08002B2CF9AE}" pid="4" name="_AuthorEmail">
    <vt:lpwstr>csaszarp@mnb.hu</vt:lpwstr>
  </property>
  <property fmtid="{D5CDD505-2E9C-101B-9397-08002B2CF9AE}" pid="5" name="_AuthorEmailDisplayName">
    <vt:lpwstr>Császár Péter</vt:lpwstr>
  </property>
  <property fmtid="{D5CDD505-2E9C-101B-9397-08002B2CF9AE}" pid="6" name="_ReviewingToolsShownOnce">
    <vt:lpwstr/>
  </property>
  <property fmtid="{D5CDD505-2E9C-101B-9397-08002B2CF9AE}" pid="7" name="Érvényességi idő">
    <vt:filetime>2027-03-31T09:46:11Z</vt:filetime>
  </property>
  <property fmtid="{D5CDD505-2E9C-101B-9397-08002B2CF9AE}" pid="8" name="Érvényességet beállító">
    <vt:lpwstr>gyaloge</vt:lpwstr>
  </property>
  <property fmtid="{D5CDD505-2E9C-101B-9397-08002B2CF9AE}" pid="9" name="Érvényességi idő első beállítása">
    <vt:filetime>2022-03-31T09:46:11Z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gyaloge@mnb.hu</vt:lpwstr>
  </property>
  <property fmtid="{D5CDD505-2E9C-101B-9397-08002B2CF9AE}" pid="13" name="MSIP_Label_b0d11092-50c9-4e74-84b5-b1af078dc3d0_SetDate">
    <vt:lpwstr>2022-03-31T09:46:38.9092027Z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a66d7c42-5582-4fea-af2b-e83485f41463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