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845FE" w14:textId="77777777" w:rsidR="004D05A4" w:rsidRPr="00A50CB5" w:rsidRDefault="004D05A4" w:rsidP="00BF3ED2">
      <w:pPr>
        <w:rPr>
          <w:rFonts w:ascii="Arial" w:hAnsi="Arial" w:cs="Arial"/>
          <w:b/>
          <w:sz w:val="20"/>
        </w:rPr>
      </w:pPr>
      <w:r w:rsidRPr="00A50CB5">
        <w:rPr>
          <w:rFonts w:ascii="Arial" w:hAnsi="Arial" w:cs="Arial"/>
          <w:b/>
          <w:sz w:val="20"/>
        </w:rPr>
        <w:t>MNB azonosító</w:t>
      </w:r>
      <w:r w:rsidR="00FA136D" w:rsidRPr="00A50CB5">
        <w:rPr>
          <w:rFonts w:ascii="Arial" w:hAnsi="Arial" w:cs="Arial"/>
          <w:b/>
          <w:sz w:val="20"/>
        </w:rPr>
        <w:t xml:space="preserve"> kód</w:t>
      </w:r>
      <w:r w:rsidRPr="00A50CB5">
        <w:rPr>
          <w:rFonts w:ascii="Arial" w:hAnsi="Arial" w:cs="Arial"/>
          <w:b/>
          <w:sz w:val="20"/>
        </w:rPr>
        <w:t xml:space="preserve">: </w:t>
      </w:r>
      <w:r w:rsidR="00150D19" w:rsidRPr="00A50CB5">
        <w:rPr>
          <w:rFonts w:ascii="Arial" w:hAnsi="Arial" w:cs="Arial"/>
          <w:b/>
          <w:sz w:val="20"/>
        </w:rPr>
        <w:t>T02</w:t>
      </w:r>
    </w:p>
    <w:p w14:paraId="502221DA" w14:textId="77777777" w:rsidR="002E1D70" w:rsidRPr="00A50CB5" w:rsidRDefault="002E1D70" w:rsidP="00BF3ED2">
      <w:pPr>
        <w:rPr>
          <w:rFonts w:ascii="Arial" w:hAnsi="Arial" w:cs="Arial"/>
          <w:b/>
          <w:sz w:val="20"/>
        </w:rPr>
      </w:pPr>
    </w:p>
    <w:p w14:paraId="48797658" w14:textId="77777777" w:rsidR="004D05A4" w:rsidRPr="00A50CB5" w:rsidRDefault="004D05A4" w:rsidP="00BF3ED2">
      <w:pPr>
        <w:spacing w:before="240"/>
        <w:jc w:val="center"/>
        <w:rPr>
          <w:rFonts w:ascii="Arial" w:hAnsi="Arial" w:cs="Arial"/>
          <w:b/>
          <w:sz w:val="20"/>
        </w:rPr>
      </w:pPr>
      <w:r w:rsidRPr="00A50CB5">
        <w:rPr>
          <w:rFonts w:ascii="Arial" w:hAnsi="Arial" w:cs="Arial"/>
          <w:b/>
          <w:sz w:val="20"/>
        </w:rPr>
        <w:t xml:space="preserve">Kitöltési </w:t>
      </w:r>
      <w:r w:rsidR="001B5C47" w:rsidRPr="00A50CB5">
        <w:rPr>
          <w:rFonts w:ascii="Arial" w:hAnsi="Arial" w:cs="Arial"/>
          <w:b/>
          <w:sz w:val="20"/>
        </w:rPr>
        <w:t>előírások</w:t>
      </w:r>
    </w:p>
    <w:p w14:paraId="76BDF91D" w14:textId="77777777" w:rsidR="00426C2A" w:rsidRPr="00A50CB5" w:rsidRDefault="00A23C52" w:rsidP="00BF3ED2">
      <w:pPr>
        <w:spacing w:after="240"/>
        <w:jc w:val="center"/>
        <w:rPr>
          <w:rFonts w:ascii="Arial" w:hAnsi="Arial" w:cs="Arial"/>
          <w:b/>
          <w:sz w:val="20"/>
        </w:rPr>
      </w:pPr>
      <w:bookmarkStart w:id="0" w:name="_Hlk483906485"/>
      <w:r w:rsidRPr="00A50CB5">
        <w:rPr>
          <w:rFonts w:ascii="Arial" w:hAnsi="Arial" w:cs="Arial"/>
          <w:b/>
          <w:snapToGrid w:val="0"/>
          <w:sz w:val="20"/>
        </w:rPr>
        <w:t>A BÉT hivatalos részvényindexének napi adatai, továbbá a BÉT-en forgalmazott részvények napi kereskedési adatai</w:t>
      </w:r>
      <w:bookmarkEnd w:id="0"/>
      <w:r w:rsidRPr="00A50CB5">
        <w:rPr>
          <w:rFonts w:ascii="Arial" w:hAnsi="Arial" w:cs="Arial"/>
          <w:b/>
          <w:snapToGrid w:val="0"/>
          <w:sz w:val="20"/>
        </w:rPr>
        <w:t xml:space="preserve"> </w:t>
      </w:r>
    </w:p>
    <w:p w14:paraId="710AC3FE" w14:textId="77777777" w:rsidR="004D05A4" w:rsidRPr="00A50CB5" w:rsidRDefault="004D05A4" w:rsidP="00BF3ED2">
      <w:pPr>
        <w:spacing w:before="240" w:after="240"/>
        <w:jc w:val="both"/>
        <w:rPr>
          <w:rFonts w:ascii="Arial" w:hAnsi="Arial" w:cs="Arial"/>
          <w:sz w:val="20"/>
        </w:rPr>
      </w:pPr>
      <w:r w:rsidRPr="00A50CB5">
        <w:rPr>
          <w:rFonts w:ascii="Arial" w:hAnsi="Arial" w:cs="Arial"/>
          <w:b/>
          <w:sz w:val="20"/>
        </w:rPr>
        <w:t xml:space="preserve">I. Általános </w:t>
      </w:r>
      <w:r w:rsidR="008A14C1" w:rsidRPr="00A50CB5">
        <w:rPr>
          <w:rFonts w:ascii="Arial" w:hAnsi="Arial" w:cs="Arial"/>
          <w:b/>
          <w:sz w:val="20"/>
        </w:rPr>
        <w:t>előírások</w:t>
      </w:r>
    </w:p>
    <w:p w14:paraId="450DEE38" w14:textId="77777777" w:rsidR="004D05A4" w:rsidRPr="00A50CB5" w:rsidRDefault="004D05A4" w:rsidP="004941A1">
      <w:pPr>
        <w:spacing w:after="120"/>
        <w:jc w:val="both"/>
        <w:rPr>
          <w:rFonts w:ascii="Arial" w:hAnsi="Arial" w:cs="Arial"/>
          <w:sz w:val="20"/>
        </w:rPr>
      </w:pPr>
      <w:bookmarkStart w:id="1" w:name="_Hlk483908513"/>
      <w:r w:rsidRPr="00A50CB5">
        <w:rPr>
          <w:rFonts w:ascii="Arial" w:hAnsi="Arial" w:cs="Arial"/>
          <w:sz w:val="20"/>
        </w:rPr>
        <w:t xml:space="preserve">Az adatszolgáltatást a </w:t>
      </w:r>
      <w:r w:rsidR="009D3D9D" w:rsidRPr="00A50CB5">
        <w:rPr>
          <w:rFonts w:ascii="Arial" w:hAnsi="Arial" w:cs="Arial"/>
          <w:sz w:val="20"/>
        </w:rPr>
        <w:t>Budapesti Értéktőzsdé</w:t>
      </w:r>
      <w:r w:rsidR="007E33B6" w:rsidRPr="00A50CB5">
        <w:rPr>
          <w:rFonts w:ascii="Arial" w:hAnsi="Arial" w:cs="Arial"/>
          <w:sz w:val="20"/>
        </w:rPr>
        <w:t xml:space="preserve">re </w:t>
      </w:r>
      <w:r w:rsidR="00CF1F97">
        <w:rPr>
          <w:rFonts w:ascii="Arial" w:hAnsi="Arial" w:cs="Arial"/>
          <w:sz w:val="20"/>
        </w:rPr>
        <w:t xml:space="preserve">(a továbbiakban: BÉT) </w:t>
      </w:r>
      <w:r w:rsidR="007E33B6" w:rsidRPr="00A50CB5">
        <w:rPr>
          <w:rFonts w:ascii="Arial" w:hAnsi="Arial" w:cs="Arial"/>
          <w:sz w:val="20"/>
        </w:rPr>
        <w:t xml:space="preserve">bevezetett </w:t>
      </w:r>
      <w:r w:rsidR="00150D19" w:rsidRPr="00A50CB5">
        <w:rPr>
          <w:rFonts w:ascii="Arial" w:hAnsi="Arial" w:cs="Arial"/>
          <w:sz w:val="20"/>
        </w:rPr>
        <w:t xml:space="preserve">részvények </w:t>
      </w:r>
      <w:r w:rsidR="00A23C52" w:rsidRPr="00A50CB5">
        <w:rPr>
          <w:rFonts w:ascii="Arial" w:hAnsi="Arial" w:cs="Arial"/>
          <w:sz w:val="20"/>
        </w:rPr>
        <w:t xml:space="preserve">napi </w:t>
      </w:r>
      <w:r w:rsidR="00150D19" w:rsidRPr="00A50CB5">
        <w:rPr>
          <w:rFonts w:ascii="Arial" w:hAnsi="Arial" w:cs="Arial"/>
          <w:sz w:val="20"/>
        </w:rPr>
        <w:t>kereskedési adatairól</w:t>
      </w:r>
      <w:r w:rsidR="00A23C52" w:rsidRPr="00A50CB5">
        <w:rPr>
          <w:rFonts w:ascii="Arial" w:hAnsi="Arial" w:cs="Arial"/>
          <w:sz w:val="20"/>
        </w:rPr>
        <w:t xml:space="preserve">, továbbá a </w:t>
      </w:r>
      <w:r w:rsidR="00A23C52" w:rsidRPr="00A50CB5">
        <w:rPr>
          <w:rFonts w:ascii="Arial" w:hAnsi="Arial" w:cs="Arial"/>
          <w:snapToGrid w:val="0"/>
          <w:sz w:val="20"/>
        </w:rPr>
        <w:t>BÉT hivatalos részvényindexének napi adatairól</w:t>
      </w:r>
      <w:r w:rsidR="00150D19" w:rsidRPr="00A50CB5">
        <w:rPr>
          <w:rFonts w:ascii="Arial" w:hAnsi="Arial" w:cs="Arial"/>
          <w:sz w:val="20"/>
        </w:rPr>
        <w:t xml:space="preserve"> </w:t>
      </w:r>
      <w:r w:rsidR="00D23E5A" w:rsidRPr="00A50CB5">
        <w:rPr>
          <w:rFonts w:ascii="Arial" w:hAnsi="Arial" w:cs="Arial"/>
          <w:sz w:val="20"/>
        </w:rPr>
        <w:t>kell benyújtani</w:t>
      </w:r>
      <w:r w:rsidR="00A23C52" w:rsidRPr="00A50CB5">
        <w:rPr>
          <w:rFonts w:ascii="Arial" w:hAnsi="Arial" w:cs="Arial"/>
          <w:sz w:val="20"/>
        </w:rPr>
        <w:t>.</w:t>
      </w:r>
    </w:p>
    <w:bookmarkEnd w:id="1"/>
    <w:p w14:paraId="4278B96E" w14:textId="77777777" w:rsidR="004D05A4" w:rsidRPr="00A50CB5" w:rsidRDefault="00AA55D6" w:rsidP="00BF3ED2">
      <w:pPr>
        <w:pStyle w:val="Szvegtrzs2"/>
        <w:numPr>
          <w:ilvl w:val="0"/>
          <w:numId w:val="8"/>
        </w:numPr>
        <w:tabs>
          <w:tab w:val="num" w:pos="360"/>
        </w:tabs>
        <w:spacing w:before="240"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 táblák</w:t>
      </w:r>
      <w:r w:rsidR="004D05A4" w:rsidRPr="00A50CB5">
        <w:rPr>
          <w:rFonts w:ascii="Arial" w:hAnsi="Arial" w:cs="Arial"/>
          <w:b/>
          <w:sz w:val="20"/>
        </w:rPr>
        <w:t xml:space="preserve"> kitöltésével kapcsolatos részletes </w:t>
      </w:r>
      <w:r w:rsidR="008A14C1" w:rsidRPr="00A50CB5">
        <w:rPr>
          <w:rFonts w:ascii="Arial" w:hAnsi="Arial" w:cs="Arial"/>
          <w:b/>
          <w:sz w:val="20"/>
        </w:rPr>
        <w:t>előírások</w:t>
      </w:r>
    </w:p>
    <w:p w14:paraId="2C6E77B2" w14:textId="77777777" w:rsidR="00A23C52" w:rsidRPr="00A50CB5" w:rsidRDefault="00A23C52" w:rsidP="00A23C52">
      <w:pPr>
        <w:numPr>
          <w:ilvl w:val="0"/>
          <w:numId w:val="14"/>
        </w:numPr>
        <w:spacing w:before="120" w:after="120"/>
        <w:jc w:val="both"/>
        <w:rPr>
          <w:rFonts w:ascii="Arial" w:hAnsi="Arial" w:cs="Arial"/>
          <w:b/>
          <w:sz w:val="20"/>
        </w:rPr>
      </w:pPr>
      <w:r w:rsidRPr="00A50CB5">
        <w:rPr>
          <w:rFonts w:ascii="Arial" w:hAnsi="Arial" w:cs="Arial"/>
          <w:b/>
          <w:sz w:val="20"/>
        </w:rPr>
        <w:t>tábla: A BÉT hivatalos részvényindexe (BUX)</w:t>
      </w:r>
    </w:p>
    <w:p w14:paraId="24F2AD20" w14:textId="77777777" w:rsidR="00A23C52" w:rsidRPr="00A50CB5" w:rsidRDefault="00A23C52" w:rsidP="00A23C52">
      <w:pPr>
        <w:jc w:val="both"/>
        <w:rPr>
          <w:rFonts w:ascii="Arial" w:hAnsi="Arial" w:cs="Arial"/>
          <w:sz w:val="20"/>
        </w:rPr>
      </w:pPr>
      <w:r w:rsidRPr="00A50CB5">
        <w:rPr>
          <w:rFonts w:ascii="Arial" w:hAnsi="Arial" w:cs="Arial"/>
          <w:snapToGrid w:val="0"/>
          <w:sz w:val="20"/>
          <w:lang w:eastAsia="en-US"/>
        </w:rPr>
        <w:t xml:space="preserve">Az a) oszlopban a BÉT hivatalos részvényindexének (BUX) tőzsdenapi nyitóértékét (pont) </w:t>
      </w:r>
      <w:r w:rsidRPr="00A50CB5">
        <w:rPr>
          <w:rFonts w:ascii="Arial" w:hAnsi="Arial" w:cs="Arial"/>
          <w:sz w:val="20"/>
        </w:rPr>
        <w:t>kell szerepeltetni</w:t>
      </w:r>
      <w:r w:rsidR="00442579">
        <w:rPr>
          <w:rFonts w:ascii="Arial" w:hAnsi="Arial" w:cs="Arial"/>
          <w:sz w:val="20"/>
        </w:rPr>
        <w:t>,</w:t>
      </w:r>
      <w:r w:rsidRPr="00A50CB5">
        <w:rPr>
          <w:rFonts w:ascii="Arial" w:hAnsi="Arial" w:cs="Arial"/>
          <w:sz w:val="20"/>
        </w:rPr>
        <w:t xml:space="preserve"> 2 tizedesjegy</w:t>
      </w:r>
      <w:r w:rsidR="00442579">
        <w:rPr>
          <w:rFonts w:ascii="Arial" w:hAnsi="Arial" w:cs="Arial"/>
          <w:sz w:val="20"/>
        </w:rPr>
        <w:t xml:space="preserve"> pontossággal</w:t>
      </w:r>
      <w:r w:rsidRPr="00A50CB5">
        <w:rPr>
          <w:rFonts w:ascii="Arial" w:hAnsi="Arial" w:cs="Arial"/>
          <w:sz w:val="20"/>
        </w:rPr>
        <w:t>.</w:t>
      </w:r>
    </w:p>
    <w:p w14:paraId="0CE866B7" w14:textId="77777777" w:rsidR="00A23C52" w:rsidRPr="00A50CB5" w:rsidRDefault="00A23C52" w:rsidP="00A23C52">
      <w:pPr>
        <w:jc w:val="both"/>
        <w:rPr>
          <w:rFonts w:ascii="Arial" w:hAnsi="Arial" w:cs="Arial"/>
          <w:sz w:val="20"/>
        </w:rPr>
      </w:pPr>
    </w:p>
    <w:p w14:paraId="4AB935E6" w14:textId="77777777" w:rsidR="00A23C52" w:rsidRPr="00A50CB5" w:rsidRDefault="00A23C52" w:rsidP="00A23C52">
      <w:pPr>
        <w:jc w:val="both"/>
        <w:rPr>
          <w:rFonts w:ascii="Arial" w:hAnsi="Arial" w:cs="Arial"/>
          <w:sz w:val="20"/>
        </w:rPr>
      </w:pPr>
      <w:r w:rsidRPr="00A50CB5">
        <w:rPr>
          <w:rFonts w:ascii="Arial" w:hAnsi="Arial" w:cs="Arial"/>
          <w:snapToGrid w:val="0"/>
          <w:sz w:val="20"/>
          <w:lang w:eastAsia="en-US"/>
        </w:rPr>
        <w:t xml:space="preserve">A b) oszlopban a BÉT hivatalos részvényindexének (BUX) tőzsdenapi minimum értékét (pont) </w:t>
      </w:r>
      <w:r w:rsidRPr="00A50CB5">
        <w:rPr>
          <w:rFonts w:ascii="Arial" w:hAnsi="Arial" w:cs="Arial"/>
          <w:sz w:val="20"/>
        </w:rPr>
        <w:t>kell szerepeltetni</w:t>
      </w:r>
      <w:r w:rsidR="00442579">
        <w:rPr>
          <w:rFonts w:ascii="Arial" w:hAnsi="Arial" w:cs="Arial"/>
          <w:sz w:val="20"/>
        </w:rPr>
        <w:t>,</w:t>
      </w:r>
      <w:r w:rsidRPr="00A50CB5">
        <w:rPr>
          <w:rFonts w:ascii="Arial" w:hAnsi="Arial" w:cs="Arial"/>
          <w:sz w:val="20"/>
        </w:rPr>
        <w:t xml:space="preserve"> 2 tizedesjeg</w:t>
      </w:r>
      <w:r w:rsidR="00442579">
        <w:rPr>
          <w:rFonts w:ascii="Arial" w:hAnsi="Arial" w:cs="Arial"/>
          <w:sz w:val="20"/>
        </w:rPr>
        <w:t>y pontossággal</w:t>
      </w:r>
      <w:r w:rsidRPr="00A50CB5">
        <w:rPr>
          <w:rFonts w:ascii="Arial" w:hAnsi="Arial" w:cs="Arial"/>
          <w:sz w:val="20"/>
        </w:rPr>
        <w:t>.</w:t>
      </w:r>
    </w:p>
    <w:p w14:paraId="3E5593F8" w14:textId="77777777" w:rsidR="00A23C52" w:rsidRPr="00A50CB5" w:rsidRDefault="00A23C52" w:rsidP="00A23C52">
      <w:pPr>
        <w:jc w:val="both"/>
        <w:rPr>
          <w:rFonts w:ascii="Arial" w:hAnsi="Arial" w:cs="Arial"/>
          <w:sz w:val="20"/>
        </w:rPr>
      </w:pPr>
    </w:p>
    <w:p w14:paraId="741A5BA5" w14:textId="77777777" w:rsidR="00A23C52" w:rsidRPr="00A50CB5" w:rsidRDefault="00A23C52" w:rsidP="00A23C52">
      <w:pPr>
        <w:jc w:val="both"/>
        <w:rPr>
          <w:rFonts w:ascii="Arial" w:hAnsi="Arial" w:cs="Arial"/>
          <w:sz w:val="20"/>
        </w:rPr>
      </w:pPr>
      <w:r w:rsidRPr="00A50CB5">
        <w:rPr>
          <w:rFonts w:ascii="Arial" w:hAnsi="Arial" w:cs="Arial"/>
          <w:snapToGrid w:val="0"/>
          <w:sz w:val="20"/>
          <w:lang w:eastAsia="en-US"/>
        </w:rPr>
        <w:t xml:space="preserve">A c) oszlopban a BÉT hivatalos részvényindexének (BUX) tőzsdenapi maximum értékét (pont) </w:t>
      </w:r>
      <w:r w:rsidRPr="00A50CB5">
        <w:rPr>
          <w:rFonts w:ascii="Arial" w:hAnsi="Arial" w:cs="Arial"/>
          <w:sz w:val="20"/>
        </w:rPr>
        <w:t>kell szerepeltetni</w:t>
      </w:r>
      <w:r w:rsidR="00442579">
        <w:rPr>
          <w:rFonts w:ascii="Arial" w:hAnsi="Arial" w:cs="Arial"/>
          <w:sz w:val="20"/>
        </w:rPr>
        <w:t>,</w:t>
      </w:r>
      <w:r w:rsidRPr="00A50CB5">
        <w:rPr>
          <w:rFonts w:ascii="Arial" w:hAnsi="Arial" w:cs="Arial"/>
          <w:sz w:val="20"/>
        </w:rPr>
        <w:t xml:space="preserve"> 2 tizedesjegy</w:t>
      </w:r>
      <w:r w:rsidR="00442579">
        <w:rPr>
          <w:rFonts w:ascii="Arial" w:hAnsi="Arial" w:cs="Arial"/>
          <w:sz w:val="20"/>
        </w:rPr>
        <w:t xml:space="preserve"> pontossággal</w:t>
      </w:r>
      <w:r w:rsidRPr="00A50CB5">
        <w:rPr>
          <w:rFonts w:ascii="Arial" w:hAnsi="Arial" w:cs="Arial"/>
          <w:sz w:val="20"/>
        </w:rPr>
        <w:t>.</w:t>
      </w:r>
    </w:p>
    <w:p w14:paraId="323ABEE1" w14:textId="77777777" w:rsidR="00A23C52" w:rsidRPr="00A50CB5" w:rsidRDefault="00A23C52" w:rsidP="00A23C52">
      <w:pPr>
        <w:tabs>
          <w:tab w:val="left" w:pos="8222"/>
        </w:tabs>
        <w:spacing w:after="120"/>
        <w:jc w:val="both"/>
        <w:rPr>
          <w:rFonts w:ascii="Arial" w:hAnsi="Arial" w:cs="Arial"/>
          <w:b/>
          <w:noProof/>
          <w:sz w:val="20"/>
        </w:rPr>
      </w:pPr>
    </w:p>
    <w:p w14:paraId="12B993FC" w14:textId="77777777" w:rsidR="00A23C52" w:rsidRPr="00A50CB5" w:rsidRDefault="00A23C52" w:rsidP="00A23C52">
      <w:pPr>
        <w:jc w:val="both"/>
        <w:rPr>
          <w:rFonts w:ascii="Arial" w:hAnsi="Arial" w:cs="Arial"/>
          <w:sz w:val="20"/>
        </w:rPr>
      </w:pPr>
      <w:r w:rsidRPr="00A50CB5">
        <w:rPr>
          <w:rFonts w:ascii="Arial" w:hAnsi="Arial" w:cs="Arial"/>
          <w:snapToGrid w:val="0"/>
          <w:sz w:val="20"/>
          <w:lang w:eastAsia="en-US"/>
        </w:rPr>
        <w:t xml:space="preserve">A d) oszlopban a BÉT hivatalos részvényindexének (BUX) tőzsdenapi záró értékét (pont) </w:t>
      </w:r>
      <w:r w:rsidRPr="00A50CB5">
        <w:rPr>
          <w:rFonts w:ascii="Arial" w:hAnsi="Arial" w:cs="Arial"/>
          <w:sz w:val="20"/>
        </w:rPr>
        <w:t>kell szerepeltetni</w:t>
      </w:r>
      <w:r w:rsidR="001525D2">
        <w:rPr>
          <w:rFonts w:ascii="Arial" w:hAnsi="Arial" w:cs="Arial"/>
          <w:sz w:val="20"/>
        </w:rPr>
        <w:t>,</w:t>
      </w:r>
      <w:r w:rsidRPr="00A50CB5">
        <w:rPr>
          <w:rFonts w:ascii="Arial" w:hAnsi="Arial" w:cs="Arial"/>
          <w:sz w:val="20"/>
        </w:rPr>
        <w:t xml:space="preserve"> 2 tizedesjegy</w:t>
      </w:r>
      <w:r w:rsidR="001525D2">
        <w:rPr>
          <w:rFonts w:ascii="Arial" w:hAnsi="Arial" w:cs="Arial"/>
          <w:sz w:val="20"/>
        </w:rPr>
        <w:t xml:space="preserve"> pontossággal</w:t>
      </w:r>
      <w:r w:rsidRPr="00A50CB5">
        <w:rPr>
          <w:rFonts w:ascii="Arial" w:hAnsi="Arial" w:cs="Arial"/>
          <w:sz w:val="20"/>
        </w:rPr>
        <w:t>.</w:t>
      </w:r>
    </w:p>
    <w:p w14:paraId="746EE0A4" w14:textId="77777777" w:rsidR="00A50CB5" w:rsidRDefault="00A50CB5" w:rsidP="00A50CB5">
      <w:pPr>
        <w:spacing w:before="120" w:after="120"/>
        <w:ind w:left="360"/>
        <w:jc w:val="both"/>
        <w:rPr>
          <w:rFonts w:ascii="Arial" w:hAnsi="Arial" w:cs="Arial"/>
          <w:b/>
          <w:sz w:val="20"/>
        </w:rPr>
      </w:pPr>
    </w:p>
    <w:p w14:paraId="5CACF953" w14:textId="77777777" w:rsidR="008C714B" w:rsidRPr="00A50CB5" w:rsidRDefault="004D05A4" w:rsidP="00A23C52">
      <w:pPr>
        <w:numPr>
          <w:ilvl w:val="0"/>
          <w:numId w:val="14"/>
        </w:numPr>
        <w:spacing w:before="120" w:after="120"/>
        <w:jc w:val="both"/>
        <w:rPr>
          <w:rFonts w:ascii="Arial" w:hAnsi="Arial" w:cs="Arial"/>
          <w:b/>
          <w:sz w:val="20"/>
        </w:rPr>
      </w:pPr>
      <w:r w:rsidRPr="00A50CB5">
        <w:rPr>
          <w:rFonts w:ascii="Arial" w:hAnsi="Arial" w:cs="Arial"/>
          <w:b/>
          <w:sz w:val="20"/>
        </w:rPr>
        <w:t>tábla:</w:t>
      </w:r>
      <w:r w:rsidR="008C714B" w:rsidRPr="00A50CB5">
        <w:rPr>
          <w:rFonts w:ascii="Arial" w:hAnsi="Arial" w:cs="Arial"/>
          <w:b/>
          <w:sz w:val="20"/>
        </w:rPr>
        <w:t xml:space="preserve"> BÉT-re vonatkozó, részvényenként bontott mutatók</w:t>
      </w:r>
    </w:p>
    <w:p w14:paraId="72E5C7D5" w14:textId="77777777" w:rsidR="008C714B" w:rsidRPr="00A50CB5" w:rsidRDefault="008C714B">
      <w:pPr>
        <w:jc w:val="both"/>
        <w:rPr>
          <w:rFonts w:ascii="Arial" w:hAnsi="Arial" w:cs="Arial"/>
          <w:sz w:val="20"/>
        </w:rPr>
      </w:pPr>
      <w:r w:rsidRPr="00A50CB5">
        <w:rPr>
          <w:rFonts w:ascii="Arial" w:hAnsi="Arial" w:cs="Arial"/>
          <w:snapToGrid w:val="0"/>
          <w:sz w:val="20"/>
          <w:lang w:eastAsia="en-US"/>
        </w:rPr>
        <w:t xml:space="preserve">Az a) oszlopban a </w:t>
      </w:r>
      <w:r w:rsidR="002E1D70" w:rsidRPr="00A50CB5">
        <w:rPr>
          <w:rFonts w:ascii="Arial" w:hAnsi="Arial" w:cs="Arial"/>
          <w:snapToGrid w:val="0"/>
          <w:sz w:val="20"/>
          <w:lang w:eastAsia="en-US"/>
        </w:rPr>
        <w:t xml:space="preserve">BÉT </w:t>
      </w:r>
      <w:r w:rsidR="00380345" w:rsidRPr="00A50CB5">
        <w:rPr>
          <w:rFonts w:ascii="Arial" w:hAnsi="Arial" w:cs="Arial"/>
          <w:snapToGrid w:val="0"/>
          <w:sz w:val="20"/>
          <w:lang w:eastAsia="en-US"/>
        </w:rPr>
        <w:t xml:space="preserve">tárgynapi </w:t>
      </w:r>
      <w:r w:rsidR="00987536" w:rsidRPr="00A50CB5">
        <w:rPr>
          <w:rFonts w:ascii="Arial" w:hAnsi="Arial" w:cs="Arial"/>
          <w:snapToGrid w:val="0"/>
          <w:sz w:val="20"/>
          <w:lang w:eastAsia="en-US"/>
        </w:rPr>
        <w:t xml:space="preserve">kereskedési </w:t>
      </w:r>
      <w:r w:rsidR="002E1D70" w:rsidRPr="00A50CB5">
        <w:rPr>
          <w:rFonts w:ascii="Arial" w:hAnsi="Arial" w:cs="Arial"/>
          <w:snapToGrid w:val="0"/>
          <w:sz w:val="20"/>
          <w:lang w:eastAsia="en-US"/>
        </w:rPr>
        <w:t>forgal</w:t>
      </w:r>
      <w:r w:rsidR="00FD4668" w:rsidRPr="00A50CB5">
        <w:rPr>
          <w:rFonts w:ascii="Arial" w:hAnsi="Arial" w:cs="Arial"/>
          <w:snapToGrid w:val="0"/>
          <w:sz w:val="20"/>
          <w:lang w:eastAsia="en-US"/>
        </w:rPr>
        <w:t>m</w:t>
      </w:r>
      <w:r w:rsidR="002E1D70" w:rsidRPr="00A50CB5">
        <w:rPr>
          <w:rFonts w:ascii="Arial" w:hAnsi="Arial" w:cs="Arial"/>
          <w:snapToGrid w:val="0"/>
          <w:sz w:val="20"/>
          <w:lang w:eastAsia="en-US"/>
        </w:rPr>
        <w:t>á</w:t>
      </w:r>
      <w:r w:rsidR="00FD4668" w:rsidRPr="00A50CB5">
        <w:rPr>
          <w:rFonts w:ascii="Arial" w:hAnsi="Arial" w:cs="Arial"/>
          <w:snapToGrid w:val="0"/>
          <w:sz w:val="20"/>
          <w:lang w:eastAsia="en-US"/>
        </w:rPr>
        <w:t>ban szereplő</w:t>
      </w:r>
      <w:r w:rsidRPr="00A50CB5">
        <w:rPr>
          <w:rFonts w:ascii="Arial" w:hAnsi="Arial" w:cs="Arial"/>
          <w:snapToGrid w:val="0"/>
          <w:sz w:val="20"/>
          <w:lang w:eastAsia="en-US"/>
        </w:rPr>
        <w:t xml:space="preserve"> részvény</w:t>
      </w:r>
      <w:r w:rsidR="00FD4668" w:rsidRPr="00A50CB5">
        <w:rPr>
          <w:rFonts w:ascii="Arial" w:hAnsi="Arial" w:cs="Arial"/>
          <w:snapToGrid w:val="0"/>
          <w:sz w:val="20"/>
          <w:lang w:eastAsia="en-US"/>
        </w:rPr>
        <w:t>ek</w:t>
      </w:r>
      <w:r w:rsidRPr="00A50CB5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FD4668" w:rsidRPr="00A50CB5">
        <w:rPr>
          <w:rFonts w:ascii="Arial" w:hAnsi="Arial" w:cs="Arial"/>
          <w:sz w:val="20"/>
        </w:rPr>
        <w:t>ISIN kódját kell szerepeltetni</w:t>
      </w:r>
      <w:r w:rsidR="00601BDE" w:rsidRPr="00A50CB5">
        <w:rPr>
          <w:rFonts w:ascii="Arial" w:hAnsi="Arial" w:cs="Arial"/>
          <w:sz w:val="20"/>
        </w:rPr>
        <w:t>.</w:t>
      </w:r>
    </w:p>
    <w:p w14:paraId="743018AF" w14:textId="77777777" w:rsidR="008C714B" w:rsidRPr="00A50CB5" w:rsidRDefault="008C714B">
      <w:pPr>
        <w:jc w:val="both"/>
        <w:rPr>
          <w:rFonts w:ascii="Arial" w:hAnsi="Arial" w:cs="Arial"/>
          <w:sz w:val="20"/>
        </w:rPr>
      </w:pPr>
    </w:p>
    <w:p w14:paraId="742FD766" w14:textId="77777777" w:rsidR="00F227F6" w:rsidRPr="00A50CB5" w:rsidRDefault="00987536" w:rsidP="00F227F6">
      <w:pPr>
        <w:jc w:val="both"/>
        <w:rPr>
          <w:rFonts w:ascii="Arial" w:hAnsi="Arial" w:cs="Arial"/>
          <w:sz w:val="20"/>
        </w:rPr>
      </w:pPr>
      <w:r w:rsidRPr="00A50CB5">
        <w:rPr>
          <w:rFonts w:ascii="Arial" w:hAnsi="Arial" w:cs="Arial"/>
          <w:snapToGrid w:val="0"/>
          <w:sz w:val="20"/>
          <w:lang w:eastAsia="en-US"/>
        </w:rPr>
        <w:t xml:space="preserve">A </w:t>
      </w:r>
      <w:proofErr w:type="gramStart"/>
      <w:r w:rsidRPr="00A50CB5">
        <w:rPr>
          <w:rFonts w:ascii="Arial" w:hAnsi="Arial" w:cs="Arial"/>
          <w:snapToGrid w:val="0"/>
          <w:sz w:val="20"/>
          <w:lang w:eastAsia="en-US"/>
        </w:rPr>
        <w:t>b)</w:t>
      </w:r>
      <w:r w:rsidR="00AA3036">
        <w:rPr>
          <w:rFonts w:ascii="Arial" w:hAnsi="Arial" w:cs="Arial"/>
          <w:snapToGrid w:val="0"/>
          <w:sz w:val="20"/>
          <w:lang w:eastAsia="en-US"/>
        </w:rPr>
        <w:t>-</w:t>
      </w:r>
      <w:proofErr w:type="gramEnd"/>
      <w:r w:rsidRPr="00A50CB5">
        <w:rPr>
          <w:rFonts w:ascii="Arial" w:hAnsi="Arial" w:cs="Arial"/>
          <w:snapToGrid w:val="0"/>
          <w:sz w:val="20"/>
          <w:lang w:eastAsia="en-US"/>
        </w:rPr>
        <w:t xml:space="preserve">d) oszlopban a </w:t>
      </w:r>
      <w:r w:rsidR="002E1D70" w:rsidRPr="00A50CB5">
        <w:rPr>
          <w:rFonts w:ascii="Arial" w:hAnsi="Arial" w:cs="Arial"/>
          <w:snapToGrid w:val="0"/>
          <w:sz w:val="20"/>
          <w:lang w:eastAsia="en-US"/>
        </w:rPr>
        <w:t xml:space="preserve">BÉT </w:t>
      </w:r>
      <w:r w:rsidR="004E0766" w:rsidRPr="00A50CB5">
        <w:rPr>
          <w:rFonts w:ascii="Arial" w:hAnsi="Arial" w:cs="Arial"/>
          <w:snapToGrid w:val="0"/>
          <w:sz w:val="20"/>
          <w:lang w:eastAsia="en-US"/>
        </w:rPr>
        <w:t xml:space="preserve">tárgynapi </w:t>
      </w:r>
      <w:r w:rsidR="002E1D70" w:rsidRPr="00A50CB5">
        <w:rPr>
          <w:rFonts w:ascii="Arial" w:hAnsi="Arial" w:cs="Arial"/>
          <w:snapToGrid w:val="0"/>
          <w:sz w:val="20"/>
          <w:lang w:eastAsia="en-US"/>
        </w:rPr>
        <w:t>részvény</w:t>
      </w:r>
      <w:r w:rsidRPr="00A50CB5">
        <w:rPr>
          <w:rFonts w:ascii="Arial" w:hAnsi="Arial" w:cs="Arial"/>
          <w:snapToGrid w:val="0"/>
          <w:sz w:val="20"/>
          <w:lang w:eastAsia="en-US"/>
        </w:rPr>
        <w:t>forgal</w:t>
      </w:r>
      <w:r w:rsidR="002E1D70" w:rsidRPr="00A50CB5">
        <w:rPr>
          <w:rFonts w:ascii="Arial" w:hAnsi="Arial" w:cs="Arial"/>
          <w:snapToGrid w:val="0"/>
          <w:sz w:val="20"/>
          <w:lang w:eastAsia="en-US"/>
        </w:rPr>
        <w:t>má</w:t>
      </w:r>
      <w:r w:rsidRPr="00A50CB5">
        <w:rPr>
          <w:rFonts w:ascii="Arial" w:hAnsi="Arial" w:cs="Arial"/>
          <w:snapToGrid w:val="0"/>
          <w:sz w:val="20"/>
          <w:lang w:eastAsia="en-US"/>
        </w:rPr>
        <w:t xml:space="preserve">ban szereplő </w:t>
      </w:r>
      <w:r w:rsidR="002E1D70" w:rsidRPr="00A50CB5">
        <w:rPr>
          <w:rFonts w:ascii="Arial" w:hAnsi="Arial" w:cs="Arial"/>
          <w:snapToGrid w:val="0"/>
          <w:sz w:val="20"/>
          <w:lang w:eastAsia="en-US"/>
        </w:rPr>
        <w:t>értékpapírok</w:t>
      </w:r>
      <w:r w:rsidRPr="00A50CB5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F227F6" w:rsidRPr="00A50CB5">
        <w:rPr>
          <w:rFonts w:ascii="Arial" w:hAnsi="Arial" w:cs="Arial"/>
          <w:snapToGrid w:val="0"/>
          <w:sz w:val="20"/>
          <w:lang w:eastAsia="en-US"/>
        </w:rPr>
        <w:t xml:space="preserve">egyedi </w:t>
      </w:r>
      <w:r w:rsidRPr="00A50CB5">
        <w:rPr>
          <w:rFonts w:ascii="Arial" w:hAnsi="Arial" w:cs="Arial"/>
          <w:sz w:val="20"/>
        </w:rPr>
        <w:t>árait a napi kereskedési adatok alapján kell meghatározni</w:t>
      </w:r>
      <w:r w:rsidR="00F227F6" w:rsidRPr="00A50CB5">
        <w:rPr>
          <w:rFonts w:ascii="Arial" w:hAnsi="Arial" w:cs="Arial"/>
          <w:sz w:val="20"/>
        </w:rPr>
        <w:t>. A</w:t>
      </w:r>
      <w:r w:rsidR="00601BDE" w:rsidRPr="00A50CB5">
        <w:rPr>
          <w:rFonts w:ascii="Arial" w:hAnsi="Arial" w:cs="Arial"/>
          <w:sz w:val="20"/>
        </w:rPr>
        <w:t xml:space="preserve"> nyitó</w:t>
      </w:r>
      <w:r w:rsidR="002E1D70" w:rsidRPr="00A50CB5">
        <w:rPr>
          <w:rFonts w:ascii="Arial" w:hAnsi="Arial" w:cs="Arial"/>
          <w:sz w:val="20"/>
        </w:rPr>
        <w:t>,</w:t>
      </w:r>
      <w:r w:rsidR="00601BDE" w:rsidRPr="00A50CB5">
        <w:rPr>
          <w:rFonts w:ascii="Arial" w:hAnsi="Arial" w:cs="Arial"/>
          <w:sz w:val="20"/>
        </w:rPr>
        <w:t xml:space="preserve"> záró</w:t>
      </w:r>
      <w:r w:rsidR="004E0766">
        <w:rPr>
          <w:rFonts w:ascii="Arial" w:hAnsi="Arial" w:cs="Arial"/>
          <w:sz w:val="20"/>
        </w:rPr>
        <w:t>,</w:t>
      </w:r>
      <w:r w:rsidR="00601BDE" w:rsidRPr="00A50CB5">
        <w:rPr>
          <w:rFonts w:ascii="Arial" w:hAnsi="Arial" w:cs="Arial"/>
          <w:sz w:val="20"/>
        </w:rPr>
        <w:t xml:space="preserve"> ill</w:t>
      </w:r>
      <w:r w:rsidR="004E0766">
        <w:rPr>
          <w:rFonts w:ascii="Arial" w:hAnsi="Arial" w:cs="Arial"/>
          <w:sz w:val="20"/>
        </w:rPr>
        <w:t>etve</w:t>
      </w:r>
      <w:r w:rsidR="00601BDE" w:rsidRPr="00A50CB5">
        <w:rPr>
          <w:rFonts w:ascii="Arial" w:hAnsi="Arial" w:cs="Arial"/>
          <w:sz w:val="20"/>
        </w:rPr>
        <w:t xml:space="preserve"> átlagárat</w:t>
      </w:r>
      <w:r w:rsidR="00F227F6" w:rsidRPr="00A50CB5">
        <w:rPr>
          <w:rFonts w:ascii="Arial" w:hAnsi="Arial" w:cs="Arial"/>
          <w:sz w:val="20"/>
        </w:rPr>
        <w:t xml:space="preserve"> </w:t>
      </w:r>
      <w:r w:rsidR="00502837" w:rsidRPr="00A50CB5">
        <w:rPr>
          <w:rFonts w:ascii="Arial" w:hAnsi="Arial" w:cs="Arial"/>
          <w:sz w:val="20"/>
        </w:rPr>
        <w:t xml:space="preserve">forintban </w:t>
      </w:r>
      <w:r w:rsidR="00F227F6" w:rsidRPr="00A50CB5">
        <w:rPr>
          <w:rFonts w:ascii="Arial" w:hAnsi="Arial" w:cs="Arial"/>
          <w:sz w:val="20"/>
        </w:rPr>
        <w:t>piaci értéken, egész számra kerekítve kell szerepeltetni.</w:t>
      </w:r>
    </w:p>
    <w:p w14:paraId="6A675E8F" w14:textId="77777777" w:rsidR="004D05A4" w:rsidRPr="00A50CB5" w:rsidRDefault="004D05A4">
      <w:pPr>
        <w:jc w:val="both"/>
        <w:rPr>
          <w:rFonts w:ascii="Arial" w:hAnsi="Arial" w:cs="Arial"/>
          <w:sz w:val="20"/>
        </w:rPr>
      </w:pPr>
    </w:p>
    <w:p w14:paraId="1AA3938E" w14:textId="77777777" w:rsidR="00DB57B5" w:rsidRPr="00A50CB5" w:rsidRDefault="00F227F6" w:rsidP="00DB57B5">
      <w:pPr>
        <w:tabs>
          <w:tab w:val="left" w:pos="8222"/>
        </w:tabs>
        <w:spacing w:after="120"/>
        <w:jc w:val="both"/>
        <w:rPr>
          <w:rFonts w:ascii="Arial" w:hAnsi="Arial" w:cs="Arial"/>
          <w:b/>
          <w:noProof/>
          <w:sz w:val="20"/>
        </w:rPr>
      </w:pPr>
      <w:r w:rsidRPr="00A50CB5">
        <w:rPr>
          <w:rFonts w:ascii="Arial" w:hAnsi="Arial" w:cs="Arial"/>
          <w:snapToGrid w:val="0"/>
          <w:sz w:val="20"/>
          <w:lang w:eastAsia="en-US"/>
        </w:rPr>
        <w:t xml:space="preserve">Az e) oszlopban a </w:t>
      </w:r>
      <w:r w:rsidR="002E1D70" w:rsidRPr="00A50CB5">
        <w:rPr>
          <w:rFonts w:ascii="Arial" w:hAnsi="Arial" w:cs="Arial"/>
          <w:snapToGrid w:val="0"/>
          <w:sz w:val="20"/>
          <w:lang w:eastAsia="en-US"/>
        </w:rPr>
        <w:t xml:space="preserve">BÉT </w:t>
      </w:r>
      <w:r w:rsidRPr="00A50CB5">
        <w:rPr>
          <w:rFonts w:ascii="Arial" w:hAnsi="Arial" w:cs="Arial"/>
          <w:snapToGrid w:val="0"/>
          <w:sz w:val="20"/>
          <w:lang w:eastAsia="en-US"/>
        </w:rPr>
        <w:t xml:space="preserve">kereskedési </w:t>
      </w:r>
      <w:r w:rsidR="002E1D70" w:rsidRPr="00A50CB5">
        <w:rPr>
          <w:rFonts w:ascii="Arial" w:hAnsi="Arial" w:cs="Arial"/>
          <w:snapToGrid w:val="0"/>
          <w:sz w:val="20"/>
          <w:lang w:eastAsia="en-US"/>
        </w:rPr>
        <w:t>forgal</w:t>
      </w:r>
      <w:r w:rsidRPr="00A50CB5">
        <w:rPr>
          <w:rFonts w:ascii="Arial" w:hAnsi="Arial" w:cs="Arial"/>
          <w:snapToGrid w:val="0"/>
          <w:sz w:val="20"/>
          <w:lang w:eastAsia="en-US"/>
        </w:rPr>
        <w:t>m</w:t>
      </w:r>
      <w:r w:rsidR="002E1D70" w:rsidRPr="00A50CB5">
        <w:rPr>
          <w:rFonts w:ascii="Arial" w:hAnsi="Arial" w:cs="Arial"/>
          <w:snapToGrid w:val="0"/>
          <w:sz w:val="20"/>
          <w:lang w:eastAsia="en-US"/>
        </w:rPr>
        <w:t>á</w:t>
      </w:r>
      <w:r w:rsidRPr="00A50CB5">
        <w:rPr>
          <w:rFonts w:ascii="Arial" w:hAnsi="Arial" w:cs="Arial"/>
          <w:snapToGrid w:val="0"/>
          <w:sz w:val="20"/>
          <w:lang w:eastAsia="en-US"/>
        </w:rPr>
        <w:t>ban szereplő részvény</w:t>
      </w:r>
      <w:r w:rsidR="002E1D70" w:rsidRPr="00A50CB5">
        <w:rPr>
          <w:rFonts w:ascii="Arial" w:hAnsi="Arial" w:cs="Arial"/>
          <w:snapToGrid w:val="0"/>
          <w:sz w:val="20"/>
          <w:lang w:eastAsia="en-US"/>
        </w:rPr>
        <w:t>ek</w:t>
      </w:r>
      <w:r w:rsidRPr="00A50CB5">
        <w:rPr>
          <w:rFonts w:ascii="Arial" w:hAnsi="Arial" w:cs="Arial"/>
          <w:snapToGrid w:val="0"/>
          <w:sz w:val="20"/>
          <w:lang w:eastAsia="en-US"/>
        </w:rPr>
        <w:t xml:space="preserve"> tárgynapi összes forgalmát </w:t>
      </w:r>
      <w:r w:rsidR="00601BDE" w:rsidRPr="00A50CB5">
        <w:rPr>
          <w:rFonts w:ascii="Arial" w:hAnsi="Arial" w:cs="Arial"/>
          <w:snapToGrid w:val="0"/>
          <w:sz w:val="20"/>
          <w:lang w:eastAsia="en-US"/>
        </w:rPr>
        <w:t>kell szerepeltetni</w:t>
      </w:r>
      <w:r w:rsidR="004E0766">
        <w:rPr>
          <w:rFonts w:ascii="Arial" w:hAnsi="Arial" w:cs="Arial"/>
          <w:snapToGrid w:val="0"/>
          <w:sz w:val="20"/>
          <w:lang w:eastAsia="en-US"/>
        </w:rPr>
        <w:t>,</w:t>
      </w:r>
      <w:r w:rsidR="00601BDE" w:rsidRPr="00A50CB5">
        <w:rPr>
          <w:rFonts w:ascii="Arial" w:hAnsi="Arial" w:cs="Arial"/>
          <w:snapToGrid w:val="0"/>
          <w:sz w:val="20"/>
          <w:lang w:eastAsia="en-US"/>
        </w:rPr>
        <w:t xml:space="preserve"> árfolyamértéken</w:t>
      </w:r>
      <w:r w:rsidR="004E0766">
        <w:rPr>
          <w:rFonts w:ascii="Arial" w:hAnsi="Arial" w:cs="Arial"/>
          <w:snapToGrid w:val="0"/>
          <w:sz w:val="20"/>
          <w:lang w:eastAsia="en-US"/>
        </w:rPr>
        <w:t>,</w:t>
      </w:r>
      <w:r w:rsidR="00601BDE" w:rsidRPr="00A50CB5">
        <w:rPr>
          <w:rFonts w:ascii="Arial" w:hAnsi="Arial" w:cs="Arial"/>
          <w:snapToGrid w:val="0"/>
          <w:sz w:val="20"/>
          <w:lang w:eastAsia="en-US"/>
        </w:rPr>
        <w:t xml:space="preserve"> ezer forintban</w:t>
      </w:r>
      <w:r w:rsidR="004E0766">
        <w:rPr>
          <w:rFonts w:ascii="Arial" w:hAnsi="Arial" w:cs="Arial"/>
          <w:snapToGrid w:val="0"/>
          <w:sz w:val="20"/>
          <w:lang w:eastAsia="en-US"/>
        </w:rPr>
        <w:t>,</w:t>
      </w:r>
      <w:r w:rsidR="00601BDE" w:rsidRPr="00A50CB5">
        <w:rPr>
          <w:rFonts w:ascii="Arial" w:hAnsi="Arial" w:cs="Arial"/>
          <w:snapToGrid w:val="0"/>
          <w:sz w:val="20"/>
          <w:lang w:eastAsia="en-US"/>
        </w:rPr>
        <w:t xml:space="preserve"> 1 tizedesjegy</w:t>
      </w:r>
      <w:r w:rsidR="001525D2">
        <w:rPr>
          <w:rFonts w:ascii="Arial" w:hAnsi="Arial" w:cs="Arial"/>
          <w:snapToGrid w:val="0"/>
          <w:sz w:val="20"/>
          <w:lang w:eastAsia="en-US"/>
        </w:rPr>
        <w:t xml:space="preserve"> pontossággal</w:t>
      </w:r>
      <w:r w:rsidR="00601BDE" w:rsidRPr="00A50CB5">
        <w:rPr>
          <w:rFonts w:ascii="Arial" w:hAnsi="Arial" w:cs="Arial"/>
          <w:snapToGrid w:val="0"/>
          <w:sz w:val="20"/>
          <w:lang w:eastAsia="en-US"/>
        </w:rPr>
        <w:t>.</w:t>
      </w:r>
    </w:p>
    <w:p w14:paraId="10606EE1" w14:textId="77777777" w:rsidR="008A14C1" w:rsidRPr="00A50CB5" w:rsidRDefault="008A14C1" w:rsidP="008A14C1">
      <w:pPr>
        <w:jc w:val="both"/>
        <w:rPr>
          <w:rFonts w:ascii="Arial" w:hAnsi="Arial" w:cs="Arial"/>
          <w:sz w:val="20"/>
        </w:rPr>
      </w:pPr>
    </w:p>
    <w:p w14:paraId="5E8A5B5E" w14:textId="77777777" w:rsidR="008A14C1" w:rsidRPr="00A50CB5" w:rsidRDefault="008A14C1" w:rsidP="008A14C1">
      <w:pPr>
        <w:jc w:val="both"/>
        <w:rPr>
          <w:rFonts w:ascii="Arial" w:hAnsi="Arial" w:cs="Arial"/>
          <w:sz w:val="20"/>
          <w:u w:val="single"/>
        </w:rPr>
      </w:pPr>
      <w:r w:rsidRPr="00A50CB5">
        <w:rPr>
          <w:rFonts w:ascii="Arial" w:hAnsi="Arial" w:cs="Arial"/>
          <w:snapToGrid w:val="0"/>
          <w:sz w:val="20"/>
          <w:lang w:eastAsia="en-US"/>
        </w:rPr>
        <w:t xml:space="preserve">Az </w:t>
      </w:r>
      <w:r w:rsidR="00601BDE" w:rsidRPr="00A50CB5">
        <w:rPr>
          <w:rFonts w:ascii="Arial" w:hAnsi="Arial" w:cs="Arial"/>
          <w:snapToGrid w:val="0"/>
          <w:sz w:val="20"/>
          <w:lang w:eastAsia="en-US"/>
        </w:rPr>
        <w:t>f)</w:t>
      </w:r>
      <w:r w:rsidRPr="00A50CB5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601BDE" w:rsidRPr="00A50CB5">
        <w:rPr>
          <w:rFonts w:ascii="Arial" w:hAnsi="Arial" w:cs="Arial"/>
          <w:snapToGrid w:val="0"/>
          <w:sz w:val="20"/>
          <w:lang w:eastAsia="en-US"/>
        </w:rPr>
        <w:t>oszlop</w:t>
      </w:r>
      <w:r w:rsidR="00DB57B5" w:rsidRPr="00A50CB5">
        <w:rPr>
          <w:rFonts w:ascii="Arial" w:hAnsi="Arial" w:cs="Arial"/>
          <w:snapToGrid w:val="0"/>
          <w:sz w:val="20"/>
          <w:lang w:eastAsia="en-US"/>
        </w:rPr>
        <w:t xml:space="preserve">ban </w:t>
      </w:r>
      <w:r w:rsidR="00601BDE" w:rsidRPr="00A50CB5">
        <w:rPr>
          <w:rFonts w:ascii="Arial" w:hAnsi="Arial" w:cs="Arial"/>
          <w:snapToGrid w:val="0"/>
          <w:sz w:val="20"/>
          <w:lang w:eastAsia="en-US"/>
        </w:rPr>
        <w:t xml:space="preserve">a BÉT </w:t>
      </w:r>
      <w:r w:rsidR="00442579">
        <w:rPr>
          <w:rFonts w:ascii="Arial" w:hAnsi="Arial" w:cs="Arial"/>
          <w:snapToGrid w:val="0"/>
          <w:sz w:val="20"/>
          <w:lang w:eastAsia="en-US"/>
        </w:rPr>
        <w:t>tárgy</w:t>
      </w:r>
      <w:r w:rsidR="00601BDE" w:rsidRPr="00A50CB5">
        <w:rPr>
          <w:rFonts w:ascii="Arial" w:hAnsi="Arial" w:cs="Arial"/>
          <w:snapToGrid w:val="0"/>
          <w:sz w:val="20"/>
          <w:lang w:eastAsia="en-US"/>
        </w:rPr>
        <w:t>napi részvényforgalmában forgott értékpapírok darabszámát kell szerepeltetni</w:t>
      </w:r>
      <w:r w:rsidRPr="00A50CB5">
        <w:rPr>
          <w:rFonts w:ascii="Arial" w:hAnsi="Arial" w:cs="Arial"/>
          <w:snapToGrid w:val="0"/>
          <w:sz w:val="20"/>
          <w:lang w:eastAsia="en-US"/>
        </w:rPr>
        <w:t>.</w:t>
      </w:r>
    </w:p>
    <w:p w14:paraId="7CE016BD" w14:textId="77777777" w:rsidR="008A14C1" w:rsidRPr="00A50CB5" w:rsidRDefault="008A14C1">
      <w:pPr>
        <w:jc w:val="both"/>
        <w:rPr>
          <w:rFonts w:ascii="Arial" w:hAnsi="Arial" w:cs="Arial"/>
          <w:sz w:val="20"/>
        </w:rPr>
      </w:pPr>
    </w:p>
    <w:p w14:paraId="3BD53896" w14:textId="77777777" w:rsidR="00601BDE" w:rsidRPr="00A50CB5" w:rsidRDefault="00601BDE">
      <w:pPr>
        <w:jc w:val="both"/>
        <w:rPr>
          <w:rFonts w:ascii="Arial" w:hAnsi="Arial" w:cs="Arial"/>
          <w:sz w:val="20"/>
        </w:rPr>
      </w:pPr>
      <w:r w:rsidRPr="00A50CB5">
        <w:rPr>
          <w:rFonts w:ascii="Arial" w:hAnsi="Arial" w:cs="Arial"/>
          <w:sz w:val="20"/>
        </w:rPr>
        <w:t xml:space="preserve">A g) oszlopban a </w:t>
      </w:r>
      <w:r w:rsidR="002E1D70" w:rsidRPr="00A50CB5">
        <w:rPr>
          <w:rFonts w:ascii="Arial" w:hAnsi="Arial" w:cs="Arial"/>
          <w:sz w:val="20"/>
        </w:rPr>
        <w:t xml:space="preserve">BÉT </w:t>
      </w:r>
      <w:r w:rsidRPr="00A50CB5">
        <w:rPr>
          <w:rFonts w:ascii="Arial" w:hAnsi="Arial" w:cs="Arial"/>
          <w:sz w:val="20"/>
        </w:rPr>
        <w:t>tárgynapi</w:t>
      </w:r>
      <w:r w:rsidR="002E1D70" w:rsidRPr="00A50CB5">
        <w:rPr>
          <w:rFonts w:ascii="Arial" w:hAnsi="Arial" w:cs="Arial"/>
          <w:sz w:val="20"/>
        </w:rPr>
        <w:t xml:space="preserve"> (tőzsdenapi)</w:t>
      </w:r>
      <w:r w:rsidRPr="00A50CB5">
        <w:rPr>
          <w:rFonts w:ascii="Arial" w:hAnsi="Arial" w:cs="Arial"/>
          <w:sz w:val="20"/>
        </w:rPr>
        <w:t xml:space="preserve"> részvé</w:t>
      </w:r>
      <w:r w:rsidR="002E1D70" w:rsidRPr="00A50CB5">
        <w:rPr>
          <w:rFonts w:ascii="Arial" w:hAnsi="Arial" w:cs="Arial"/>
          <w:sz w:val="20"/>
        </w:rPr>
        <w:t>nyforgalmá</w:t>
      </w:r>
      <w:r w:rsidRPr="00A50CB5">
        <w:rPr>
          <w:rFonts w:ascii="Arial" w:hAnsi="Arial" w:cs="Arial"/>
          <w:sz w:val="20"/>
        </w:rPr>
        <w:t>ra vonatkozó üzletkötések számát kell szerepeltetni</w:t>
      </w:r>
      <w:r w:rsidR="006935FC" w:rsidRPr="00A50CB5">
        <w:rPr>
          <w:rFonts w:ascii="Arial" w:hAnsi="Arial" w:cs="Arial"/>
          <w:sz w:val="20"/>
        </w:rPr>
        <w:t>.</w:t>
      </w:r>
    </w:p>
    <w:sectPr w:rsidR="00601BDE" w:rsidRPr="00A50CB5" w:rsidSect="00653138">
      <w:pgSz w:w="11894" w:h="16834"/>
      <w:pgMar w:top="993" w:right="1121" w:bottom="993" w:left="1134" w:header="708" w:footer="708" w:gutter="0"/>
      <w:paperSrc w:first="2249" w:other="2249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C8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87A20"/>
    <w:multiLevelType w:val="hybridMultilevel"/>
    <w:tmpl w:val="F91C6F9A"/>
    <w:lvl w:ilvl="0" w:tplc="59988B3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A7A3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F872E04"/>
    <w:multiLevelType w:val="hybridMultilevel"/>
    <w:tmpl w:val="68B8DC1A"/>
    <w:lvl w:ilvl="0" w:tplc="2E8E56E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A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3CE31C6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E56286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078741A"/>
    <w:multiLevelType w:val="hybridMultilevel"/>
    <w:tmpl w:val="BF9683E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0C5E8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2A13B30"/>
    <w:multiLevelType w:val="hybridMultilevel"/>
    <w:tmpl w:val="080E75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38E156">
      <w:start w:val="1"/>
      <w:numFmt w:val="bullet"/>
      <w:lvlText w:val="–"/>
      <w:lvlJc w:val="left"/>
      <w:pPr>
        <w:tabs>
          <w:tab w:val="num" w:pos="1400"/>
        </w:tabs>
        <w:ind w:left="1400" w:hanging="320"/>
      </w:pPr>
      <w:rPr>
        <w:rFonts w:ascii="Garamond" w:hAnsi="Garamond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75272E"/>
    <w:multiLevelType w:val="hybridMultilevel"/>
    <w:tmpl w:val="982A19EA"/>
    <w:lvl w:ilvl="0" w:tplc="9248430C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F4277B"/>
    <w:multiLevelType w:val="hybridMultilevel"/>
    <w:tmpl w:val="D45EB6A4"/>
    <w:lvl w:ilvl="0" w:tplc="A56E1F1C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661C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06938418">
    <w:abstractNumId w:val="6"/>
  </w:num>
  <w:num w:numId="2" w16cid:durableId="1489903627">
    <w:abstractNumId w:val="9"/>
  </w:num>
  <w:num w:numId="3" w16cid:durableId="1387069946">
    <w:abstractNumId w:val="13"/>
  </w:num>
  <w:num w:numId="4" w16cid:durableId="520583759">
    <w:abstractNumId w:val="4"/>
  </w:num>
  <w:num w:numId="5" w16cid:durableId="510874665">
    <w:abstractNumId w:val="7"/>
  </w:num>
  <w:num w:numId="6" w16cid:durableId="625353744">
    <w:abstractNumId w:val="2"/>
  </w:num>
  <w:num w:numId="7" w16cid:durableId="2135757734">
    <w:abstractNumId w:val="0"/>
  </w:num>
  <w:num w:numId="8" w16cid:durableId="4287782">
    <w:abstractNumId w:val="5"/>
  </w:num>
  <w:num w:numId="9" w16cid:durableId="887186252">
    <w:abstractNumId w:val="10"/>
  </w:num>
  <w:num w:numId="10" w16cid:durableId="149638408">
    <w:abstractNumId w:val="8"/>
  </w:num>
  <w:num w:numId="11" w16cid:durableId="1019621057">
    <w:abstractNumId w:val="1"/>
  </w:num>
  <w:num w:numId="12" w16cid:durableId="593516698">
    <w:abstractNumId w:val="12"/>
  </w:num>
  <w:num w:numId="13" w16cid:durableId="1989819961">
    <w:abstractNumId w:val="3"/>
  </w:num>
  <w:num w:numId="14" w16cid:durableId="20297155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5B25"/>
    <w:rsid w:val="000162A0"/>
    <w:rsid w:val="00025CEA"/>
    <w:rsid w:val="000370FA"/>
    <w:rsid w:val="000378E9"/>
    <w:rsid w:val="0006744C"/>
    <w:rsid w:val="000B1047"/>
    <w:rsid w:val="000F5856"/>
    <w:rsid w:val="000F7A2C"/>
    <w:rsid w:val="00150D19"/>
    <w:rsid w:val="001525D2"/>
    <w:rsid w:val="00192711"/>
    <w:rsid w:val="001B5C47"/>
    <w:rsid w:val="001C01CC"/>
    <w:rsid w:val="001E40EE"/>
    <w:rsid w:val="0020207A"/>
    <w:rsid w:val="002214D3"/>
    <w:rsid w:val="00273CF5"/>
    <w:rsid w:val="002E1D70"/>
    <w:rsid w:val="0037371F"/>
    <w:rsid w:val="00380345"/>
    <w:rsid w:val="003D38F0"/>
    <w:rsid w:val="003F36C4"/>
    <w:rsid w:val="0042368F"/>
    <w:rsid w:val="00426C2A"/>
    <w:rsid w:val="00442579"/>
    <w:rsid w:val="004941A1"/>
    <w:rsid w:val="004B6590"/>
    <w:rsid w:val="004C58AE"/>
    <w:rsid w:val="004D05A4"/>
    <w:rsid w:val="004E0766"/>
    <w:rsid w:val="00502837"/>
    <w:rsid w:val="005207BD"/>
    <w:rsid w:val="00562702"/>
    <w:rsid w:val="00575D11"/>
    <w:rsid w:val="005B5B25"/>
    <w:rsid w:val="00601BDE"/>
    <w:rsid w:val="00653138"/>
    <w:rsid w:val="00675949"/>
    <w:rsid w:val="006935FC"/>
    <w:rsid w:val="007E33B6"/>
    <w:rsid w:val="008A14C1"/>
    <w:rsid w:val="008A4E5A"/>
    <w:rsid w:val="008B3DA2"/>
    <w:rsid w:val="008B5068"/>
    <w:rsid w:val="008C714B"/>
    <w:rsid w:val="00987536"/>
    <w:rsid w:val="009D3D9D"/>
    <w:rsid w:val="009E38C2"/>
    <w:rsid w:val="009E733A"/>
    <w:rsid w:val="00A23C52"/>
    <w:rsid w:val="00A50CB5"/>
    <w:rsid w:val="00AA3036"/>
    <w:rsid w:val="00AA30E4"/>
    <w:rsid w:val="00AA55D6"/>
    <w:rsid w:val="00AB4046"/>
    <w:rsid w:val="00B22F89"/>
    <w:rsid w:val="00B66E59"/>
    <w:rsid w:val="00B90C8A"/>
    <w:rsid w:val="00BB7E23"/>
    <w:rsid w:val="00BE4CD1"/>
    <w:rsid w:val="00BF3ED2"/>
    <w:rsid w:val="00C1667A"/>
    <w:rsid w:val="00C77AE3"/>
    <w:rsid w:val="00CF1F97"/>
    <w:rsid w:val="00D23E5A"/>
    <w:rsid w:val="00DA6252"/>
    <w:rsid w:val="00DB57B5"/>
    <w:rsid w:val="00E27463"/>
    <w:rsid w:val="00EA62CA"/>
    <w:rsid w:val="00EA761E"/>
    <w:rsid w:val="00F227F6"/>
    <w:rsid w:val="00F22E2D"/>
    <w:rsid w:val="00F47FC5"/>
    <w:rsid w:val="00FA136D"/>
    <w:rsid w:val="00FD4668"/>
    <w:rsid w:val="00FD57CA"/>
    <w:rsid w:val="00FD630F"/>
    <w:rsid w:val="00FE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5C6042"/>
  <w15:chartTrackingRefBased/>
  <w15:docId w15:val="{E1D928AA-C402-442A-A71F-DC5956124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pPr>
      <w:jc w:val="both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Pr>
      <w:sz w:val="16"/>
      <w:szCs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DB57B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Kiemels2">
    <w:name w:val="Strong"/>
    <w:qFormat/>
    <w:rsid w:val="005207BD"/>
    <w:rPr>
      <w:b/>
      <w:bCs/>
    </w:rPr>
  </w:style>
  <w:style w:type="paragraph" w:styleId="Vltozat">
    <w:name w:val="Revision"/>
    <w:hidden/>
    <w:uiPriority w:val="99"/>
    <w:semiHidden/>
    <w:rsid w:val="0065313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E04</vt:lpstr>
      <vt:lpstr>MNB adatgyűjtés azonosító: E04</vt:lpstr>
    </vt:vector>
  </TitlesOfParts>
  <Company>Magyar Nemzeti Bank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E04</dc:title>
  <dc:subject/>
  <dc:creator>Gyetvainé Horváth mária</dc:creator>
  <cp:keywords/>
  <dc:description/>
  <cp:lastModifiedBy>MNB</cp:lastModifiedBy>
  <cp:revision>3</cp:revision>
  <dcterms:created xsi:type="dcterms:W3CDTF">2018-09-21T13:28:00Z</dcterms:created>
  <dcterms:modified xsi:type="dcterms:W3CDTF">2024-05-30T09:53:00Z</dcterms:modified>
</cp:coreProperties>
</file>