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DA758" w14:textId="2B265EE3" w:rsidR="00073DE2" w:rsidRPr="00F653A1" w:rsidRDefault="00073DE2" w:rsidP="00073DE2">
      <w:pPr>
        <w:rPr>
          <w:rFonts w:ascii="Arial" w:hAnsi="Arial" w:cs="Arial"/>
          <w:sz w:val="20"/>
          <w:szCs w:val="20"/>
        </w:rPr>
      </w:pPr>
      <w:r w:rsidRPr="00F653A1">
        <w:rPr>
          <w:rFonts w:ascii="Arial" w:hAnsi="Arial" w:cs="Arial"/>
          <w:snapToGrid w:val="0"/>
          <w:sz w:val="20"/>
          <w:szCs w:val="20"/>
        </w:rPr>
        <w:t>9. melléklet</w:t>
      </w:r>
      <w:r w:rsidRPr="00F653A1">
        <w:rPr>
          <w:rFonts w:ascii="Arial" w:hAnsi="Arial" w:cs="Arial"/>
          <w:sz w:val="20"/>
          <w:szCs w:val="20"/>
        </w:rPr>
        <w:t xml:space="preserve"> </w:t>
      </w:r>
      <w:r w:rsidR="00204499">
        <w:rPr>
          <w:rFonts w:ascii="Arial" w:hAnsi="Arial" w:cs="Arial"/>
          <w:sz w:val="20"/>
          <w:szCs w:val="20"/>
        </w:rPr>
        <w:t>a</w:t>
      </w:r>
      <w:r w:rsidR="001976B7">
        <w:rPr>
          <w:rFonts w:ascii="Arial" w:hAnsi="Arial" w:cs="Arial"/>
          <w:sz w:val="20"/>
          <w:szCs w:val="20"/>
        </w:rPr>
        <w:t xml:space="preserve">z </w:t>
      </w:r>
      <w:ins w:id="0" w:author="MNB" w:date="2024-12-04T13:39:00Z">
        <w:r w:rsidR="006F51D1">
          <w:rPr>
            <w:rFonts w:ascii="Arial" w:hAnsi="Arial" w:cs="Arial"/>
            <w:sz w:val="20"/>
            <w:szCs w:val="20"/>
          </w:rPr>
          <w:t>58</w:t>
        </w:r>
      </w:ins>
      <w:del w:id="1" w:author="MNB" w:date="2024-12-04T13:39:00Z">
        <w:r w:rsidR="00C60623" w:rsidDel="006F51D1">
          <w:rPr>
            <w:rFonts w:ascii="Arial" w:hAnsi="Arial" w:cs="Arial"/>
            <w:sz w:val="20"/>
            <w:szCs w:val="20"/>
          </w:rPr>
          <w:delText>…</w:delText>
        </w:r>
      </w:del>
      <w:r w:rsidR="001976B7">
        <w:rPr>
          <w:rFonts w:ascii="Arial" w:hAnsi="Arial" w:cs="Arial"/>
          <w:sz w:val="20"/>
          <w:szCs w:val="20"/>
        </w:rPr>
        <w:t>/</w:t>
      </w:r>
      <w:r w:rsidR="00204499">
        <w:rPr>
          <w:rFonts w:ascii="Arial" w:hAnsi="Arial" w:cs="Arial"/>
          <w:sz w:val="20"/>
          <w:szCs w:val="20"/>
        </w:rPr>
        <w:t>20</w:t>
      </w:r>
      <w:r w:rsidR="00532DB0">
        <w:rPr>
          <w:rFonts w:ascii="Arial" w:hAnsi="Arial" w:cs="Arial"/>
          <w:sz w:val="20"/>
          <w:szCs w:val="20"/>
        </w:rPr>
        <w:t>2</w:t>
      </w:r>
      <w:r w:rsidR="00796D6D">
        <w:rPr>
          <w:rFonts w:ascii="Arial" w:hAnsi="Arial" w:cs="Arial"/>
          <w:sz w:val="20"/>
          <w:szCs w:val="20"/>
        </w:rPr>
        <w:t>4</w:t>
      </w:r>
      <w:r w:rsidR="00204499">
        <w:rPr>
          <w:rFonts w:ascii="Arial" w:hAnsi="Arial" w:cs="Arial"/>
          <w:sz w:val="20"/>
          <w:szCs w:val="20"/>
        </w:rPr>
        <w:t>. (</w:t>
      </w:r>
      <w:ins w:id="2" w:author="MNB" w:date="2024-12-04T13:39:00Z">
        <w:r w:rsidR="006F51D1">
          <w:rPr>
            <w:rFonts w:ascii="Arial" w:hAnsi="Arial" w:cs="Arial"/>
            <w:sz w:val="20"/>
            <w:szCs w:val="20"/>
          </w:rPr>
          <w:t>XII. 3.</w:t>
        </w:r>
      </w:ins>
      <w:del w:id="3" w:author="MNB" w:date="2024-12-04T13:39:00Z">
        <w:r w:rsidR="00C60623" w:rsidDel="006F51D1">
          <w:rPr>
            <w:rFonts w:ascii="Arial" w:hAnsi="Arial" w:cs="Arial"/>
            <w:sz w:val="20"/>
            <w:szCs w:val="20"/>
          </w:rPr>
          <w:delText>..</w:delText>
        </w:r>
        <w:r w:rsidR="001976B7" w:rsidDel="006F51D1">
          <w:rPr>
            <w:rFonts w:ascii="Arial" w:hAnsi="Arial" w:cs="Arial"/>
            <w:sz w:val="20"/>
            <w:szCs w:val="20"/>
          </w:rPr>
          <w:delText xml:space="preserve">. </w:delText>
        </w:r>
        <w:r w:rsidR="00C60623" w:rsidDel="006F51D1">
          <w:rPr>
            <w:rFonts w:ascii="Arial" w:hAnsi="Arial" w:cs="Arial"/>
            <w:sz w:val="20"/>
            <w:szCs w:val="20"/>
          </w:rPr>
          <w:delText>..</w:delText>
        </w:r>
        <w:r w:rsidR="001976B7" w:rsidDel="006F51D1">
          <w:rPr>
            <w:rFonts w:ascii="Arial" w:hAnsi="Arial" w:cs="Arial"/>
            <w:sz w:val="20"/>
            <w:szCs w:val="20"/>
          </w:rPr>
          <w:delText>.</w:delText>
        </w:r>
      </w:del>
      <w:r w:rsidR="00204499">
        <w:rPr>
          <w:rFonts w:ascii="Arial" w:hAnsi="Arial" w:cs="Arial"/>
          <w:sz w:val="20"/>
          <w:szCs w:val="20"/>
        </w:rPr>
        <w:t>) MNB rendelethez</w:t>
      </w:r>
    </w:p>
    <w:p w14:paraId="5679A7EB" w14:textId="77777777" w:rsidR="008D0347" w:rsidRPr="00F653A1" w:rsidRDefault="008D0347" w:rsidP="008D0347">
      <w:pPr>
        <w:pStyle w:val="Cmsor3"/>
        <w:jc w:val="center"/>
        <w:rPr>
          <w:rFonts w:ascii="Arial" w:hAnsi="Arial" w:cs="Arial"/>
          <w:i w:val="0"/>
          <w:sz w:val="20"/>
          <w:szCs w:val="20"/>
        </w:rPr>
      </w:pPr>
    </w:p>
    <w:p w14:paraId="142BD11E" w14:textId="77777777" w:rsidR="008D0347" w:rsidRPr="00F653A1" w:rsidRDefault="008D0347" w:rsidP="008D0347">
      <w:pPr>
        <w:pStyle w:val="Cmsor3"/>
        <w:jc w:val="center"/>
        <w:rPr>
          <w:rFonts w:ascii="Arial" w:hAnsi="Arial" w:cs="Arial"/>
          <w:i w:val="0"/>
          <w:sz w:val="20"/>
          <w:szCs w:val="20"/>
        </w:rPr>
      </w:pPr>
    </w:p>
    <w:p w14:paraId="70023134" w14:textId="77777777" w:rsidR="00A84D4E" w:rsidRPr="00F653A1" w:rsidRDefault="00DF65F6" w:rsidP="008D0347">
      <w:pPr>
        <w:pStyle w:val="Cmsor3"/>
        <w:jc w:val="center"/>
        <w:rPr>
          <w:rFonts w:ascii="Arial" w:hAnsi="Arial" w:cs="Arial"/>
          <w:i w:val="0"/>
          <w:sz w:val="20"/>
          <w:szCs w:val="20"/>
        </w:rPr>
      </w:pPr>
      <w:r w:rsidRPr="00F653A1">
        <w:rPr>
          <w:rFonts w:ascii="Arial" w:hAnsi="Arial" w:cs="Arial"/>
          <w:i w:val="0"/>
          <w:sz w:val="20"/>
          <w:szCs w:val="20"/>
        </w:rPr>
        <w:t xml:space="preserve">A foglalkoztatói nyugdíjszolgáltató intézmény felügyeleti jelentéseire vonatkozó </w:t>
      </w:r>
    </w:p>
    <w:p w14:paraId="1F2698C5" w14:textId="77777777" w:rsidR="00DF65F6" w:rsidRPr="00F653A1" w:rsidRDefault="00A84D4E" w:rsidP="008D0347">
      <w:pPr>
        <w:pStyle w:val="Cmsor3"/>
        <w:jc w:val="center"/>
        <w:rPr>
          <w:rFonts w:ascii="Arial" w:hAnsi="Arial" w:cs="Arial"/>
          <w:i w:val="0"/>
          <w:caps/>
          <w:snapToGrid w:val="0"/>
          <w:sz w:val="20"/>
          <w:szCs w:val="20"/>
        </w:rPr>
      </w:pPr>
      <w:r w:rsidRPr="00F653A1">
        <w:rPr>
          <w:rFonts w:ascii="Arial" w:hAnsi="Arial" w:cs="Arial"/>
          <w:i w:val="0"/>
          <w:sz w:val="20"/>
          <w:szCs w:val="20"/>
        </w:rPr>
        <w:t>részletes k</w:t>
      </w:r>
      <w:r w:rsidR="00DF65F6" w:rsidRPr="00F653A1">
        <w:rPr>
          <w:rFonts w:ascii="Arial" w:hAnsi="Arial" w:cs="Arial"/>
          <w:i w:val="0"/>
          <w:sz w:val="20"/>
          <w:szCs w:val="20"/>
        </w:rPr>
        <w:t>itöltési előírások</w:t>
      </w:r>
    </w:p>
    <w:p w14:paraId="26BF813B" w14:textId="77777777" w:rsidR="008D0347" w:rsidRPr="00F653A1" w:rsidRDefault="008D0347" w:rsidP="008D0347">
      <w:pPr>
        <w:autoSpaceDE w:val="0"/>
        <w:autoSpaceDN w:val="0"/>
        <w:adjustRightInd w:val="0"/>
        <w:jc w:val="center"/>
        <w:rPr>
          <w:rFonts w:ascii="Arial" w:hAnsi="Arial" w:cs="Arial"/>
          <w:b/>
          <w:caps/>
          <w:sz w:val="20"/>
          <w:szCs w:val="20"/>
        </w:rPr>
      </w:pPr>
    </w:p>
    <w:p w14:paraId="1BCD68BC" w14:textId="77777777" w:rsidR="00A45C84" w:rsidRPr="00F653A1" w:rsidRDefault="00A45C84" w:rsidP="008D0347">
      <w:pPr>
        <w:autoSpaceDE w:val="0"/>
        <w:autoSpaceDN w:val="0"/>
        <w:adjustRightInd w:val="0"/>
        <w:jc w:val="center"/>
        <w:rPr>
          <w:rFonts w:ascii="Arial" w:hAnsi="Arial" w:cs="Arial"/>
          <w:b/>
          <w:caps/>
          <w:sz w:val="20"/>
          <w:szCs w:val="20"/>
        </w:rPr>
      </w:pPr>
    </w:p>
    <w:p w14:paraId="3237C5E5" w14:textId="77777777" w:rsidR="00DE0A4D" w:rsidRPr="00F653A1" w:rsidRDefault="005661B9" w:rsidP="008D0347">
      <w:pPr>
        <w:autoSpaceDE w:val="0"/>
        <w:autoSpaceDN w:val="0"/>
        <w:adjustRightInd w:val="0"/>
        <w:jc w:val="center"/>
        <w:rPr>
          <w:rFonts w:ascii="Arial" w:hAnsi="Arial" w:cs="Arial"/>
          <w:b/>
          <w:caps/>
          <w:sz w:val="20"/>
          <w:szCs w:val="20"/>
        </w:rPr>
      </w:pPr>
      <w:r w:rsidRPr="00F653A1">
        <w:rPr>
          <w:rFonts w:ascii="Arial" w:hAnsi="Arial" w:cs="Arial"/>
          <w:b/>
          <w:caps/>
          <w:sz w:val="20"/>
          <w:szCs w:val="20"/>
        </w:rPr>
        <w:t>I.</w:t>
      </w:r>
    </w:p>
    <w:p w14:paraId="20AFB49D" w14:textId="77777777" w:rsidR="00DE0A4D" w:rsidRPr="00F653A1" w:rsidRDefault="00DE0A4D" w:rsidP="008D0347">
      <w:pPr>
        <w:autoSpaceDE w:val="0"/>
        <w:autoSpaceDN w:val="0"/>
        <w:adjustRightInd w:val="0"/>
        <w:jc w:val="center"/>
        <w:rPr>
          <w:rFonts w:ascii="Arial" w:hAnsi="Arial" w:cs="Arial"/>
          <w:b/>
          <w:sz w:val="20"/>
          <w:szCs w:val="20"/>
        </w:rPr>
      </w:pPr>
      <w:r w:rsidRPr="00F653A1">
        <w:rPr>
          <w:rFonts w:ascii="Arial" w:hAnsi="Arial" w:cs="Arial"/>
          <w:b/>
          <w:sz w:val="20"/>
          <w:szCs w:val="20"/>
        </w:rPr>
        <w:t>A</w:t>
      </w:r>
      <w:r w:rsidR="00883983" w:rsidRPr="00F653A1">
        <w:rPr>
          <w:rFonts w:ascii="Arial" w:hAnsi="Arial" w:cs="Arial"/>
          <w:b/>
          <w:sz w:val="20"/>
          <w:szCs w:val="20"/>
        </w:rPr>
        <w:t xml:space="preserve"> felügyeleti jelentésre </w:t>
      </w:r>
      <w:r w:rsidR="005661B9" w:rsidRPr="00F653A1">
        <w:rPr>
          <w:rFonts w:ascii="Arial" w:hAnsi="Arial" w:cs="Arial"/>
          <w:b/>
          <w:sz w:val="20"/>
          <w:szCs w:val="20"/>
        </w:rPr>
        <w:t>vonatkozó általános szabályok</w:t>
      </w:r>
    </w:p>
    <w:p w14:paraId="0FB0BD62" w14:textId="77777777" w:rsidR="0066043D" w:rsidRPr="00F653A1" w:rsidRDefault="0066043D" w:rsidP="0066043D">
      <w:pPr>
        <w:autoSpaceDE w:val="0"/>
        <w:autoSpaceDN w:val="0"/>
        <w:adjustRightInd w:val="0"/>
        <w:spacing w:after="120"/>
        <w:jc w:val="both"/>
        <w:outlineLvl w:val="0"/>
        <w:rPr>
          <w:rFonts w:ascii="Arial" w:hAnsi="Arial" w:cs="Arial"/>
          <w:i/>
          <w:sz w:val="20"/>
          <w:szCs w:val="20"/>
        </w:rPr>
      </w:pPr>
    </w:p>
    <w:p w14:paraId="0A5E23FC" w14:textId="77777777" w:rsidR="00073C38" w:rsidRPr="00F653A1" w:rsidRDefault="00073C38" w:rsidP="00073C38">
      <w:pPr>
        <w:rPr>
          <w:rFonts w:ascii="Arial" w:hAnsi="Arial" w:cs="Arial"/>
          <w:b/>
          <w:sz w:val="20"/>
          <w:szCs w:val="20"/>
        </w:rPr>
      </w:pPr>
      <w:r w:rsidRPr="00F653A1">
        <w:rPr>
          <w:rFonts w:ascii="Arial" w:hAnsi="Arial" w:cs="Arial"/>
          <w:b/>
          <w:sz w:val="20"/>
          <w:szCs w:val="20"/>
        </w:rPr>
        <w:t>1. Kapcsolódó jogszabályok, fogalmak, rövidítések</w:t>
      </w:r>
    </w:p>
    <w:p w14:paraId="589723AE" w14:textId="77777777" w:rsidR="00073C38" w:rsidRPr="00F653A1" w:rsidRDefault="00883983" w:rsidP="00073C38">
      <w:pPr>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teljesítése során alkalmazandó jogszabályok körét az 1. melléklet 1. pontja, a táblákban és a kitöltési előírásokban használt fogalmak, rövidítések értelmezésére vonatkozó rendelkezést az 1. melléklet 2. pontja határozza meg.</w:t>
      </w:r>
    </w:p>
    <w:p w14:paraId="3940BFB3" w14:textId="77777777" w:rsidR="00073C38" w:rsidRPr="00F653A1" w:rsidRDefault="00073C38" w:rsidP="00073C38">
      <w:pPr>
        <w:jc w:val="both"/>
        <w:rPr>
          <w:rFonts w:ascii="Arial" w:hAnsi="Arial" w:cs="Arial"/>
          <w:b/>
          <w:sz w:val="20"/>
          <w:szCs w:val="20"/>
        </w:rPr>
      </w:pPr>
    </w:p>
    <w:p w14:paraId="040708AD" w14:textId="77777777" w:rsidR="00073C38" w:rsidRPr="00F653A1" w:rsidRDefault="00073C38" w:rsidP="00073C38">
      <w:pPr>
        <w:jc w:val="both"/>
        <w:rPr>
          <w:rFonts w:ascii="Arial" w:hAnsi="Arial" w:cs="Arial"/>
          <w:b/>
          <w:sz w:val="20"/>
          <w:szCs w:val="20"/>
        </w:rPr>
      </w:pPr>
      <w:r w:rsidRPr="00F653A1">
        <w:rPr>
          <w:rFonts w:ascii="Arial" w:hAnsi="Arial" w:cs="Arial"/>
          <w:b/>
          <w:sz w:val="20"/>
          <w:szCs w:val="20"/>
        </w:rPr>
        <w:t xml:space="preserve">2. </w:t>
      </w:r>
      <w:r w:rsidR="00883983" w:rsidRPr="00F653A1">
        <w:rPr>
          <w:rFonts w:ascii="Arial" w:hAnsi="Arial" w:cs="Arial"/>
          <w:b/>
          <w:sz w:val="20"/>
          <w:szCs w:val="20"/>
        </w:rPr>
        <w:t xml:space="preserve">A felügyeleti jelentés </w:t>
      </w:r>
      <w:r w:rsidRPr="00F653A1">
        <w:rPr>
          <w:rFonts w:ascii="Arial" w:hAnsi="Arial" w:cs="Arial"/>
          <w:b/>
          <w:sz w:val="20"/>
          <w:szCs w:val="20"/>
        </w:rPr>
        <w:t>formai követelményei</w:t>
      </w:r>
    </w:p>
    <w:p w14:paraId="1CE495BD" w14:textId="77777777" w:rsidR="00073C38" w:rsidRPr="00F653A1" w:rsidRDefault="00883983" w:rsidP="00073C38">
      <w:pPr>
        <w:spacing w:after="120"/>
        <w:jc w:val="both"/>
        <w:rPr>
          <w:rFonts w:ascii="Arial" w:hAnsi="Arial" w:cs="Arial"/>
          <w:snapToGrid w:val="0"/>
          <w:sz w:val="20"/>
          <w:szCs w:val="20"/>
        </w:rPr>
      </w:pPr>
      <w:r w:rsidRPr="00F653A1">
        <w:rPr>
          <w:rFonts w:ascii="Arial" w:hAnsi="Arial" w:cs="Arial"/>
          <w:snapToGrid w:val="0"/>
          <w:sz w:val="20"/>
          <w:szCs w:val="20"/>
        </w:rPr>
        <w:t>A felügyeleti jelentés</w:t>
      </w:r>
      <w:r w:rsidR="00073C38" w:rsidRPr="00F653A1">
        <w:rPr>
          <w:rFonts w:ascii="Arial" w:hAnsi="Arial" w:cs="Arial"/>
          <w:snapToGrid w:val="0"/>
          <w:sz w:val="20"/>
          <w:szCs w:val="20"/>
        </w:rPr>
        <w:t xml:space="preserve"> formai követelményeit az 1. melléklet 3. pontja határozza meg.</w:t>
      </w:r>
    </w:p>
    <w:p w14:paraId="085132AE" w14:textId="77777777" w:rsidR="00073C38" w:rsidRPr="00F653A1" w:rsidRDefault="00073C38" w:rsidP="00073C38">
      <w:pPr>
        <w:spacing w:before="240"/>
        <w:jc w:val="both"/>
        <w:rPr>
          <w:rFonts w:ascii="Arial" w:hAnsi="Arial" w:cs="Arial"/>
          <w:b/>
          <w:sz w:val="20"/>
          <w:szCs w:val="20"/>
        </w:rPr>
      </w:pPr>
      <w:r w:rsidRPr="00F653A1">
        <w:rPr>
          <w:rFonts w:ascii="Arial" w:hAnsi="Arial" w:cs="Arial"/>
          <w:b/>
          <w:sz w:val="20"/>
          <w:szCs w:val="20"/>
        </w:rPr>
        <w:t>3</w:t>
      </w:r>
      <w:r w:rsidR="00883983" w:rsidRPr="00F653A1">
        <w:rPr>
          <w:rFonts w:ascii="Arial" w:hAnsi="Arial" w:cs="Arial"/>
          <w:b/>
          <w:sz w:val="20"/>
          <w:szCs w:val="20"/>
        </w:rPr>
        <w:t xml:space="preserve">. A felügyeleti jelentés </w:t>
      </w:r>
      <w:r w:rsidRPr="00F653A1">
        <w:rPr>
          <w:rFonts w:ascii="Arial" w:hAnsi="Arial" w:cs="Arial"/>
          <w:b/>
          <w:sz w:val="20"/>
          <w:szCs w:val="20"/>
        </w:rPr>
        <w:t>tartalmi követelményei</w:t>
      </w:r>
    </w:p>
    <w:p w14:paraId="2E11E779" w14:textId="77777777" w:rsidR="00073C38" w:rsidRPr="00F653A1" w:rsidRDefault="00883983" w:rsidP="00073C38">
      <w:pPr>
        <w:spacing w:after="120"/>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tartalmi követelményeit az 1. melléklet 4. pontja határozza meg.</w:t>
      </w:r>
    </w:p>
    <w:p w14:paraId="7FE9D183" w14:textId="77777777" w:rsidR="00DE0A4D" w:rsidRPr="00F653A1" w:rsidRDefault="006B0A67" w:rsidP="00E94BDF">
      <w:pPr>
        <w:keepNext/>
        <w:spacing w:before="240"/>
        <w:rPr>
          <w:rFonts w:ascii="Arial" w:hAnsi="Arial" w:cs="Arial"/>
          <w:b/>
          <w:sz w:val="20"/>
          <w:szCs w:val="20"/>
        </w:rPr>
      </w:pPr>
      <w:r w:rsidRPr="00F653A1">
        <w:rPr>
          <w:rFonts w:ascii="Arial" w:hAnsi="Arial" w:cs="Arial"/>
          <w:b/>
          <w:sz w:val="20"/>
          <w:szCs w:val="20"/>
        </w:rPr>
        <w:t>4</w:t>
      </w:r>
      <w:r w:rsidR="00DE0A4D" w:rsidRPr="00F653A1">
        <w:rPr>
          <w:rFonts w:ascii="Arial" w:hAnsi="Arial" w:cs="Arial"/>
          <w:b/>
          <w:sz w:val="20"/>
          <w:szCs w:val="20"/>
        </w:rPr>
        <w:t>. Értékelési alapelvek a piaci érték megállapításához</w:t>
      </w:r>
    </w:p>
    <w:p w14:paraId="48179682" w14:textId="77777777" w:rsidR="00DE0A4D" w:rsidRPr="00F653A1" w:rsidRDefault="00DE0A4D" w:rsidP="00DE0A4D">
      <w:pPr>
        <w:spacing w:before="240"/>
        <w:ind w:right="136"/>
        <w:jc w:val="both"/>
        <w:rPr>
          <w:rFonts w:ascii="Arial" w:hAnsi="Arial" w:cs="Arial"/>
          <w:sz w:val="20"/>
          <w:szCs w:val="20"/>
        </w:rPr>
      </w:pPr>
      <w:r w:rsidRPr="00F653A1">
        <w:rPr>
          <w:rFonts w:ascii="Arial" w:hAnsi="Arial" w:cs="Arial"/>
          <w:sz w:val="20"/>
          <w:szCs w:val="20"/>
        </w:rPr>
        <w:t>A</w:t>
      </w:r>
      <w:r w:rsidR="0043686A" w:rsidRPr="00F653A1">
        <w:rPr>
          <w:rFonts w:ascii="Arial" w:hAnsi="Arial" w:cs="Arial"/>
          <w:sz w:val="20"/>
          <w:szCs w:val="20"/>
        </w:rPr>
        <w:t xml:space="preserve"> </w:t>
      </w:r>
      <w:r w:rsidR="00F65B22" w:rsidRPr="00F653A1">
        <w:rPr>
          <w:rFonts w:ascii="Arial" w:hAnsi="Arial" w:cs="Arial"/>
          <w:sz w:val="20"/>
          <w:szCs w:val="20"/>
        </w:rPr>
        <w:t>Számv.tv.</w:t>
      </w:r>
      <w:r w:rsidR="0043686A" w:rsidRPr="00F653A1">
        <w:rPr>
          <w:rFonts w:ascii="Arial" w:hAnsi="Arial" w:cs="Arial"/>
          <w:sz w:val="20"/>
          <w:szCs w:val="20"/>
        </w:rPr>
        <w:t xml:space="preserve"> és az Fnykr. előírásai alapján készült </w:t>
      </w:r>
      <w:r w:rsidR="00D8195B" w:rsidRPr="00F653A1">
        <w:rPr>
          <w:rFonts w:ascii="Arial" w:hAnsi="Arial" w:cs="Arial"/>
          <w:sz w:val="20"/>
          <w:szCs w:val="20"/>
        </w:rPr>
        <w:t xml:space="preserve">intézményi </w:t>
      </w:r>
      <w:r w:rsidR="0043686A" w:rsidRPr="00F653A1">
        <w:rPr>
          <w:rFonts w:ascii="Arial" w:hAnsi="Arial" w:cs="Arial"/>
          <w:sz w:val="20"/>
          <w:szCs w:val="20"/>
        </w:rPr>
        <w:t>számviteli politika részét képező</w:t>
      </w:r>
      <w:r w:rsidRPr="00F653A1">
        <w:rPr>
          <w:rFonts w:ascii="Arial" w:hAnsi="Arial" w:cs="Arial"/>
          <w:sz w:val="20"/>
          <w:szCs w:val="20"/>
        </w:rPr>
        <w:t xml:space="preserve"> belső szabályzatban meghatározott irányelvek</w:t>
      </w:r>
      <w:r w:rsidR="0043686A" w:rsidRPr="00F653A1">
        <w:rPr>
          <w:rFonts w:ascii="Arial" w:hAnsi="Arial" w:cs="Arial"/>
          <w:sz w:val="20"/>
          <w:szCs w:val="20"/>
        </w:rPr>
        <w:t>ben</w:t>
      </w:r>
      <w:r w:rsidRPr="00F653A1">
        <w:rPr>
          <w:rFonts w:ascii="Arial" w:hAnsi="Arial" w:cs="Arial"/>
          <w:sz w:val="20"/>
          <w:szCs w:val="20"/>
        </w:rPr>
        <w:t xml:space="preserve"> javasolt a következő szempontok érvényesítése</w:t>
      </w:r>
      <w:r w:rsidR="0043686A" w:rsidRPr="00F653A1">
        <w:rPr>
          <w:rFonts w:ascii="Arial" w:hAnsi="Arial" w:cs="Arial"/>
          <w:sz w:val="20"/>
          <w:szCs w:val="20"/>
        </w:rPr>
        <w:t xml:space="preserve"> is</w:t>
      </w:r>
      <w:r w:rsidRPr="00F653A1">
        <w:rPr>
          <w:rFonts w:ascii="Arial" w:hAnsi="Arial" w:cs="Arial"/>
          <w:sz w:val="20"/>
          <w:szCs w:val="20"/>
        </w:rPr>
        <w:t>:</w:t>
      </w:r>
    </w:p>
    <w:p w14:paraId="4BF5E63F" w14:textId="77777777" w:rsidR="00DE0A4D" w:rsidRPr="00F653A1" w:rsidRDefault="00DE0A4D" w:rsidP="00A64873">
      <w:pPr>
        <w:numPr>
          <w:ilvl w:val="0"/>
          <w:numId w:val="5"/>
        </w:numPr>
        <w:spacing w:before="120" w:after="120"/>
        <w:ind w:left="567" w:right="136" w:firstLine="0"/>
        <w:jc w:val="both"/>
        <w:rPr>
          <w:rFonts w:ascii="Arial" w:hAnsi="Arial" w:cs="Arial"/>
          <w:sz w:val="20"/>
          <w:szCs w:val="20"/>
        </w:rPr>
      </w:pPr>
      <w:r w:rsidRPr="00F653A1">
        <w:rPr>
          <w:rFonts w:ascii="Arial" w:hAnsi="Arial" w:cs="Arial"/>
          <w:sz w:val="20"/>
          <w:szCs w:val="20"/>
        </w:rPr>
        <w:t>A tőzsdén nem forgalmazott hitelviszonyt megtestesítő értékpapír esetében a piaci érték meghatározása a tőzsdén kívüli kereskedelem szerinti, a</w:t>
      </w:r>
      <w:r w:rsidR="00883C0B" w:rsidRPr="00F653A1">
        <w:rPr>
          <w:rFonts w:ascii="Arial" w:hAnsi="Arial" w:cs="Arial"/>
          <w:sz w:val="20"/>
          <w:szCs w:val="20"/>
        </w:rPr>
        <w:t>z MNB</w:t>
      </w:r>
      <w:r w:rsidRPr="00F653A1">
        <w:rPr>
          <w:rFonts w:ascii="Arial" w:hAnsi="Arial" w:cs="Arial"/>
          <w:sz w:val="20"/>
          <w:szCs w:val="20"/>
        </w:rPr>
        <w:t xml:space="preserve"> honlapján közzétett utolsó, forgalommal súlyozott nettó átlagár és a fordulónapig felhalmozott kamat felhasználásával történik, ha ez az adat nem régebbi 30 napnál. Ha az adott hitelviszonyt megtestesítő értékpapírnak nincs 30 napnál nem régebbi árfolyama, akkor a nettó beszerzési árat kell felhasználni oly módon, hogy a piaci érték meghatározásakor hozzá kell adni az utolsó kamatfizetés óta a fordulónapig felhalmozott kamatokat.</w:t>
      </w:r>
    </w:p>
    <w:p w14:paraId="338EE3BE" w14:textId="77777777" w:rsidR="00DE0A4D" w:rsidRPr="00F653A1" w:rsidRDefault="00DE0A4D" w:rsidP="00DE0A4D">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A tőzsdén nem forgalmazott részvény esetében a tőzsdén kívüli kereskedelem szerinti, a</w:t>
      </w:r>
      <w:r w:rsidR="001D1383" w:rsidRPr="00F653A1">
        <w:rPr>
          <w:rFonts w:ascii="Arial" w:hAnsi="Arial" w:cs="Arial"/>
          <w:sz w:val="20"/>
          <w:szCs w:val="20"/>
        </w:rPr>
        <w:t>z</w:t>
      </w:r>
      <w:r w:rsidRPr="00F653A1">
        <w:rPr>
          <w:rFonts w:ascii="Arial" w:hAnsi="Arial" w:cs="Arial"/>
          <w:sz w:val="20"/>
          <w:szCs w:val="20"/>
        </w:rPr>
        <w:t xml:space="preserve"> </w:t>
      </w:r>
      <w:r w:rsidR="00883C0B" w:rsidRPr="00F653A1">
        <w:rPr>
          <w:rFonts w:ascii="Arial" w:hAnsi="Arial" w:cs="Arial"/>
          <w:sz w:val="20"/>
          <w:szCs w:val="20"/>
        </w:rPr>
        <w:t>MNB</w:t>
      </w:r>
      <w:r w:rsidRPr="00F653A1">
        <w:rPr>
          <w:rFonts w:ascii="Arial" w:hAnsi="Arial" w:cs="Arial"/>
          <w:sz w:val="20"/>
          <w:szCs w:val="20"/>
        </w:rPr>
        <w:t xml:space="preserve"> honlapján közzétett utolsó, forgalommal súlyozott átlagárfolyam alapján kell meghatározni az eszköz értékelési árfolyamát, ha az nem régebbi 30 napnál. Ha az adott részvénynek nincs 30 napnál nem régebbi árfolyama, akkor függetlenül annak régiségétől, az utolsó, tőzsdén kívüli árfolyam, illetve a beszerzési ár közül az alacsonyabbat kell figyelembe venni.</w:t>
      </w:r>
    </w:p>
    <w:p w14:paraId="0BC3B63C" w14:textId="77777777" w:rsidR="0037395A" w:rsidRPr="0081226B" w:rsidRDefault="00DE0A4D" w:rsidP="0081226B">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Egyéb, a fentiekben nem szabályozott értékpapírok esetében a nyilvántartási értéket kell feltüntetni.</w:t>
      </w:r>
    </w:p>
    <w:p w14:paraId="6E32D6D6" w14:textId="77777777" w:rsidR="00A45C84" w:rsidRPr="00F653A1" w:rsidRDefault="00A45C84" w:rsidP="008D1098">
      <w:pPr>
        <w:autoSpaceDE w:val="0"/>
        <w:autoSpaceDN w:val="0"/>
        <w:adjustRightInd w:val="0"/>
        <w:jc w:val="center"/>
        <w:rPr>
          <w:rFonts w:ascii="Arial" w:hAnsi="Arial" w:cs="Arial"/>
          <w:b/>
          <w:caps/>
          <w:sz w:val="20"/>
          <w:szCs w:val="20"/>
        </w:rPr>
      </w:pPr>
    </w:p>
    <w:p w14:paraId="2F68D50A" w14:textId="77777777" w:rsidR="00A45C84" w:rsidRPr="00F653A1" w:rsidRDefault="00A45C84" w:rsidP="008D1098">
      <w:pPr>
        <w:autoSpaceDE w:val="0"/>
        <w:autoSpaceDN w:val="0"/>
        <w:adjustRightInd w:val="0"/>
        <w:jc w:val="center"/>
        <w:rPr>
          <w:rFonts w:ascii="Arial" w:hAnsi="Arial" w:cs="Arial"/>
          <w:b/>
          <w:caps/>
          <w:sz w:val="20"/>
          <w:szCs w:val="20"/>
        </w:rPr>
      </w:pPr>
    </w:p>
    <w:p w14:paraId="63C1BFDD" w14:textId="77777777" w:rsidR="00EB7509" w:rsidRPr="00F653A1" w:rsidRDefault="00460ACE" w:rsidP="00851E46">
      <w:pPr>
        <w:autoSpaceDE w:val="0"/>
        <w:autoSpaceDN w:val="0"/>
        <w:adjustRightInd w:val="0"/>
        <w:jc w:val="center"/>
        <w:rPr>
          <w:rFonts w:ascii="Arial" w:hAnsi="Arial" w:cs="Arial"/>
          <w:b/>
          <w:caps/>
          <w:sz w:val="20"/>
          <w:szCs w:val="20"/>
        </w:rPr>
      </w:pPr>
      <w:r w:rsidRPr="00F653A1">
        <w:rPr>
          <w:rFonts w:ascii="Arial" w:hAnsi="Arial" w:cs="Arial"/>
          <w:b/>
          <w:caps/>
          <w:sz w:val="20"/>
          <w:szCs w:val="20"/>
        </w:rPr>
        <w:t>II.</w:t>
      </w:r>
    </w:p>
    <w:p w14:paraId="1AEA7C52" w14:textId="77777777" w:rsidR="00DE0A4D" w:rsidRPr="00F653A1" w:rsidRDefault="00BA6B02" w:rsidP="00EC3349">
      <w:pPr>
        <w:keepNext/>
        <w:jc w:val="center"/>
        <w:rPr>
          <w:rFonts w:ascii="Arial" w:hAnsi="Arial" w:cs="Arial"/>
          <w:b/>
          <w:bCs/>
          <w:sz w:val="20"/>
          <w:szCs w:val="20"/>
        </w:rPr>
      </w:pPr>
      <w:r w:rsidRPr="00F653A1">
        <w:rPr>
          <w:rFonts w:ascii="Arial" w:hAnsi="Arial" w:cs="Arial"/>
          <w:b/>
          <w:bCs/>
          <w:sz w:val="20"/>
          <w:szCs w:val="20"/>
        </w:rPr>
        <w:t xml:space="preserve">A </w:t>
      </w:r>
      <w:r w:rsidR="005661B9" w:rsidRPr="00F653A1">
        <w:rPr>
          <w:rFonts w:ascii="Arial" w:hAnsi="Arial" w:cs="Arial"/>
          <w:b/>
          <w:bCs/>
          <w:sz w:val="20"/>
          <w:szCs w:val="20"/>
        </w:rPr>
        <w:t>negyedéves jelentés tábláira</w:t>
      </w:r>
      <w:r w:rsidRPr="00F653A1">
        <w:rPr>
          <w:rFonts w:ascii="Arial" w:hAnsi="Arial" w:cs="Arial"/>
          <w:b/>
          <w:bCs/>
          <w:sz w:val="20"/>
          <w:szCs w:val="20"/>
        </w:rPr>
        <w:t xml:space="preserve"> </w:t>
      </w:r>
      <w:r w:rsidR="00A45C84" w:rsidRPr="00F653A1">
        <w:rPr>
          <w:rFonts w:ascii="Arial" w:hAnsi="Arial" w:cs="Arial"/>
          <w:b/>
          <w:bCs/>
          <w:sz w:val="20"/>
          <w:szCs w:val="20"/>
        </w:rPr>
        <w:t xml:space="preserve">és a szöveges értékelésre </w:t>
      </w:r>
      <w:r w:rsidRPr="00F653A1">
        <w:rPr>
          <w:rFonts w:ascii="Arial" w:hAnsi="Arial" w:cs="Arial"/>
          <w:b/>
          <w:bCs/>
          <w:sz w:val="20"/>
          <w:szCs w:val="20"/>
        </w:rPr>
        <w:t>vonatkozó részletes szabályok</w:t>
      </w:r>
    </w:p>
    <w:p w14:paraId="30B01302" w14:textId="77777777" w:rsidR="00DE0A4D" w:rsidRPr="00F653A1" w:rsidRDefault="00DE0A4D" w:rsidP="00EC3349">
      <w:pPr>
        <w:keepNext/>
        <w:spacing w:before="120"/>
        <w:jc w:val="both"/>
        <w:rPr>
          <w:rFonts w:ascii="Arial" w:hAnsi="Arial" w:cs="Arial"/>
          <w:sz w:val="20"/>
          <w:szCs w:val="20"/>
        </w:rPr>
      </w:pPr>
    </w:p>
    <w:p w14:paraId="6DD5F68F" w14:textId="77777777" w:rsidR="00FB1BE3" w:rsidRPr="00F653A1" w:rsidRDefault="00063AC6" w:rsidP="00DE0A4D">
      <w:pPr>
        <w:spacing w:before="120"/>
        <w:jc w:val="both"/>
        <w:rPr>
          <w:rFonts w:ascii="Arial" w:hAnsi="Arial" w:cs="Arial"/>
          <w:b/>
          <w:sz w:val="20"/>
          <w:szCs w:val="20"/>
        </w:rPr>
      </w:pPr>
      <w:r w:rsidRPr="00F653A1">
        <w:rPr>
          <w:rFonts w:ascii="Arial" w:hAnsi="Arial" w:cs="Arial"/>
          <w:b/>
          <w:bCs/>
          <w:sz w:val="20"/>
          <w:szCs w:val="20"/>
        </w:rPr>
        <w:t xml:space="preserve">1. </w:t>
      </w:r>
      <w:r w:rsidR="00FB1BE3" w:rsidRPr="00F653A1">
        <w:rPr>
          <w:rFonts w:ascii="Arial" w:hAnsi="Arial" w:cs="Arial"/>
          <w:b/>
          <w:sz w:val="20"/>
          <w:szCs w:val="20"/>
        </w:rPr>
        <w:t>A negyedéves jelentés táblái</w:t>
      </w:r>
    </w:p>
    <w:p w14:paraId="4460CD0D" w14:textId="77777777" w:rsidR="00743D74" w:rsidRPr="00F653A1" w:rsidRDefault="00A20F13" w:rsidP="00FD2163">
      <w:pPr>
        <w:spacing w:before="240"/>
        <w:jc w:val="both"/>
        <w:rPr>
          <w:rFonts w:ascii="Arial" w:hAnsi="Arial" w:cs="Arial"/>
          <w:b/>
          <w:bCs/>
          <w:sz w:val="20"/>
          <w:szCs w:val="20"/>
          <w:highlight w:val="yellow"/>
        </w:rPr>
      </w:pPr>
      <w:r w:rsidRPr="00F653A1">
        <w:rPr>
          <w:rFonts w:ascii="Arial" w:hAnsi="Arial" w:cs="Arial"/>
          <w:b/>
          <w:bCs/>
          <w:sz w:val="20"/>
          <w:szCs w:val="20"/>
        </w:rPr>
        <w:t xml:space="preserve">1.1. </w:t>
      </w:r>
      <w:r w:rsidR="00DE0A4D" w:rsidRPr="00F653A1">
        <w:rPr>
          <w:rFonts w:ascii="Arial" w:hAnsi="Arial" w:cs="Arial"/>
          <w:b/>
          <w:bCs/>
          <w:sz w:val="20"/>
          <w:szCs w:val="20"/>
        </w:rPr>
        <w:t>76N1A Befizetéssel meghatározott nyugdíjkonstrukció tagi számlák tárgyidőszaki eredménye</w:t>
      </w:r>
    </w:p>
    <w:p w14:paraId="50A7445D"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 xml:space="preserve">táblában </w:t>
      </w:r>
      <w:r w:rsidRPr="00F653A1">
        <w:rPr>
          <w:rFonts w:ascii="Arial" w:hAnsi="Arial" w:cs="Arial"/>
          <w:bCs/>
          <w:sz w:val="20"/>
          <w:szCs w:val="20"/>
        </w:rPr>
        <w:t xml:space="preserve">kell szerepeltetni a tárgyidőszak során </w:t>
      </w:r>
      <w:r w:rsidR="008926C5" w:rsidRPr="00F653A1">
        <w:rPr>
          <w:rFonts w:ascii="Arial" w:hAnsi="Arial" w:cs="Arial"/>
          <w:bCs/>
          <w:sz w:val="20"/>
          <w:szCs w:val="20"/>
        </w:rPr>
        <w:t xml:space="preserve">elszámolt </w:t>
      </w:r>
      <w:r w:rsidRPr="00F653A1">
        <w:rPr>
          <w:rFonts w:ascii="Arial" w:hAnsi="Arial" w:cs="Arial"/>
          <w:bCs/>
          <w:sz w:val="20"/>
          <w:szCs w:val="20"/>
        </w:rPr>
        <w:t xml:space="preserve">bevételeket, ezen belül a tagi </w:t>
      </w:r>
      <w:r w:rsidR="00735AF3" w:rsidRPr="00F653A1">
        <w:rPr>
          <w:rFonts w:ascii="Arial" w:hAnsi="Arial" w:cs="Arial"/>
          <w:bCs/>
          <w:sz w:val="20"/>
          <w:szCs w:val="20"/>
        </w:rPr>
        <w:t>kiegészít</w:t>
      </w:r>
      <w:r w:rsidR="008B79BD" w:rsidRPr="00F653A1">
        <w:rPr>
          <w:rFonts w:ascii="Arial" w:hAnsi="Arial" w:cs="Arial"/>
          <w:bCs/>
          <w:sz w:val="20"/>
          <w:szCs w:val="20"/>
        </w:rPr>
        <w:t>és</w:t>
      </w:r>
      <w:r w:rsidR="00735AF3" w:rsidRPr="00F653A1">
        <w:rPr>
          <w:rFonts w:ascii="Arial" w:hAnsi="Arial" w:cs="Arial"/>
          <w:bCs/>
          <w:sz w:val="20"/>
          <w:szCs w:val="20"/>
        </w:rPr>
        <w:t>eket</w:t>
      </w:r>
      <w:r w:rsidR="008926C5" w:rsidRPr="00F653A1">
        <w:rPr>
          <w:rFonts w:ascii="Arial" w:hAnsi="Arial" w:cs="Arial"/>
          <w:bCs/>
          <w:sz w:val="20"/>
          <w:szCs w:val="20"/>
        </w:rPr>
        <w:t xml:space="preserve"> </w:t>
      </w:r>
      <w:r w:rsidRPr="00F653A1">
        <w:rPr>
          <w:rFonts w:ascii="Arial" w:hAnsi="Arial" w:cs="Arial"/>
          <w:bCs/>
          <w:sz w:val="20"/>
          <w:szCs w:val="20"/>
        </w:rPr>
        <w:t xml:space="preserve">és </w:t>
      </w:r>
      <w:r w:rsidR="008926C5" w:rsidRPr="00F653A1">
        <w:rPr>
          <w:rFonts w:ascii="Arial" w:hAnsi="Arial" w:cs="Arial"/>
          <w:bCs/>
          <w:sz w:val="20"/>
          <w:szCs w:val="20"/>
        </w:rPr>
        <w:t xml:space="preserve">a </w:t>
      </w:r>
      <w:r w:rsidRPr="00F653A1">
        <w:rPr>
          <w:rFonts w:ascii="Arial" w:hAnsi="Arial" w:cs="Arial"/>
          <w:bCs/>
          <w:sz w:val="20"/>
          <w:szCs w:val="20"/>
        </w:rPr>
        <w:t>foglalkoztatói</w:t>
      </w:r>
      <w:r w:rsidR="008926C5" w:rsidRPr="00F653A1">
        <w:rPr>
          <w:rFonts w:ascii="Arial" w:hAnsi="Arial" w:cs="Arial"/>
          <w:bCs/>
          <w:sz w:val="20"/>
          <w:szCs w:val="20"/>
        </w:rPr>
        <w:t xml:space="preserve"> hozzájárulásokat</w:t>
      </w:r>
      <w:r w:rsidRPr="00F653A1">
        <w:rPr>
          <w:rFonts w:ascii="Arial" w:hAnsi="Arial" w:cs="Arial"/>
          <w:bCs/>
          <w:sz w:val="20"/>
          <w:szCs w:val="20"/>
        </w:rPr>
        <w:t xml:space="preserve">, a befektetésekből képződött hozamokat, a kifizetett szolgáltatások összegét, a tagi számlákat érintő nem szolgáltatás célú kifizetéseket és a nyugdíjkonstrukció vagyonkezelésének költségeit a </w:t>
      </w:r>
      <w:r w:rsidR="00720F75" w:rsidRPr="00F653A1">
        <w:rPr>
          <w:rFonts w:ascii="Arial" w:hAnsi="Arial" w:cs="Arial"/>
          <w:bCs/>
          <w:sz w:val="20"/>
          <w:szCs w:val="20"/>
        </w:rPr>
        <w:t xml:space="preserve">táblában </w:t>
      </w:r>
      <w:r w:rsidRPr="00F653A1">
        <w:rPr>
          <w:rFonts w:ascii="Arial" w:hAnsi="Arial" w:cs="Arial"/>
          <w:bCs/>
          <w:sz w:val="20"/>
          <w:szCs w:val="20"/>
        </w:rPr>
        <w:t>jelzett jogcímenkénti bontásban.</w:t>
      </w:r>
    </w:p>
    <w:p w14:paraId="3BF6790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nyugdíjkonstrukció tárgyidőszaki bevételeinek és ráfordításainak növelő és csökkentő értékét (előjel helyesen) kell szerepeltetni a 76N1</w:t>
      </w:r>
      <w:r w:rsidR="00391639" w:rsidRPr="00F653A1">
        <w:rPr>
          <w:rFonts w:ascii="Arial" w:hAnsi="Arial" w:cs="Arial"/>
          <w:bCs/>
          <w:sz w:val="20"/>
          <w:szCs w:val="20"/>
        </w:rPr>
        <w:t>A</w:t>
      </w:r>
      <w:r w:rsidRPr="00F653A1">
        <w:rPr>
          <w:rFonts w:ascii="Arial" w:hAnsi="Arial" w:cs="Arial"/>
          <w:bCs/>
          <w:sz w:val="20"/>
          <w:szCs w:val="20"/>
        </w:rPr>
        <w:t xml:space="preserve"> </w:t>
      </w:r>
      <w:r w:rsidR="00720F75" w:rsidRPr="00F653A1">
        <w:rPr>
          <w:rFonts w:ascii="Arial" w:hAnsi="Arial" w:cs="Arial"/>
          <w:bCs/>
          <w:sz w:val="20"/>
          <w:szCs w:val="20"/>
        </w:rPr>
        <w:t xml:space="preserve">tábla </w:t>
      </w:r>
      <w:r w:rsidRPr="00F653A1">
        <w:rPr>
          <w:rFonts w:ascii="Arial" w:hAnsi="Arial" w:cs="Arial"/>
          <w:bCs/>
          <w:sz w:val="20"/>
          <w:szCs w:val="20"/>
        </w:rPr>
        <w:t>megfelelő adatsoraiban.</w:t>
      </w:r>
    </w:p>
    <w:p w14:paraId="798EDCAF" w14:textId="77777777" w:rsidR="00DE0A4D" w:rsidRPr="00F653A1" w:rsidRDefault="00DE0A4D" w:rsidP="00DE0A4D">
      <w:pPr>
        <w:jc w:val="both"/>
        <w:rPr>
          <w:rFonts w:ascii="Arial" w:hAnsi="Arial" w:cs="Arial"/>
          <w:bCs/>
          <w:sz w:val="20"/>
          <w:szCs w:val="20"/>
        </w:rPr>
      </w:pPr>
      <w:r w:rsidRPr="00F653A1">
        <w:rPr>
          <w:rFonts w:ascii="Arial" w:hAnsi="Arial" w:cs="Arial"/>
          <w:sz w:val="20"/>
          <w:szCs w:val="20"/>
        </w:rPr>
        <w:t>Abban az esetben, ha a tag</w:t>
      </w:r>
      <w:r w:rsidR="00A84E11" w:rsidRPr="00F653A1">
        <w:rPr>
          <w:rFonts w:ascii="Arial" w:hAnsi="Arial" w:cs="Arial"/>
          <w:sz w:val="20"/>
          <w:szCs w:val="20"/>
        </w:rPr>
        <w:t xml:space="preserve"> </w:t>
      </w:r>
      <w:r w:rsidRPr="00F653A1">
        <w:rPr>
          <w:rFonts w:ascii="Arial" w:hAnsi="Arial" w:cs="Arial"/>
          <w:sz w:val="20"/>
          <w:szCs w:val="20"/>
        </w:rPr>
        <w:t>egyösszegű szolgáltatás</w:t>
      </w:r>
      <w:r w:rsidR="00B54C61" w:rsidRPr="00F653A1">
        <w:rPr>
          <w:rFonts w:ascii="Arial" w:hAnsi="Arial" w:cs="Arial"/>
          <w:sz w:val="20"/>
          <w:szCs w:val="20"/>
        </w:rPr>
        <w:t>t</w:t>
      </w:r>
      <w:r w:rsidRPr="00F653A1">
        <w:rPr>
          <w:rFonts w:ascii="Arial" w:hAnsi="Arial" w:cs="Arial"/>
          <w:sz w:val="20"/>
          <w:szCs w:val="20"/>
        </w:rPr>
        <w:t xml:space="preserve"> igényelt, és ezen tag</w:t>
      </w:r>
      <w:r w:rsidR="00B54C61" w:rsidRPr="00F653A1">
        <w:rPr>
          <w:rFonts w:ascii="Arial" w:hAnsi="Arial" w:cs="Arial"/>
          <w:sz w:val="20"/>
          <w:szCs w:val="20"/>
        </w:rPr>
        <w:t>g</w:t>
      </w:r>
      <w:r w:rsidRPr="00F653A1">
        <w:rPr>
          <w:rFonts w:ascii="Arial" w:hAnsi="Arial" w:cs="Arial"/>
          <w:sz w:val="20"/>
          <w:szCs w:val="20"/>
        </w:rPr>
        <w:t>al</w:t>
      </w:r>
      <w:r w:rsidR="00B54C61" w:rsidRPr="00F653A1">
        <w:rPr>
          <w:rFonts w:ascii="Arial" w:hAnsi="Arial" w:cs="Arial"/>
          <w:sz w:val="20"/>
          <w:szCs w:val="20"/>
        </w:rPr>
        <w:t xml:space="preserve"> vagy tagokkal</w:t>
      </w:r>
      <w:r w:rsidRPr="00F653A1">
        <w:rPr>
          <w:rFonts w:ascii="Arial" w:hAnsi="Arial" w:cs="Arial"/>
          <w:sz w:val="20"/>
          <w:szCs w:val="20"/>
        </w:rPr>
        <w:t xml:space="preserve">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már elszámolt, de a tag követelésének pénzügyi rendezése </w:t>
      </w:r>
      <w:r w:rsidRPr="00F653A1">
        <w:rPr>
          <w:rFonts w:ascii="Arial" w:hAnsi="Arial" w:cs="Arial"/>
          <w:sz w:val="20"/>
          <w:szCs w:val="20"/>
        </w:rPr>
        <w:lastRenderedPageBreak/>
        <w:t>nem történt meg maradéktalanul, a tag követelését nem lehet átvezetni a szolgáltatási tartalékba. Ezen tagok követelésének állományát a tagokkal szemben</w:t>
      </w:r>
      <w:r w:rsidR="00735AF3" w:rsidRPr="00F653A1">
        <w:rPr>
          <w:rFonts w:ascii="Arial" w:hAnsi="Arial" w:cs="Arial"/>
          <w:sz w:val="20"/>
          <w:szCs w:val="20"/>
        </w:rPr>
        <w:t>i</w:t>
      </w:r>
      <w:r w:rsidRPr="00F653A1">
        <w:rPr>
          <w:rFonts w:ascii="Arial" w:hAnsi="Arial" w:cs="Arial"/>
          <w:sz w:val="20"/>
          <w:szCs w:val="20"/>
        </w:rPr>
        <w:t xml:space="preserve"> </w:t>
      </w:r>
      <w:r w:rsidR="00735AF3" w:rsidRPr="00F653A1">
        <w:rPr>
          <w:rFonts w:ascii="Arial" w:hAnsi="Arial" w:cs="Arial"/>
          <w:sz w:val="20"/>
          <w:szCs w:val="20"/>
        </w:rPr>
        <w:t xml:space="preserve">kötelezettségek </w:t>
      </w:r>
      <w:r w:rsidRPr="00F653A1">
        <w:rPr>
          <w:rFonts w:ascii="Arial" w:hAnsi="Arial" w:cs="Arial"/>
          <w:sz w:val="20"/>
          <w:szCs w:val="20"/>
        </w:rPr>
        <w:t>közé kell átvezetni a teljes pénzügyi rendezés időpontjáig.</w:t>
      </w:r>
    </w:p>
    <w:p w14:paraId="78B5142A" w14:textId="77777777" w:rsidR="00DE0A4D" w:rsidRPr="00F653A1" w:rsidRDefault="00A20F13" w:rsidP="00F22480">
      <w:pPr>
        <w:spacing w:before="240"/>
        <w:jc w:val="both"/>
        <w:rPr>
          <w:rFonts w:ascii="Arial" w:hAnsi="Arial" w:cs="Arial"/>
          <w:sz w:val="20"/>
          <w:szCs w:val="20"/>
        </w:rPr>
      </w:pPr>
      <w:r w:rsidRPr="00F653A1">
        <w:rPr>
          <w:rFonts w:ascii="Arial" w:hAnsi="Arial" w:cs="Arial"/>
          <w:b/>
          <w:bCs/>
          <w:sz w:val="20"/>
          <w:szCs w:val="20"/>
        </w:rPr>
        <w:t xml:space="preserve">1.2. </w:t>
      </w:r>
      <w:r w:rsidR="00DE0A4D" w:rsidRPr="00F653A1">
        <w:rPr>
          <w:rFonts w:ascii="Arial" w:hAnsi="Arial" w:cs="Arial"/>
          <w:b/>
          <w:bCs/>
          <w:sz w:val="20"/>
          <w:szCs w:val="20"/>
        </w:rPr>
        <w:t>76N1B Szolgáltatási tartalék állományváltozása</w:t>
      </w:r>
    </w:p>
    <w:p w14:paraId="55D3935B"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szolgáltatási tartalék azon tagok követelésállományának összessége, akik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által kialakított, befizetéssel meghatározott, kizárólag járadéktípusú nyugdíjkonstrukciók valamelyikét választották, és ennek kifizetését kérték a </w:t>
      </w:r>
      <w:r w:rsidR="006E4654" w:rsidRPr="00F653A1">
        <w:rPr>
          <w:rFonts w:ascii="Arial" w:hAnsi="Arial" w:cs="Arial"/>
          <w:sz w:val="20"/>
          <w:szCs w:val="20"/>
        </w:rPr>
        <w:t>foglalkoztatói nyugdíjszolgáltató intézmény</w:t>
      </w:r>
      <w:r w:rsidRPr="00F653A1">
        <w:rPr>
          <w:rFonts w:ascii="Arial" w:hAnsi="Arial" w:cs="Arial"/>
          <w:sz w:val="20"/>
          <w:szCs w:val="20"/>
        </w:rPr>
        <w:t>től. A tartalékba a taggal való elszámolást követően kell átvezeti a járadékszolgáltatás fedezetét.</w:t>
      </w:r>
    </w:p>
    <w:p w14:paraId="30C8ECE4"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tábl</w:t>
      </w:r>
      <w:r w:rsidR="00720F75" w:rsidRPr="00F653A1">
        <w:rPr>
          <w:rFonts w:ascii="Arial" w:hAnsi="Arial" w:cs="Arial"/>
          <w:bCs/>
          <w:sz w:val="20"/>
          <w:szCs w:val="20"/>
        </w:rPr>
        <w:t>a</w:t>
      </w:r>
      <w:r w:rsidRPr="00F653A1">
        <w:rPr>
          <w:rFonts w:ascii="Arial" w:hAnsi="Arial" w:cs="Arial"/>
          <w:bCs/>
          <w:sz w:val="20"/>
          <w:szCs w:val="20"/>
        </w:rPr>
        <w:t xml:space="preserve"> a szolgáltatási tartalék állományának növelő és csökkentő tételeit mutatja be, jogcím szinti bontásban, a tárgyidőszak záró napjára vonatkozóan. </w:t>
      </w:r>
    </w:p>
    <w:p w14:paraId="2734B0B6" w14:textId="77777777" w:rsidR="00731A35" w:rsidRPr="00F653A1" w:rsidDel="00EB2959" w:rsidRDefault="00A20F13" w:rsidP="00CF2D03">
      <w:pPr>
        <w:spacing w:before="240"/>
        <w:jc w:val="both"/>
        <w:rPr>
          <w:rFonts w:ascii="Arial" w:hAnsi="Arial" w:cs="Arial"/>
          <w:b/>
          <w:sz w:val="20"/>
          <w:szCs w:val="20"/>
        </w:rPr>
      </w:pPr>
      <w:r w:rsidRPr="00F653A1">
        <w:rPr>
          <w:rFonts w:ascii="Arial" w:hAnsi="Arial" w:cs="Arial"/>
          <w:b/>
          <w:bCs/>
          <w:sz w:val="20"/>
          <w:szCs w:val="20"/>
        </w:rPr>
        <w:t xml:space="preserve">1.3. </w:t>
      </w:r>
      <w:r w:rsidR="0053010D" w:rsidRPr="00F653A1" w:rsidDel="00EB2959">
        <w:rPr>
          <w:rFonts w:ascii="Arial" w:hAnsi="Arial" w:cs="Arial"/>
          <w:b/>
          <w:bCs/>
          <w:sz w:val="20"/>
          <w:szCs w:val="20"/>
        </w:rPr>
        <w:t>76N1C Befizetéssel meghatározott nyugdíjkonstrukció tartalékainak állománya</w:t>
      </w:r>
    </w:p>
    <w:p w14:paraId="2B6BED57"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befizetéssel meghatározott nyugdíjkonstrukciót kialakított foglalkoztatói nyugdíjszolgáltató </w:t>
      </w:r>
      <w:r w:rsidRPr="00F653A1">
        <w:rPr>
          <w:rFonts w:ascii="Arial" w:hAnsi="Arial" w:cs="Arial"/>
          <w:bCs/>
          <w:sz w:val="20"/>
          <w:szCs w:val="20"/>
        </w:rPr>
        <w:t>intézmény</w:t>
      </w:r>
      <w:r w:rsidRPr="00F653A1" w:rsidDel="00EB2959">
        <w:rPr>
          <w:rFonts w:ascii="Arial" w:hAnsi="Arial" w:cs="Arial"/>
          <w:bCs/>
          <w:sz w:val="20"/>
          <w:szCs w:val="20"/>
        </w:rPr>
        <w:t xml:space="preserve"> a szolgáltatások fedezetének gyűjtésére és a biometriai kockázatot nem tartalmazó szolgáltatások finanszírozására fedezeti tartalékot köteles létrehozni. </w:t>
      </w:r>
    </w:p>
    <w:p w14:paraId="667CF76C" w14:textId="77777777" w:rsidR="0053010D" w:rsidRPr="00F653A1" w:rsidDel="00EB2959" w:rsidRDefault="0053010D" w:rsidP="0053010D">
      <w:pPr>
        <w:spacing w:before="120"/>
        <w:jc w:val="both"/>
        <w:rPr>
          <w:rFonts w:ascii="Arial" w:hAnsi="Arial" w:cs="Arial"/>
          <w:b/>
          <w:bCs/>
          <w:sz w:val="20"/>
          <w:szCs w:val="20"/>
          <w:highlight w:val="yellow"/>
        </w:rPr>
      </w:pPr>
      <w:r w:rsidRPr="00F653A1" w:rsidDel="00EB2959">
        <w:rPr>
          <w:rFonts w:ascii="Arial" w:hAnsi="Arial" w:cs="Arial"/>
          <w:bCs/>
          <w:sz w:val="20"/>
          <w:szCs w:val="20"/>
        </w:rPr>
        <w:t>A fedezeti tartalékon belül elkülönítetten kell kezelni a tagi számlákat és a szolgáltatási tartalékot.</w:t>
      </w:r>
    </w:p>
    <w:p w14:paraId="632CDBC0"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felhalmozási időszakban lévő tagok összes nyilvántartott követelése megegyezik a tagi számláik egyenlegének összegével. </w:t>
      </w:r>
    </w:p>
    <w:p w14:paraId="4AF735B5"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tábla a </w:t>
      </w:r>
      <w:r w:rsidR="006E4654" w:rsidRPr="00F653A1">
        <w:rPr>
          <w:rFonts w:ascii="Arial" w:hAnsi="Arial" w:cs="Arial"/>
          <w:bCs/>
          <w:sz w:val="20"/>
          <w:szCs w:val="20"/>
        </w:rPr>
        <w:t>foglalkoztatói nyugdíjszolgáltató intézmény</w:t>
      </w:r>
      <w:r w:rsidRPr="00F653A1" w:rsidDel="00EB2959">
        <w:rPr>
          <w:rFonts w:ascii="Arial" w:hAnsi="Arial" w:cs="Arial"/>
          <w:bCs/>
          <w:sz w:val="20"/>
          <w:szCs w:val="20"/>
        </w:rPr>
        <w:t xml:space="preserve"> tagi számlák állományának negyedéves alakulását mutatja be.</w:t>
      </w:r>
    </w:p>
    <w:p w14:paraId="08D43C3F"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tárgyidőszak első napján nyilvántartott állományhoz hozzá kell adni a fedezeti tartalék állományában bekövetkezett növelő tételeket, és le kell vonni a tartalék állományát csökkentő tételeket. </w:t>
      </w:r>
    </w:p>
    <w:p w14:paraId="5117E80B" w14:textId="77777777" w:rsidR="0053010D" w:rsidRPr="00F653A1" w:rsidRDefault="0053010D" w:rsidP="00DE0A4D">
      <w:pPr>
        <w:spacing w:before="120"/>
        <w:jc w:val="both"/>
        <w:rPr>
          <w:rFonts w:ascii="Arial" w:hAnsi="Arial" w:cs="Arial"/>
          <w:bCs/>
          <w:sz w:val="20"/>
          <w:szCs w:val="20"/>
        </w:rPr>
      </w:pPr>
      <w:r w:rsidRPr="00F653A1" w:rsidDel="00EB2959">
        <w:rPr>
          <w:rFonts w:ascii="Arial" w:hAnsi="Arial" w:cs="Arial"/>
          <w:bCs/>
          <w:sz w:val="20"/>
          <w:szCs w:val="20"/>
        </w:rPr>
        <w:t>A Tárgyidőszaki nyitó állomány (76N1C1) értéke meg kell egyezzen az előző negyedévi, illetve az utolsó módosított jelentésben közölt, a Tárgyidőszaki záró állomány (76N1C2) adatmezőben közölt értékkel.</w:t>
      </w:r>
    </w:p>
    <w:p w14:paraId="1D2DDFD1" w14:textId="77777777" w:rsidR="0099330B"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1.4. </w:t>
      </w:r>
      <w:r w:rsidR="0099330B" w:rsidRPr="00F653A1">
        <w:rPr>
          <w:rFonts w:ascii="Arial" w:hAnsi="Arial" w:cs="Arial"/>
          <w:b/>
          <w:bCs/>
          <w:sz w:val="20"/>
          <w:szCs w:val="20"/>
        </w:rPr>
        <w:t>76N2C Portfólió állomány</w:t>
      </w:r>
    </w:p>
    <w:p w14:paraId="03F00509" w14:textId="77777777" w:rsidR="0099330B" w:rsidRPr="00F653A1" w:rsidRDefault="0099330B" w:rsidP="0099330B">
      <w:pPr>
        <w:keepNext/>
        <w:spacing w:before="120"/>
        <w:jc w:val="both"/>
        <w:rPr>
          <w:rFonts w:ascii="Arial" w:hAnsi="Arial" w:cs="Arial"/>
          <w:b/>
          <w:bCs/>
          <w:sz w:val="20"/>
          <w:szCs w:val="20"/>
        </w:rPr>
      </w:pPr>
      <w:r w:rsidRPr="00F653A1">
        <w:rPr>
          <w:rFonts w:ascii="Arial" w:hAnsi="Arial" w:cs="Arial"/>
          <w:b/>
          <w:bCs/>
          <w:sz w:val="20"/>
          <w:szCs w:val="20"/>
        </w:rPr>
        <w:t>A tábla kitöltése</w:t>
      </w:r>
    </w:p>
    <w:p w14:paraId="29FDCEE9" w14:textId="77777777" w:rsidR="0099330B" w:rsidRPr="00F653A1" w:rsidRDefault="0099330B" w:rsidP="0099330B">
      <w:pPr>
        <w:pStyle w:val="Default"/>
        <w:keepNext/>
        <w:jc w:val="both"/>
        <w:rPr>
          <w:rFonts w:ascii="Arial" w:hAnsi="Arial" w:cs="Arial"/>
          <w:color w:val="auto"/>
          <w:sz w:val="20"/>
          <w:szCs w:val="20"/>
        </w:rPr>
      </w:pPr>
      <w:r w:rsidRPr="00F653A1">
        <w:rPr>
          <w:rFonts w:ascii="Arial" w:hAnsi="Arial" w:cs="Arial"/>
          <w:color w:val="auto"/>
          <w:sz w:val="20"/>
          <w:szCs w:val="20"/>
        </w:rPr>
        <w:t>A táblában a választható portfóliók bemutatásánál csak a tárgyidőszak végén állománnyal rendelkező portfóliókat kell szerepeltetni.</w:t>
      </w:r>
      <w:r w:rsidR="00F663CF">
        <w:rPr>
          <w:rFonts w:ascii="Arial" w:hAnsi="Arial" w:cs="Arial"/>
          <w:color w:val="auto"/>
          <w:sz w:val="20"/>
          <w:szCs w:val="20"/>
        </w:rPr>
        <w:t xml:space="preserve"> </w:t>
      </w:r>
      <w:r w:rsidR="00F663CF" w:rsidRPr="00F663CF">
        <w:rPr>
          <w:rFonts w:ascii="Arial" w:hAnsi="Arial" w:cs="Arial"/>
          <w:color w:val="auto"/>
          <w:sz w:val="20"/>
          <w:szCs w:val="20"/>
        </w:rPr>
        <w:t>A darabszámra vonatkozó adatokat mindig egy darab nagyságrendben kell megadni.</w:t>
      </w:r>
      <w:r w:rsidR="00E72DCE" w:rsidRPr="00E72DCE">
        <w:rPr>
          <w:rFonts w:ascii="Arial" w:hAnsi="Arial" w:cs="Arial"/>
          <w:sz w:val="20"/>
          <w:szCs w:val="20"/>
        </w:rPr>
        <w:t xml:space="preserve"> </w:t>
      </w:r>
      <w:r w:rsidR="00E72DCE">
        <w:rPr>
          <w:rFonts w:ascii="Arial" w:hAnsi="Arial" w:cs="Arial"/>
          <w:sz w:val="20"/>
          <w:szCs w:val="20"/>
        </w:rPr>
        <w:t>Határidős, opciós, repó és SWAP ügyletek esetében azt kell megadni, hogy hány egységnyi alaptermékre vonatkozik a megkötött ügylet.</w:t>
      </w:r>
    </w:p>
    <w:p w14:paraId="08F793AB" w14:textId="77777777" w:rsidR="0099330B" w:rsidRPr="00F653A1" w:rsidRDefault="0099330B" w:rsidP="0099330B">
      <w:pPr>
        <w:pStyle w:val="Default"/>
        <w:keepNext/>
        <w:jc w:val="both"/>
        <w:rPr>
          <w:rFonts w:ascii="Arial" w:hAnsi="Arial" w:cs="Arial"/>
          <w:color w:val="auto"/>
          <w:sz w:val="20"/>
          <w:szCs w:val="20"/>
        </w:rPr>
      </w:pPr>
    </w:p>
    <w:p w14:paraId="1CE8C47D"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sorai</w:t>
      </w:r>
    </w:p>
    <w:p w14:paraId="52067E7B" w14:textId="77777777" w:rsidR="00795609" w:rsidRDefault="00795609" w:rsidP="008564D7">
      <w:pPr>
        <w:jc w:val="both"/>
        <w:rPr>
          <w:rFonts w:ascii="Arial" w:hAnsi="Arial" w:cs="Arial"/>
          <w:i/>
          <w:sz w:val="20"/>
          <w:szCs w:val="20"/>
        </w:rPr>
      </w:pPr>
    </w:p>
    <w:p w14:paraId="28C6C02F" w14:textId="012DB85D" w:rsidR="0099330B" w:rsidRPr="00F653A1" w:rsidRDefault="0099330B" w:rsidP="008564D7">
      <w:pPr>
        <w:jc w:val="both"/>
        <w:rPr>
          <w:rFonts w:ascii="Arial" w:hAnsi="Arial" w:cs="Arial"/>
          <w:i/>
          <w:sz w:val="20"/>
          <w:szCs w:val="20"/>
        </w:rPr>
      </w:pPr>
      <w:r w:rsidRPr="00F653A1">
        <w:rPr>
          <w:rFonts w:ascii="Arial" w:hAnsi="Arial" w:cs="Arial"/>
          <w:i/>
          <w:sz w:val="20"/>
          <w:szCs w:val="20"/>
        </w:rPr>
        <w:t>76N2C31 Követelés értékpapír ügyletekből</w:t>
      </w:r>
    </w:p>
    <w:p w14:paraId="6BC79D91"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követeléseket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3F4C35A" w14:textId="77777777" w:rsidR="0099330B" w:rsidRPr="00F653A1" w:rsidRDefault="0099330B" w:rsidP="0099330B">
      <w:pPr>
        <w:jc w:val="both"/>
        <w:rPr>
          <w:rFonts w:ascii="Arial" w:hAnsi="Arial" w:cs="Arial"/>
          <w:sz w:val="20"/>
          <w:szCs w:val="20"/>
        </w:rPr>
      </w:pPr>
    </w:p>
    <w:p w14:paraId="3FF74151" w14:textId="77777777" w:rsidR="0099330B" w:rsidRPr="00F653A1" w:rsidRDefault="0099330B" w:rsidP="0099330B">
      <w:pPr>
        <w:jc w:val="both"/>
        <w:rPr>
          <w:rFonts w:ascii="Arial" w:hAnsi="Arial" w:cs="Arial"/>
          <w:i/>
          <w:sz w:val="20"/>
          <w:szCs w:val="20"/>
        </w:rPr>
      </w:pPr>
      <w:r w:rsidRPr="00F653A1">
        <w:rPr>
          <w:rFonts w:ascii="Arial" w:hAnsi="Arial" w:cs="Arial"/>
          <w:i/>
          <w:sz w:val="20"/>
          <w:szCs w:val="20"/>
        </w:rPr>
        <w:t>76N2C32 Kötelezettségek értékpapír ügyletekből</w:t>
      </w:r>
    </w:p>
    <w:p w14:paraId="54DC40B4" w14:textId="5E2F2573" w:rsidR="00AE2F54"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kötelezettségeket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A59A593" w14:textId="77777777" w:rsidR="0099330B" w:rsidRPr="00F653A1" w:rsidRDefault="0099330B" w:rsidP="0099330B">
      <w:pPr>
        <w:jc w:val="both"/>
        <w:rPr>
          <w:rFonts w:ascii="Arial" w:eastAsia="Calibri" w:hAnsi="Arial" w:cs="Arial"/>
          <w:sz w:val="20"/>
          <w:szCs w:val="20"/>
          <w:lang w:eastAsia="en-US"/>
        </w:rPr>
      </w:pPr>
    </w:p>
    <w:p w14:paraId="0C31DCCF"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oszlopai</w:t>
      </w:r>
    </w:p>
    <w:p w14:paraId="6FF0B3F5" w14:textId="77777777" w:rsidR="0099330B" w:rsidRPr="00F653A1" w:rsidRDefault="0099330B" w:rsidP="0099330B">
      <w:pPr>
        <w:keepNext/>
        <w:jc w:val="both"/>
        <w:rPr>
          <w:rFonts w:ascii="Arial" w:hAnsi="Arial" w:cs="Arial"/>
          <w:i/>
          <w:sz w:val="20"/>
          <w:szCs w:val="20"/>
        </w:rPr>
      </w:pPr>
      <w:bookmarkStart w:id="4" w:name="_Hlk511129843"/>
      <w:r w:rsidRPr="00F653A1">
        <w:rPr>
          <w:rFonts w:ascii="Arial" w:hAnsi="Arial" w:cs="Arial"/>
          <w:i/>
          <w:sz w:val="20"/>
          <w:szCs w:val="20"/>
        </w:rPr>
        <w:t>1. oszlop: ISIN / azonosító kód</w:t>
      </w:r>
    </w:p>
    <w:p w14:paraId="0034B82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Itt kell megadni az egyes értékpapírok ISIN kódját. Amennyiben egy értékpapír nem rendelkezik ISIN kóddal, akkor a vagyonkezelő által megadott azonosítót kell megadni.</w:t>
      </w:r>
      <w:bookmarkStart w:id="5" w:name="_Hlk512601322"/>
      <w:r w:rsidRPr="00F653A1">
        <w:rPr>
          <w:rFonts w:ascii="Arial" w:hAnsi="Arial" w:cs="Arial"/>
          <w:sz w:val="20"/>
          <w:szCs w:val="20"/>
        </w:rPr>
        <w:t xml:space="preserve"> </w:t>
      </w:r>
    </w:p>
    <w:p w14:paraId="7DF44415" w14:textId="0BBCA37D" w:rsidR="0099330B" w:rsidRDefault="0099330B" w:rsidP="0099330B">
      <w:pPr>
        <w:jc w:val="both"/>
        <w:rPr>
          <w:rFonts w:ascii="Arial" w:hAnsi="Arial" w:cs="Arial"/>
          <w:sz w:val="20"/>
          <w:szCs w:val="20"/>
        </w:rPr>
      </w:pPr>
      <w:r w:rsidRPr="00F653A1">
        <w:rPr>
          <w:rFonts w:ascii="Arial" w:hAnsi="Arial" w:cs="Arial"/>
          <w:sz w:val="20"/>
          <w:szCs w:val="20"/>
        </w:rPr>
        <w:t>Pénzforgalmi számla, befektetési számla és lekötött betétszámlák esetében a számlaszámot kell megadni.</w:t>
      </w:r>
      <w:bookmarkEnd w:id="4"/>
      <w:bookmarkEnd w:id="5"/>
    </w:p>
    <w:p w14:paraId="5ED8BA91" w14:textId="77777777" w:rsidR="00781989" w:rsidRPr="00F653A1" w:rsidRDefault="00781989" w:rsidP="0099330B">
      <w:pPr>
        <w:jc w:val="both"/>
        <w:rPr>
          <w:rFonts w:ascii="Arial" w:hAnsi="Arial" w:cs="Arial"/>
          <w:sz w:val="20"/>
          <w:szCs w:val="20"/>
        </w:rPr>
      </w:pPr>
    </w:p>
    <w:p w14:paraId="1EE4DC5E" w14:textId="77777777" w:rsidR="0099330B" w:rsidRPr="00F653A1" w:rsidRDefault="0099330B" w:rsidP="003863D9">
      <w:pPr>
        <w:keepNext/>
        <w:jc w:val="both"/>
        <w:rPr>
          <w:rFonts w:ascii="Arial" w:hAnsi="Arial" w:cs="Arial"/>
          <w:i/>
          <w:sz w:val="20"/>
          <w:szCs w:val="20"/>
        </w:rPr>
      </w:pPr>
      <w:r w:rsidRPr="00F653A1">
        <w:rPr>
          <w:rFonts w:ascii="Arial" w:hAnsi="Arial" w:cs="Arial"/>
          <w:i/>
          <w:sz w:val="20"/>
          <w:szCs w:val="20"/>
        </w:rPr>
        <w:lastRenderedPageBreak/>
        <w:t>2. oszlop: Tétel neve</w:t>
      </w:r>
    </w:p>
    <w:p w14:paraId="4CE6CF40" w14:textId="77777777" w:rsidR="0099330B" w:rsidRPr="00F653A1" w:rsidRDefault="0099330B" w:rsidP="003863D9">
      <w:pPr>
        <w:keepNext/>
        <w:jc w:val="both"/>
        <w:rPr>
          <w:rFonts w:ascii="Arial" w:hAnsi="Arial" w:cs="Arial"/>
          <w:sz w:val="20"/>
          <w:szCs w:val="20"/>
        </w:rPr>
      </w:pPr>
      <w:r w:rsidRPr="00F653A1">
        <w:rPr>
          <w:rFonts w:ascii="Arial" w:hAnsi="Arial" w:cs="Arial"/>
          <w:sz w:val="20"/>
          <w:szCs w:val="20"/>
        </w:rPr>
        <w:t xml:space="preserve">A pénzeszközök (pénzforgalmi számla, befektetési számla, lekötött betétszámlák) esetén ebben az oszlopban a szerződött intézmény törzsszámát kell </w:t>
      </w:r>
      <w:r w:rsidR="0076034C" w:rsidRPr="00F653A1">
        <w:rPr>
          <w:rFonts w:ascii="Arial" w:hAnsi="Arial" w:cs="Arial"/>
          <w:sz w:val="20"/>
          <w:szCs w:val="20"/>
        </w:rPr>
        <w:t>fel</w:t>
      </w:r>
      <w:r w:rsidRPr="00F653A1">
        <w:rPr>
          <w:rFonts w:ascii="Arial" w:hAnsi="Arial" w:cs="Arial"/>
          <w:sz w:val="20"/>
          <w:szCs w:val="20"/>
        </w:rPr>
        <w:t>tüntetni, mely az adószám első 8 számjegye.</w:t>
      </w:r>
    </w:p>
    <w:p w14:paraId="5C2ADAB0" w14:textId="75D0E282"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A határidős </w:t>
      </w:r>
      <w:r w:rsidR="00D258C5" w:rsidRPr="008E2CA9">
        <w:rPr>
          <w:rFonts w:ascii="Arial" w:hAnsi="Arial" w:cs="Arial"/>
          <w:sz w:val="20"/>
          <w:szCs w:val="20"/>
        </w:rPr>
        <w:t>deviza</w:t>
      </w:r>
      <w:r w:rsidRPr="008E2CA9">
        <w:rPr>
          <w:rFonts w:ascii="Arial" w:hAnsi="Arial" w:cs="Arial"/>
          <w:sz w:val="20"/>
          <w:szCs w:val="20"/>
        </w:rPr>
        <w:t>ügyletek esetén egyedi azonosítót kell megadni, a következők szerint: instrumentum megnevezése/lejárat dátuma/az ügylet iránya/kötési árfolyam/mennyiség, ahol:</w:t>
      </w:r>
    </w:p>
    <w:p w14:paraId="7314731E" w14:textId="4D6E8561" w:rsidR="00781989" w:rsidRPr="008E2CA9" w:rsidRDefault="00670DA8" w:rsidP="00781989">
      <w:pPr>
        <w:numPr>
          <w:ilvl w:val="0"/>
          <w:numId w:val="28"/>
        </w:numPr>
        <w:jc w:val="both"/>
        <w:rPr>
          <w:rFonts w:ascii="Arial" w:hAnsi="Arial" w:cs="Arial"/>
          <w:sz w:val="20"/>
          <w:szCs w:val="20"/>
        </w:rPr>
      </w:pPr>
      <w:r w:rsidRPr="008E2CA9">
        <w:rPr>
          <w:rFonts w:ascii="Arial" w:hAnsi="Arial" w:cs="Arial"/>
          <w:sz w:val="20"/>
          <w:szCs w:val="20"/>
        </w:rPr>
        <w:t>i</w:t>
      </w:r>
      <w:r w:rsidR="00781989" w:rsidRPr="008E2CA9">
        <w:rPr>
          <w:rFonts w:ascii="Arial" w:hAnsi="Arial" w:cs="Arial"/>
          <w:sz w:val="20"/>
          <w:szCs w:val="20"/>
        </w:rPr>
        <w:t>nstrumentum megnevezése: az ügylet tárgyát képező devizapár ISO 4217 nemzetközi szabvány szerint meghatározott kódja, elválasztás nélkül;</w:t>
      </w:r>
    </w:p>
    <w:p w14:paraId="7291364A"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lejárat dátuma: az a dátum, amely határidőre/lejáratra az ügyletet kötötték, „ééhhnn” formátumban;</w:t>
      </w:r>
    </w:p>
    <w:p w14:paraId="47DCA068"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az ügylet iránya: attól függően, hogy vételi vagy eladási ügyletről van szó, „V” vagy „E” jelölés;</w:t>
      </w:r>
    </w:p>
    <w:p w14:paraId="7602826E"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kötési árfolyam: az az árfolyam, amelyen az ügyletet kötötték, változó devizában kifejezve, négy tizedesjegy pontossággal, a tizedesjegyeket ponttal elválasztva;</w:t>
      </w:r>
    </w:p>
    <w:p w14:paraId="5952AF32"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mennyiség: az ügylet értéke, bázis devizában kifejezve.</w:t>
      </w:r>
    </w:p>
    <w:p w14:paraId="5417E71B" w14:textId="4E2CEECA"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Példa 100 000 euro eladására, </w:t>
      </w:r>
      <w:del w:id="6" w:author="MNB" w:date="2024-10-09T09:02:00Z">
        <w:r w:rsidR="00B46C38" w:rsidRPr="008E2CA9">
          <w:rPr>
            <w:rFonts w:ascii="Arial" w:hAnsi="Arial" w:cs="Arial"/>
            <w:sz w:val="20"/>
            <w:szCs w:val="20"/>
          </w:rPr>
          <w:delText>20</w:delText>
        </w:r>
        <w:r w:rsidR="00B46C38">
          <w:rPr>
            <w:rFonts w:ascii="Arial" w:hAnsi="Arial" w:cs="Arial"/>
            <w:sz w:val="20"/>
            <w:szCs w:val="20"/>
          </w:rPr>
          <w:delText>22</w:delText>
        </w:r>
      </w:del>
      <w:ins w:id="7" w:author="MNB" w:date="2024-10-09T09:02:00Z">
        <w:r w:rsidR="00B46C38" w:rsidRPr="008E2CA9">
          <w:rPr>
            <w:rFonts w:ascii="Arial" w:hAnsi="Arial" w:cs="Arial"/>
            <w:sz w:val="20"/>
            <w:szCs w:val="20"/>
          </w:rPr>
          <w:t>20</w:t>
        </w:r>
        <w:r w:rsidR="00B46C38">
          <w:rPr>
            <w:rFonts w:ascii="Arial" w:hAnsi="Arial" w:cs="Arial"/>
            <w:sz w:val="20"/>
            <w:szCs w:val="20"/>
          </w:rPr>
          <w:t>2</w:t>
        </w:r>
        <w:r w:rsidR="00353010">
          <w:rPr>
            <w:rFonts w:ascii="Arial" w:hAnsi="Arial" w:cs="Arial"/>
            <w:sz w:val="20"/>
            <w:szCs w:val="20"/>
          </w:rPr>
          <w:t>4</w:t>
        </w:r>
      </w:ins>
      <w:r w:rsidRPr="008E2CA9">
        <w:rPr>
          <w:rFonts w:ascii="Arial" w:hAnsi="Arial" w:cs="Arial"/>
          <w:sz w:val="20"/>
          <w:szCs w:val="20"/>
        </w:rPr>
        <w:t xml:space="preserve">. április </w:t>
      </w:r>
      <w:del w:id="8" w:author="MNB" w:date="2024-10-09T09:02:00Z">
        <w:r w:rsidRPr="008E2CA9">
          <w:rPr>
            <w:rFonts w:ascii="Arial" w:hAnsi="Arial" w:cs="Arial"/>
            <w:sz w:val="20"/>
            <w:szCs w:val="20"/>
          </w:rPr>
          <w:delText>13</w:delText>
        </w:r>
      </w:del>
      <w:ins w:id="9" w:author="MNB" w:date="2024-10-09T09:02:00Z">
        <w:r w:rsidR="00353010" w:rsidRPr="008E2CA9">
          <w:rPr>
            <w:rFonts w:ascii="Arial" w:hAnsi="Arial" w:cs="Arial"/>
            <w:sz w:val="20"/>
            <w:szCs w:val="20"/>
          </w:rPr>
          <w:t>1</w:t>
        </w:r>
        <w:r w:rsidR="00353010">
          <w:rPr>
            <w:rFonts w:ascii="Arial" w:hAnsi="Arial" w:cs="Arial"/>
            <w:sz w:val="20"/>
            <w:szCs w:val="20"/>
          </w:rPr>
          <w:t>2</w:t>
        </w:r>
      </w:ins>
      <w:r w:rsidRPr="008E2CA9">
        <w:rPr>
          <w:rFonts w:ascii="Arial" w:hAnsi="Arial" w:cs="Arial"/>
          <w:sz w:val="20"/>
          <w:szCs w:val="20"/>
        </w:rPr>
        <w:t xml:space="preserve">-i lejárati idővel, 1 EUR= </w:t>
      </w:r>
      <w:del w:id="10" w:author="MNB" w:date="2024-10-09T09:02:00Z">
        <w:r w:rsidR="00B46C38" w:rsidRPr="008E2CA9">
          <w:rPr>
            <w:rFonts w:ascii="Arial" w:hAnsi="Arial" w:cs="Arial"/>
            <w:sz w:val="20"/>
            <w:szCs w:val="20"/>
          </w:rPr>
          <w:delText>3</w:delText>
        </w:r>
        <w:r w:rsidR="00B46C38">
          <w:rPr>
            <w:rFonts w:ascii="Arial" w:hAnsi="Arial" w:cs="Arial"/>
            <w:sz w:val="20"/>
            <w:szCs w:val="20"/>
          </w:rPr>
          <w:delText>50</w:delText>
        </w:r>
        <w:r w:rsidRPr="008E2CA9">
          <w:rPr>
            <w:rFonts w:ascii="Arial" w:hAnsi="Arial" w:cs="Arial"/>
            <w:sz w:val="20"/>
            <w:szCs w:val="20"/>
          </w:rPr>
          <w:delText>,4466</w:delText>
        </w:r>
      </w:del>
      <w:ins w:id="11" w:author="MNB" w:date="2024-10-09T09:02:00Z">
        <w:r w:rsidR="00353010">
          <w:rPr>
            <w:rFonts w:ascii="Arial" w:hAnsi="Arial" w:cs="Arial"/>
            <w:sz w:val="20"/>
            <w:szCs w:val="20"/>
          </w:rPr>
          <w:t>391,7611</w:t>
        </w:r>
      </w:ins>
      <w:r w:rsidRPr="008E2CA9">
        <w:rPr>
          <w:rFonts w:ascii="Arial" w:hAnsi="Arial" w:cs="Arial"/>
          <w:sz w:val="20"/>
          <w:szCs w:val="20"/>
        </w:rPr>
        <w:t xml:space="preserve"> HUF árfolyamon:</w:t>
      </w:r>
    </w:p>
    <w:p w14:paraId="3409DDC3" w14:textId="02A0B77E" w:rsidR="00781989" w:rsidRPr="008E2CA9" w:rsidRDefault="00781989" w:rsidP="00781989">
      <w:pPr>
        <w:jc w:val="both"/>
        <w:rPr>
          <w:rFonts w:ascii="Arial" w:hAnsi="Arial" w:cs="Arial"/>
          <w:sz w:val="20"/>
          <w:szCs w:val="20"/>
        </w:rPr>
      </w:pPr>
      <w:r w:rsidRPr="008E2CA9">
        <w:rPr>
          <w:rFonts w:ascii="Arial" w:hAnsi="Arial" w:cs="Arial"/>
          <w:sz w:val="20"/>
          <w:szCs w:val="20"/>
        </w:rPr>
        <w:t>EURHUF/</w:t>
      </w:r>
      <w:del w:id="12" w:author="MNB" w:date="2024-10-09T09:02:00Z">
        <w:r w:rsidR="00B46C38">
          <w:rPr>
            <w:rFonts w:ascii="Arial" w:hAnsi="Arial" w:cs="Arial"/>
            <w:sz w:val="20"/>
            <w:szCs w:val="20"/>
          </w:rPr>
          <w:delText>22</w:delText>
        </w:r>
        <w:r w:rsidR="00B46C38" w:rsidRPr="008E2CA9">
          <w:rPr>
            <w:rFonts w:ascii="Arial" w:hAnsi="Arial" w:cs="Arial"/>
            <w:sz w:val="20"/>
            <w:szCs w:val="20"/>
          </w:rPr>
          <w:delText>0413</w:delText>
        </w:r>
      </w:del>
      <w:ins w:id="13" w:author="MNB" w:date="2024-10-09T09:02:00Z">
        <w:r w:rsidR="00353010">
          <w:rPr>
            <w:rFonts w:ascii="Arial" w:hAnsi="Arial" w:cs="Arial"/>
            <w:sz w:val="20"/>
            <w:szCs w:val="20"/>
          </w:rPr>
          <w:t>240412</w:t>
        </w:r>
      </w:ins>
      <w:r w:rsidRPr="008E2CA9">
        <w:rPr>
          <w:rFonts w:ascii="Arial" w:hAnsi="Arial" w:cs="Arial"/>
          <w:sz w:val="20"/>
          <w:szCs w:val="20"/>
        </w:rPr>
        <w:t>/E/</w:t>
      </w:r>
      <w:del w:id="14" w:author="MNB" w:date="2024-10-09T09:02:00Z">
        <w:r w:rsidR="00B46C38" w:rsidRPr="008E2CA9">
          <w:rPr>
            <w:rFonts w:ascii="Arial" w:hAnsi="Arial" w:cs="Arial"/>
            <w:sz w:val="20"/>
            <w:szCs w:val="20"/>
          </w:rPr>
          <w:delText>3</w:delText>
        </w:r>
        <w:r w:rsidR="00B46C38">
          <w:rPr>
            <w:rFonts w:ascii="Arial" w:hAnsi="Arial" w:cs="Arial"/>
            <w:sz w:val="20"/>
            <w:szCs w:val="20"/>
          </w:rPr>
          <w:delText>50</w:delText>
        </w:r>
        <w:r w:rsidRPr="008E2CA9">
          <w:rPr>
            <w:rFonts w:ascii="Arial" w:hAnsi="Arial" w:cs="Arial"/>
            <w:sz w:val="20"/>
            <w:szCs w:val="20"/>
          </w:rPr>
          <w:delText>.4466</w:delText>
        </w:r>
      </w:del>
      <w:ins w:id="15" w:author="MNB" w:date="2024-10-09T09:02:00Z">
        <w:r w:rsidR="00353010">
          <w:rPr>
            <w:rFonts w:ascii="Arial" w:hAnsi="Arial" w:cs="Arial"/>
            <w:sz w:val="20"/>
            <w:szCs w:val="20"/>
          </w:rPr>
          <w:t>391.7611</w:t>
        </w:r>
      </w:ins>
      <w:r w:rsidRPr="008E2CA9">
        <w:rPr>
          <w:rFonts w:ascii="Arial" w:hAnsi="Arial" w:cs="Arial"/>
          <w:sz w:val="20"/>
          <w:szCs w:val="20"/>
        </w:rPr>
        <w:t>/100.000</w:t>
      </w:r>
    </w:p>
    <w:p w14:paraId="798D4B57" w14:textId="77777777" w:rsidR="00781989" w:rsidRPr="00F653A1" w:rsidRDefault="00781989" w:rsidP="00781989">
      <w:pPr>
        <w:jc w:val="both"/>
        <w:rPr>
          <w:rFonts w:ascii="Arial" w:hAnsi="Arial" w:cs="Arial"/>
          <w:sz w:val="20"/>
          <w:szCs w:val="20"/>
        </w:rPr>
      </w:pPr>
      <w:r w:rsidRPr="008E2CA9">
        <w:rPr>
          <w:rFonts w:ascii="Arial" w:hAnsi="Arial" w:cs="Arial"/>
          <w:sz w:val="20"/>
          <w:szCs w:val="20"/>
        </w:rPr>
        <w:t>Amennyiben egy ügylet több negyedéven keresztül nyitott, az adott ügyletet a különböző időszakokról készült jelentésekben, az összehasonlíthatóság érdekében, ugyanazzal az egyedi azonosítóval és névkonvencióval kell szerepeltetni.</w:t>
      </w:r>
    </w:p>
    <w:p w14:paraId="4DA9A091" w14:textId="77777777" w:rsidR="0099330B" w:rsidRPr="00F653A1" w:rsidRDefault="0099330B" w:rsidP="0099330B">
      <w:pPr>
        <w:jc w:val="both"/>
        <w:rPr>
          <w:rFonts w:ascii="Arial" w:hAnsi="Arial" w:cs="Arial"/>
          <w:sz w:val="20"/>
          <w:szCs w:val="20"/>
        </w:rPr>
      </w:pPr>
    </w:p>
    <w:p w14:paraId="7F81BE1A" w14:textId="77777777" w:rsidR="00F663CF" w:rsidRPr="00AB20FD" w:rsidRDefault="00F663CF" w:rsidP="00F663CF">
      <w:pPr>
        <w:jc w:val="both"/>
        <w:rPr>
          <w:rFonts w:ascii="Arial" w:hAnsi="Arial" w:cs="Arial"/>
          <w:i/>
          <w:sz w:val="20"/>
          <w:szCs w:val="20"/>
        </w:rPr>
      </w:pPr>
      <w:r w:rsidRPr="00AB20FD">
        <w:rPr>
          <w:rFonts w:ascii="Arial" w:hAnsi="Arial" w:cs="Arial"/>
          <w:i/>
          <w:sz w:val="20"/>
          <w:szCs w:val="20"/>
        </w:rPr>
        <w:t>3. oszlop: Egy egységnyi eszköz névértéke (ezer forint)</w:t>
      </w:r>
    </w:p>
    <w:p w14:paraId="2F66ED13" w14:textId="78352FE7" w:rsidR="00F663CF" w:rsidRPr="00AB20FD" w:rsidRDefault="00F663CF" w:rsidP="00F663CF">
      <w:pPr>
        <w:jc w:val="both"/>
        <w:rPr>
          <w:rFonts w:ascii="Arial" w:hAnsi="Arial" w:cs="Arial"/>
          <w:sz w:val="20"/>
          <w:szCs w:val="20"/>
        </w:rPr>
      </w:pPr>
      <w:r w:rsidRPr="00AB20FD">
        <w:rPr>
          <w:rFonts w:ascii="Arial" w:hAnsi="Arial" w:cs="Arial"/>
          <w:sz w:val="20"/>
          <w:szCs w:val="20"/>
        </w:rPr>
        <w:t xml:space="preserve">A külföldi </w:t>
      </w:r>
      <w:r w:rsidR="006A6DAA" w:rsidRPr="00AB20FD">
        <w:rPr>
          <w:rFonts w:ascii="Arial" w:hAnsi="Arial" w:cs="Arial"/>
          <w:sz w:val="20"/>
          <w:szCs w:val="20"/>
        </w:rPr>
        <w:t>pénznemben</w:t>
      </w:r>
      <w:r w:rsidRPr="00AB20FD">
        <w:rPr>
          <w:rFonts w:ascii="Arial" w:hAnsi="Arial" w:cs="Arial"/>
          <w:sz w:val="20"/>
          <w:szCs w:val="20"/>
        </w:rPr>
        <w:t xml:space="preserve"> denominált eszközök egy egységnyi névértékét ezer forintra átszámítva kell megadni a fordulónapi</w:t>
      </w:r>
      <w:r w:rsidR="006A6DAA" w:rsidRPr="00AB20FD">
        <w:rPr>
          <w:rFonts w:ascii="Arial" w:hAnsi="Arial" w:cs="Arial"/>
          <w:sz w:val="20"/>
          <w:szCs w:val="20"/>
        </w:rPr>
        <w:t>, az</w:t>
      </w:r>
      <w:r w:rsidRPr="00AB20FD">
        <w:rPr>
          <w:rFonts w:ascii="Arial" w:hAnsi="Arial" w:cs="Arial"/>
          <w:sz w:val="20"/>
          <w:szCs w:val="20"/>
        </w:rPr>
        <w:t xml:space="preserve"> MNB által közzétett hivatalos devizaárfolyam </w:t>
      </w:r>
      <w:r w:rsidR="006A6DAA" w:rsidRPr="00AB20FD">
        <w:rPr>
          <w:rFonts w:ascii="Arial" w:hAnsi="Arial" w:cs="Arial"/>
          <w:sz w:val="20"/>
          <w:szCs w:val="20"/>
        </w:rPr>
        <w:t>alkalmaz</w:t>
      </w:r>
      <w:r w:rsidRPr="00AB20FD">
        <w:rPr>
          <w:rFonts w:ascii="Arial" w:hAnsi="Arial" w:cs="Arial"/>
          <w:sz w:val="20"/>
          <w:szCs w:val="20"/>
        </w:rPr>
        <w:t>ásával.</w:t>
      </w:r>
      <w:r w:rsidR="00164067" w:rsidRPr="00AB20FD">
        <w:t xml:space="preserve"> </w:t>
      </w:r>
      <w:r w:rsidR="00164067" w:rsidRPr="00AB20FD">
        <w:rPr>
          <w:rFonts w:ascii="Arial" w:hAnsi="Arial" w:cs="Arial"/>
          <w:sz w:val="20"/>
          <w:szCs w:val="20"/>
        </w:rPr>
        <w:t xml:space="preserve">Származtatott ügyletek esetében annak az eszköznek az egy egységnyi névértékét kell megadni, amelyre az ügylet irányul. </w:t>
      </w:r>
      <w:r w:rsidR="00F53095" w:rsidRPr="00AB20FD">
        <w:rPr>
          <w:rFonts w:ascii="Arial" w:hAnsi="Arial" w:cs="Arial"/>
          <w:sz w:val="20"/>
          <w:szCs w:val="20"/>
        </w:rPr>
        <w:t>Amennyiben a származtatott ügylet tárgya deviza, az oszlopot n</w:t>
      </w:r>
      <w:r w:rsidR="00164067" w:rsidRPr="00AB20FD">
        <w:rPr>
          <w:rFonts w:ascii="Arial" w:hAnsi="Arial" w:cs="Arial"/>
          <w:sz w:val="20"/>
          <w:szCs w:val="20"/>
        </w:rPr>
        <w:t xml:space="preserve">em kell </w:t>
      </w:r>
      <w:r w:rsidR="00F53095" w:rsidRPr="00AB20FD">
        <w:rPr>
          <w:rFonts w:ascii="Arial" w:hAnsi="Arial" w:cs="Arial"/>
          <w:sz w:val="20"/>
          <w:szCs w:val="20"/>
        </w:rPr>
        <w:t>ki</w:t>
      </w:r>
      <w:r w:rsidR="00164067" w:rsidRPr="00AB20FD">
        <w:rPr>
          <w:rFonts w:ascii="Arial" w:hAnsi="Arial" w:cs="Arial"/>
          <w:sz w:val="20"/>
          <w:szCs w:val="20"/>
        </w:rPr>
        <w:t>tölteni.</w:t>
      </w:r>
    </w:p>
    <w:p w14:paraId="1AA1AEAC" w14:textId="77777777" w:rsidR="00F663CF" w:rsidRDefault="00F663CF" w:rsidP="00F663CF">
      <w:pPr>
        <w:jc w:val="both"/>
        <w:rPr>
          <w:rFonts w:ascii="Arial" w:hAnsi="Arial" w:cs="Arial"/>
          <w:sz w:val="20"/>
          <w:szCs w:val="20"/>
        </w:rPr>
      </w:pPr>
    </w:p>
    <w:p w14:paraId="47B6BBE0" w14:textId="00224089" w:rsidR="0099330B" w:rsidRPr="00F653A1" w:rsidRDefault="00F663CF" w:rsidP="00F663CF">
      <w:pPr>
        <w:jc w:val="both"/>
        <w:rPr>
          <w:rFonts w:ascii="Arial" w:hAnsi="Arial" w:cs="Arial"/>
          <w:i/>
          <w:sz w:val="20"/>
          <w:szCs w:val="20"/>
        </w:rPr>
      </w:pPr>
      <w:r>
        <w:rPr>
          <w:rFonts w:ascii="Arial" w:hAnsi="Arial" w:cs="Arial"/>
          <w:i/>
          <w:sz w:val="20"/>
          <w:szCs w:val="20"/>
        </w:rPr>
        <w:t>4</w:t>
      </w:r>
      <w:r w:rsidR="0099330B" w:rsidRPr="00F653A1">
        <w:rPr>
          <w:rFonts w:ascii="Arial" w:hAnsi="Arial" w:cs="Arial"/>
          <w:i/>
          <w:sz w:val="20"/>
          <w:szCs w:val="20"/>
        </w:rPr>
        <w:t>. oszlop: Ár (eFt) illetve árfolyam (%)</w:t>
      </w:r>
    </w:p>
    <w:p w14:paraId="48524D7A"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táblában minden pénzben kifejezendő adatot ezer forint nagyságrendben kell megadni. </w:t>
      </w:r>
    </w:p>
    <w:p w14:paraId="187317A4" w14:textId="77777777" w:rsidR="0099330B" w:rsidRPr="00F653A1" w:rsidRDefault="0099330B" w:rsidP="0099330B">
      <w:pPr>
        <w:jc w:val="both"/>
        <w:rPr>
          <w:rFonts w:ascii="Arial" w:hAnsi="Arial" w:cs="Arial"/>
          <w:bCs/>
          <w:sz w:val="20"/>
          <w:szCs w:val="20"/>
        </w:rPr>
      </w:pPr>
      <w:r w:rsidRPr="00F653A1">
        <w:rPr>
          <w:rFonts w:ascii="Arial" w:hAnsi="Arial" w:cs="Arial"/>
          <w:bCs/>
          <w:sz w:val="20"/>
          <w:szCs w:val="20"/>
        </w:rPr>
        <w:t>A nem kötvény-típusú értékpapírok árát is ezer forintban, 6 tizedesjegy pontossággal kell szerepeltetni.</w:t>
      </w:r>
    </w:p>
    <w:p w14:paraId="125EABA6" w14:textId="6AABFD9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w:t>
      </w:r>
      <w:r w:rsidRPr="00F653A1">
        <w:rPr>
          <w:rFonts w:ascii="Arial" w:hAnsi="Arial" w:cs="Arial"/>
          <w:bCs/>
          <w:sz w:val="20"/>
          <w:szCs w:val="20"/>
        </w:rPr>
        <w:t>kötvény-típusú értékpapírok esetében</w:t>
      </w:r>
      <w:r w:rsidRPr="00F653A1">
        <w:rPr>
          <w:rFonts w:ascii="Arial" w:hAnsi="Arial" w:cs="Arial"/>
          <w:sz w:val="20"/>
          <w:szCs w:val="20"/>
        </w:rPr>
        <w:t xml:space="preserve"> az időarányos kamatot is tartalmazó (bruttó) piaci árfolyamot a névérték %-ában kifejezve, együtthatós formában kell jelenteni</w:t>
      </w:r>
      <w:r w:rsidR="00DA39B2" w:rsidRPr="00F653A1">
        <w:rPr>
          <w:rFonts w:ascii="Arial" w:hAnsi="Arial" w:cs="Arial"/>
          <w:sz w:val="20"/>
          <w:szCs w:val="20"/>
        </w:rPr>
        <w:t xml:space="preserve"> (</w:t>
      </w:r>
      <w:r w:rsidR="003419AF" w:rsidRPr="00F653A1">
        <w:rPr>
          <w:rFonts w:ascii="Arial" w:hAnsi="Arial" w:cs="Arial"/>
          <w:sz w:val="20"/>
          <w:szCs w:val="20"/>
        </w:rPr>
        <w:t>pl</w:t>
      </w:r>
      <w:del w:id="16" w:author="MNB" w:date="2024-10-09T09:02:00Z">
        <w:r w:rsidR="003419AF" w:rsidRPr="00F653A1">
          <w:rPr>
            <w:rFonts w:ascii="Arial" w:hAnsi="Arial" w:cs="Arial"/>
            <w:sz w:val="20"/>
            <w:szCs w:val="20"/>
          </w:rPr>
          <w:delText>.</w:delText>
        </w:r>
      </w:del>
      <w:ins w:id="17" w:author="MNB" w:date="2024-10-09T09:02:00Z">
        <w:r w:rsidR="003419AF" w:rsidRPr="00F653A1">
          <w:rPr>
            <w:rFonts w:ascii="Arial" w:hAnsi="Arial" w:cs="Arial"/>
            <w:sz w:val="20"/>
            <w:szCs w:val="20"/>
          </w:rPr>
          <w:t>.</w:t>
        </w:r>
        <w:r w:rsidR="00320C6D">
          <w:rPr>
            <w:rFonts w:ascii="Arial" w:hAnsi="Arial" w:cs="Arial"/>
            <w:sz w:val="20"/>
            <w:szCs w:val="20"/>
          </w:rPr>
          <w:t>,</w:t>
        </w:r>
      </w:ins>
      <w:r w:rsidRPr="00F653A1">
        <w:rPr>
          <w:rFonts w:ascii="Arial" w:hAnsi="Arial" w:cs="Arial"/>
          <w:sz w:val="20"/>
          <w:szCs w:val="20"/>
        </w:rPr>
        <w:t xml:space="preserve"> ha egy kötvény piaci árfolyama 98,27%, akkor a táblába 0,982700-t kell beírni</w:t>
      </w:r>
      <w:r w:rsidR="003419AF" w:rsidRPr="00F653A1">
        <w:rPr>
          <w:rFonts w:ascii="Arial" w:hAnsi="Arial" w:cs="Arial"/>
          <w:sz w:val="20"/>
          <w:szCs w:val="20"/>
        </w:rPr>
        <w:t>)</w:t>
      </w:r>
      <w:r w:rsidRPr="00F653A1">
        <w:rPr>
          <w:rFonts w:ascii="Arial" w:hAnsi="Arial" w:cs="Arial"/>
          <w:sz w:val="20"/>
          <w:szCs w:val="20"/>
        </w:rPr>
        <w:t>.</w:t>
      </w:r>
    </w:p>
    <w:p w14:paraId="54EBB43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A befektetési jegyeknél az egy jegyre jutó nettó eszközértéket is ezres nagyságrendben kell jelenteni.</w:t>
      </w:r>
    </w:p>
    <w:p w14:paraId="716D11DE" w14:textId="77777777" w:rsidR="0099330B" w:rsidRPr="00F653A1" w:rsidRDefault="0099330B" w:rsidP="0099330B">
      <w:pPr>
        <w:jc w:val="both"/>
        <w:rPr>
          <w:rFonts w:ascii="Arial" w:hAnsi="Arial" w:cs="Arial"/>
          <w:sz w:val="20"/>
          <w:szCs w:val="20"/>
        </w:rPr>
      </w:pPr>
    </w:p>
    <w:p w14:paraId="00536FD5" w14:textId="3D1276D3" w:rsidR="0099330B" w:rsidRPr="00F653A1" w:rsidRDefault="00F663CF" w:rsidP="00EC3A75">
      <w:pPr>
        <w:keepNext/>
        <w:jc w:val="both"/>
        <w:rPr>
          <w:rFonts w:ascii="Arial" w:hAnsi="Arial" w:cs="Arial"/>
          <w:i/>
          <w:sz w:val="20"/>
          <w:szCs w:val="20"/>
        </w:rPr>
      </w:pPr>
      <w:r>
        <w:rPr>
          <w:rFonts w:ascii="Arial" w:hAnsi="Arial" w:cs="Arial"/>
          <w:i/>
          <w:sz w:val="20"/>
          <w:szCs w:val="20"/>
        </w:rPr>
        <w:t>5</w:t>
      </w:r>
      <w:r w:rsidR="0099330B" w:rsidRPr="00F653A1">
        <w:rPr>
          <w:rFonts w:ascii="Arial" w:hAnsi="Arial" w:cs="Arial"/>
          <w:i/>
          <w:sz w:val="20"/>
          <w:szCs w:val="20"/>
        </w:rPr>
        <w:t>.oszlop: Devizanem</w:t>
      </w:r>
    </w:p>
    <w:p w14:paraId="449FB7FE" w14:textId="26A93070" w:rsidR="0099330B" w:rsidRPr="00F653A1" w:rsidRDefault="00B32DB2" w:rsidP="0099330B">
      <w:pPr>
        <w:jc w:val="both"/>
        <w:rPr>
          <w:rFonts w:ascii="Arial" w:hAnsi="Arial" w:cs="Arial"/>
          <w:sz w:val="20"/>
          <w:szCs w:val="20"/>
        </w:rPr>
      </w:pPr>
      <w:bookmarkStart w:id="18" w:name="_Hlk10189276"/>
      <w:bookmarkStart w:id="19" w:name="_Hlk511129923"/>
      <w:r>
        <w:rPr>
          <w:rFonts w:ascii="Arial" w:hAnsi="Arial" w:cs="Arial"/>
          <w:sz w:val="20"/>
          <w:szCs w:val="20"/>
        </w:rPr>
        <w:t>Annak a devizának az ISO 4217 nemzetközi szabvány szerint meghatározott kódja, amelyben az adott sorban szereplő eszköz, illetve ügylet denominált.</w:t>
      </w:r>
      <w:r w:rsidRPr="00086596">
        <w:t xml:space="preserve"> </w:t>
      </w:r>
      <w:r w:rsidRPr="00086596">
        <w:rPr>
          <w:rFonts w:ascii="Arial" w:hAnsi="Arial" w:cs="Arial"/>
          <w:sz w:val="20"/>
          <w:szCs w:val="20"/>
        </w:rPr>
        <w:t>Ha ugyanazon eszközre</w:t>
      </w:r>
      <w:r>
        <w:rPr>
          <w:rFonts w:ascii="Arial" w:hAnsi="Arial" w:cs="Arial"/>
          <w:sz w:val="20"/>
          <w:szCs w:val="20"/>
        </w:rPr>
        <w:t>, illetve ügyletre</w:t>
      </w:r>
      <w:r w:rsidRPr="00086596">
        <w:rPr>
          <w:rFonts w:ascii="Arial" w:hAnsi="Arial" w:cs="Arial"/>
          <w:sz w:val="20"/>
          <w:szCs w:val="20"/>
        </w:rPr>
        <w:t xml:space="preserve"> különböző devizákban is van a </w:t>
      </w:r>
      <w:r w:rsidR="00622021">
        <w:rPr>
          <w:rFonts w:ascii="Arial" w:hAnsi="Arial" w:cs="Arial"/>
          <w:sz w:val="20"/>
          <w:szCs w:val="20"/>
        </w:rPr>
        <w:t xml:space="preserve">foglalkoztatói nyugdíjszolgáltató intézménynek </w:t>
      </w:r>
      <w:r w:rsidRPr="00086596">
        <w:rPr>
          <w:rFonts w:ascii="Arial" w:hAnsi="Arial" w:cs="Arial"/>
          <w:sz w:val="20"/>
          <w:szCs w:val="20"/>
        </w:rPr>
        <w:t xml:space="preserve">pozíciója, akkor </w:t>
      </w:r>
      <w:r>
        <w:rPr>
          <w:rFonts w:ascii="Arial" w:hAnsi="Arial" w:cs="Arial"/>
          <w:sz w:val="20"/>
          <w:szCs w:val="20"/>
        </w:rPr>
        <w:t>az oszlopban azt a devizanemet kell jelenteni, amelyre az eszköz, illetve ügylet irányul (pl.</w:t>
      </w:r>
      <w:r w:rsidRPr="00B42378">
        <w:rPr>
          <w:rFonts w:ascii="Arial" w:hAnsi="Arial" w:cs="Arial"/>
          <w:sz w:val="20"/>
          <w:szCs w:val="20"/>
        </w:rPr>
        <w:t xml:space="preserve"> USD/HUF esetén USD</w:t>
      </w:r>
      <w:r>
        <w:rPr>
          <w:rFonts w:ascii="Arial" w:hAnsi="Arial" w:cs="Arial"/>
          <w:sz w:val="20"/>
          <w:szCs w:val="20"/>
        </w:rPr>
        <w:t>-t kell beírni)</w:t>
      </w:r>
      <w:r w:rsidRPr="00086596">
        <w:rPr>
          <w:rFonts w:ascii="Arial" w:hAnsi="Arial" w:cs="Arial"/>
          <w:sz w:val="20"/>
          <w:szCs w:val="20"/>
        </w:rPr>
        <w:t>.</w:t>
      </w:r>
      <w:bookmarkEnd w:id="18"/>
      <w:bookmarkEnd w:id="19"/>
    </w:p>
    <w:p w14:paraId="5CC8294B" w14:textId="77777777" w:rsidR="00DE0A4D"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1.5. </w:t>
      </w:r>
      <w:r w:rsidR="00DE0A4D" w:rsidRPr="00F653A1">
        <w:rPr>
          <w:rFonts w:ascii="Arial" w:hAnsi="Arial" w:cs="Arial"/>
          <w:b/>
          <w:bCs/>
          <w:sz w:val="20"/>
          <w:szCs w:val="20"/>
        </w:rPr>
        <w:t>76N3A Kimutatás a tagi számlák befektetési eredményeiről</w:t>
      </w:r>
    </w:p>
    <w:p w14:paraId="05E51437" w14:textId="632C7920"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A tagi számlák befektetés</w:t>
      </w:r>
      <w:r w:rsidR="00FB1BE3" w:rsidRPr="00F653A1">
        <w:rPr>
          <w:rFonts w:ascii="Arial" w:hAnsi="Arial" w:cs="Arial"/>
          <w:bCs/>
          <w:sz w:val="20"/>
          <w:szCs w:val="20"/>
        </w:rPr>
        <w:t>e</w:t>
      </w:r>
      <w:r w:rsidRPr="00F653A1">
        <w:rPr>
          <w:rFonts w:ascii="Arial" w:hAnsi="Arial" w:cs="Arial"/>
          <w:bCs/>
          <w:sz w:val="20"/>
          <w:szCs w:val="20"/>
        </w:rPr>
        <w:t>inek eredményét az Fnytv. 47</w:t>
      </w:r>
      <w:del w:id="20" w:author="MNB" w:date="2024-10-09T09:02:00Z">
        <w:r w:rsidRPr="00F653A1">
          <w:rPr>
            <w:rFonts w:ascii="Arial" w:hAnsi="Arial" w:cs="Arial"/>
            <w:bCs/>
            <w:sz w:val="20"/>
            <w:szCs w:val="20"/>
          </w:rPr>
          <w:delText>-</w:delText>
        </w:r>
      </w:del>
      <w:ins w:id="21" w:author="MNB" w:date="2024-10-09T09:02:00Z">
        <w:r w:rsidR="00320C6D">
          <w:rPr>
            <w:rFonts w:ascii="Arial" w:hAnsi="Arial" w:cs="Arial"/>
            <w:bCs/>
            <w:sz w:val="20"/>
            <w:szCs w:val="20"/>
          </w:rPr>
          <w:t>–</w:t>
        </w:r>
      </w:ins>
      <w:r w:rsidRPr="00F653A1">
        <w:rPr>
          <w:rFonts w:ascii="Arial" w:hAnsi="Arial" w:cs="Arial"/>
          <w:bCs/>
          <w:sz w:val="20"/>
          <w:szCs w:val="20"/>
        </w:rPr>
        <w:t>49. §</w:t>
      </w:r>
      <w:r w:rsidR="00FB1BE3" w:rsidRPr="00F653A1">
        <w:rPr>
          <w:rFonts w:ascii="Arial" w:hAnsi="Arial" w:cs="Arial"/>
          <w:bCs/>
          <w:sz w:val="20"/>
          <w:szCs w:val="20"/>
        </w:rPr>
        <w:t>-a, valamint</w:t>
      </w:r>
      <w:r w:rsidRPr="00F653A1">
        <w:rPr>
          <w:rFonts w:ascii="Arial" w:hAnsi="Arial" w:cs="Arial"/>
          <w:bCs/>
          <w:sz w:val="20"/>
          <w:szCs w:val="20"/>
        </w:rPr>
        <w:t xml:space="preserve"> a</w:t>
      </w:r>
      <w:r w:rsidR="00173D10">
        <w:rPr>
          <w:rFonts w:ascii="Arial" w:hAnsi="Arial" w:cs="Arial"/>
          <w:bCs/>
          <w:sz w:val="20"/>
          <w:szCs w:val="20"/>
        </w:rPr>
        <w:t>z</w:t>
      </w:r>
      <w:r w:rsidRPr="00F653A1">
        <w:rPr>
          <w:rFonts w:ascii="Arial" w:hAnsi="Arial" w:cs="Arial"/>
          <w:bCs/>
          <w:sz w:val="20"/>
          <w:szCs w:val="20"/>
        </w:rPr>
        <w:t xml:space="preserve"> </w:t>
      </w:r>
      <w:r w:rsidR="0038646F" w:rsidRPr="00F653A1">
        <w:rPr>
          <w:rFonts w:ascii="Arial" w:hAnsi="Arial" w:cs="Arial"/>
          <w:bCs/>
          <w:sz w:val="20"/>
          <w:szCs w:val="20"/>
        </w:rPr>
        <w:t xml:space="preserve">Fnykr. </w:t>
      </w:r>
      <w:r w:rsidRPr="00F653A1">
        <w:rPr>
          <w:rFonts w:ascii="Arial" w:hAnsi="Arial" w:cs="Arial"/>
          <w:bCs/>
          <w:sz w:val="20"/>
          <w:szCs w:val="20"/>
        </w:rPr>
        <w:t>7. és 8. §-a figyelembevételével kell megállapítani.</w:t>
      </w:r>
    </w:p>
    <w:p w14:paraId="4045400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a tagi követelések fedezetét képező befektetésein, ezen belül a vagyonkezelésbe adott és saját befektetett eszközein, valamint az azonosítatlan (függő) befizetések befektetései alapján elért, pénzügyileg realizált, nettó hozamot mutatja be, eszközcsoportonkénti bontásban.</w:t>
      </w:r>
    </w:p>
    <w:p w14:paraId="3BB5E8F1" w14:textId="77777777" w:rsidR="00DE0A4D" w:rsidRPr="00F653A1" w:rsidRDefault="00A20F13" w:rsidP="00B27BE0">
      <w:pPr>
        <w:keepNext/>
        <w:spacing w:before="240"/>
        <w:jc w:val="both"/>
        <w:rPr>
          <w:rFonts w:ascii="Arial" w:hAnsi="Arial" w:cs="Arial"/>
          <w:b/>
          <w:bCs/>
          <w:sz w:val="20"/>
          <w:szCs w:val="20"/>
        </w:rPr>
      </w:pPr>
      <w:r w:rsidRPr="00F653A1">
        <w:rPr>
          <w:rFonts w:ascii="Arial" w:hAnsi="Arial" w:cs="Arial"/>
          <w:b/>
          <w:bCs/>
          <w:sz w:val="20"/>
          <w:szCs w:val="20"/>
        </w:rPr>
        <w:t xml:space="preserve">1.6. </w:t>
      </w:r>
      <w:r w:rsidR="00DE0A4D" w:rsidRPr="00F653A1">
        <w:rPr>
          <w:rFonts w:ascii="Arial" w:hAnsi="Arial" w:cs="Arial"/>
          <w:b/>
          <w:bCs/>
          <w:sz w:val="20"/>
          <w:szCs w:val="20"/>
        </w:rPr>
        <w:t>76N3B Kimutatás a szolgáltatási tartalék befektetési eredményeiről</w:t>
      </w:r>
    </w:p>
    <w:p w14:paraId="4CB63952" w14:textId="3C2FA75A"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szolgáltatási tartalék befektetéseinek hozamelszámolását az Fnytv. 47</w:t>
      </w:r>
      <w:del w:id="22" w:author="MNB" w:date="2024-10-09T09:02:00Z">
        <w:r w:rsidRPr="00F653A1">
          <w:rPr>
            <w:rFonts w:ascii="Arial" w:hAnsi="Arial" w:cs="Arial"/>
            <w:bCs/>
            <w:sz w:val="20"/>
            <w:szCs w:val="20"/>
          </w:rPr>
          <w:delText>-</w:delText>
        </w:r>
      </w:del>
      <w:ins w:id="23" w:author="MNB" w:date="2024-10-09T09:02:00Z">
        <w:r w:rsidR="00320C6D">
          <w:rPr>
            <w:rFonts w:ascii="Arial" w:hAnsi="Arial" w:cs="Arial"/>
            <w:bCs/>
            <w:sz w:val="20"/>
            <w:szCs w:val="20"/>
          </w:rPr>
          <w:t>–</w:t>
        </w:r>
      </w:ins>
      <w:r w:rsidRPr="00F653A1">
        <w:rPr>
          <w:rFonts w:ascii="Arial" w:hAnsi="Arial" w:cs="Arial"/>
          <w:bCs/>
          <w:sz w:val="20"/>
          <w:szCs w:val="20"/>
        </w:rPr>
        <w:t>49. §</w:t>
      </w:r>
      <w:r w:rsidR="00315ABF" w:rsidRPr="00F653A1">
        <w:rPr>
          <w:rFonts w:ascii="Arial" w:hAnsi="Arial" w:cs="Arial"/>
          <w:bCs/>
          <w:sz w:val="20"/>
          <w:szCs w:val="20"/>
        </w:rPr>
        <w:t>-a</w:t>
      </w:r>
      <w:r w:rsidR="00E27EE6" w:rsidRPr="00F653A1">
        <w:rPr>
          <w:rFonts w:ascii="Arial" w:hAnsi="Arial" w:cs="Arial"/>
          <w:bCs/>
          <w:sz w:val="20"/>
          <w:szCs w:val="20"/>
        </w:rPr>
        <w:t>, valamint</w:t>
      </w:r>
      <w:r w:rsidR="002B21DF" w:rsidRPr="00F653A1">
        <w:rPr>
          <w:rFonts w:ascii="Arial" w:hAnsi="Arial" w:cs="Arial"/>
          <w:bCs/>
          <w:sz w:val="20"/>
          <w:szCs w:val="20"/>
        </w:rPr>
        <w:t xml:space="preserve"> az Fnykr. </w:t>
      </w:r>
      <w:r w:rsidRPr="00F653A1">
        <w:rPr>
          <w:rFonts w:ascii="Arial" w:hAnsi="Arial" w:cs="Arial"/>
          <w:bCs/>
          <w:sz w:val="20"/>
          <w:szCs w:val="20"/>
        </w:rPr>
        <w:t>7. és 8. §-a figyelembevételével kell elvégezni.</w:t>
      </w:r>
    </w:p>
    <w:p w14:paraId="05C1DB7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szolgáltatási tartalékának fedezetét biztosító, ezen belül a vagyonkezelésbe adott és saját eszközei befektetéseivel elért, pénzügyileg realizált, nettó hozamot kell bemutatni főbb eszközcsoportonkénti bontásban.</w:t>
      </w:r>
    </w:p>
    <w:p w14:paraId="790DA53E" w14:textId="77777777" w:rsidR="00DE0A4D" w:rsidRPr="00F653A1" w:rsidRDefault="00A20F13" w:rsidP="00DA5E79">
      <w:pPr>
        <w:keepNext/>
        <w:spacing w:before="240"/>
        <w:jc w:val="both"/>
        <w:rPr>
          <w:rFonts w:ascii="Arial" w:hAnsi="Arial" w:cs="Arial"/>
          <w:b/>
          <w:bCs/>
          <w:sz w:val="20"/>
          <w:szCs w:val="20"/>
        </w:rPr>
      </w:pPr>
      <w:r w:rsidRPr="00F653A1">
        <w:rPr>
          <w:rFonts w:ascii="Arial" w:hAnsi="Arial" w:cs="Arial"/>
          <w:b/>
          <w:bCs/>
          <w:sz w:val="20"/>
          <w:szCs w:val="20"/>
        </w:rPr>
        <w:lastRenderedPageBreak/>
        <w:t xml:space="preserve">1.7. </w:t>
      </w:r>
      <w:r w:rsidR="00DE0A4D" w:rsidRPr="00F653A1">
        <w:rPr>
          <w:rFonts w:ascii="Arial" w:hAnsi="Arial" w:cs="Arial"/>
          <w:b/>
          <w:bCs/>
          <w:sz w:val="20"/>
          <w:szCs w:val="20"/>
        </w:rPr>
        <w:t>76N4 Fedezeti tartalék befektetéseinek lejárat szerinti megoszlása tárgyidőszak zárónapján (állomány piaci értéken)</w:t>
      </w:r>
    </w:p>
    <w:p w14:paraId="1B893822" w14:textId="77777777" w:rsidR="00DE0A4D" w:rsidRPr="00F653A1" w:rsidRDefault="00DE0A4D" w:rsidP="00DA5E79">
      <w:pPr>
        <w:keepNext/>
        <w:spacing w:before="120"/>
        <w:jc w:val="both"/>
        <w:rPr>
          <w:rFonts w:ascii="Arial" w:hAnsi="Arial" w:cs="Arial"/>
          <w:bCs/>
          <w:sz w:val="20"/>
          <w:szCs w:val="20"/>
        </w:rPr>
      </w:pPr>
      <w:r w:rsidRPr="00F653A1">
        <w:rPr>
          <w:rFonts w:ascii="Arial" w:hAnsi="Arial" w:cs="Arial"/>
          <w:sz w:val="20"/>
          <w:szCs w:val="20"/>
        </w:rPr>
        <w:t xml:space="preserve">A táblában a negyedév zárónapján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birtokában befektetési </w:t>
      </w:r>
      <w:r w:rsidRPr="00F653A1">
        <w:rPr>
          <w:rFonts w:ascii="Arial" w:hAnsi="Arial" w:cs="Arial"/>
          <w:bCs/>
          <w:sz w:val="20"/>
          <w:szCs w:val="20"/>
        </w:rPr>
        <w:t>céllal nyilvántartott eszközök piaci értéke szerint számított állományát kell bemutatni az értékpapírok lejáratig hátralévő időszak szerinti bontásban.</w:t>
      </w:r>
    </w:p>
    <w:p w14:paraId="7A3B2686"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a fedezeti tartalékban nyilvántartott befektetett eszközök állományát tovább kell bontani a tagi számlák, illetve a szolgáltatási tartalék eszközeire. Az egyes tartalékok eszközei között külön kell kimutatni a forgatási célú és a befektetett pénzügyi eszközöket, rövid, közép, hosszú lejárat szerinti, valamint a lejárat nélküli eszközök bontásban.</w:t>
      </w:r>
    </w:p>
    <w:p w14:paraId="4A41C908"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1.8. </w:t>
      </w:r>
      <w:r w:rsidR="00DE0A4D" w:rsidRPr="00F653A1">
        <w:rPr>
          <w:rFonts w:ascii="Arial" w:hAnsi="Arial" w:cs="Arial"/>
          <w:b/>
          <w:bCs/>
          <w:sz w:val="20"/>
          <w:szCs w:val="20"/>
        </w:rPr>
        <w:t>76N5 Befizetések devizánkénti kimutatása</w:t>
      </w:r>
    </w:p>
    <w:p w14:paraId="58CA168A"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tagi és foglalkoztatói befizetéseket meg kell bontani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kiemelt, főbb devizanemenként. </w:t>
      </w:r>
    </w:p>
    <w:p w14:paraId="5BCF95C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Külön oszlopban kell megjeleníteni a befizetéssel meghatározott, a szolgáltatással meghatározott nyugdíjkonstrukciók befizetéseit, illetve az azonosítatlan (függő) befizetéseket devizanemenkénti bontásban.</w:t>
      </w:r>
    </w:p>
    <w:p w14:paraId="45B1F7D7"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1.9. </w:t>
      </w:r>
      <w:r w:rsidR="00DE0A4D" w:rsidRPr="00F653A1">
        <w:rPr>
          <w:rFonts w:ascii="Arial" w:hAnsi="Arial" w:cs="Arial"/>
          <w:b/>
          <w:bCs/>
          <w:sz w:val="20"/>
          <w:szCs w:val="20"/>
        </w:rPr>
        <w:t>76N6A A felhalmozási szakaszban lévő tagok létszáma</w:t>
      </w:r>
    </w:p>
    <w:p w14:paraId="577DD94E"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táblában kell bemutatni a még felhalmozási szakaszban lévő tag</w:t>
      </w:r>
      <w:r w:rsidR="00411FBB" w:rsidRPr="00F653A1">
        <w:rPr>
          <w:rFonts w:ascii="Arial" w:hAnsi="Arial" w:cs="Arial"/>
          <w:sz w:val="20"/>
          <w:szCs w:val="20"/>
        </w:rPr>
        <w:t xml:space="preserve">ok </w:t>
      </w:r>
      <w:r w:rsidRPr="00F653A1">
        <w:rPr>
          <w:rFonts w:ascii="Arial" w:hAnsi="Arial" w:cs="Arial"/>
          <w:sz w:val="20"/>
          <w:szCs w:val="20"/>
        </w:rPr>
        <w:t>létszám</w:t>
      </w:r>
      <w:r w:rsidR="00411FBB" w:rsidRPr="00F653A1">
        <w:rPr>
          <w:rFonts w:ascii="Arial" w:hAnsi="Arial" w:cs="Arial"/>
          <w:sz w:val="20"/>
          <w:szCs w:val="20"/>
        </w:rPr>
        <w:t>ának</w:t>
      </w:r>
      <w:r w:rsidRPr="00F653A1">
        <w:rPr>
          <w:rFonts w:ascii="Arial" w:hAnsi="Arial" w:cs="Arial"/>
          <w:sz w:val="20"/>
          <w:szCs w:val="20"/>
        </w:rPr>
        <w:t xml:space="preserve"> adataiban a tárgyidőszak során</w:t>
      </w:r>
      <w:r w:rsidR="0043452C" w:rsidRPr="00F653A1">
        <w:rPr>
          <w:rFonts w:ascii="Arial" w:hAnsi="Arial" w:cs="Arial"/>
          <w:sz w:val="20"/>
          <w:szCs w:val="20"/>
        </w:rPr>
        <w:t xml:space="preserve"> </w:t>
      </w:r>
      <w:r w:rsidRPr="00F653A1">
        <w:rPr>
          <w:rFonts w:ascii="Arial" w:hAnsi="Arial" w:cs="Arial"/>
          <w:sz w:val="20"/>
          <w:szCs w:val="20"/>
        </w:rPr>
        <w:t>bekövetkezett változásokat.</w:t>
      </w:r>
    </w:p>
    <w:p w14:paraId="12067C40"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 végi létszámadatok megállapításakor az időszak első napján nyilvántartott tag</w:t>
      </w:r>
      <w:r w:rsidR="00B44784" w:rsidRPr="00F653A1">
        <w:rPr>
          <w:rFonts w:ascii="Arial" w:hAnsi="Arial" w:cs="Arial"/>
          <w:sz w:val="20"/>
          <w:szCs w:val="20"/>
        </w:rPr>
        <w:t xml:space="preserve">ok </w:t>
      </w:r>
      <w:r w:rsidRPr="00F653A1">
        <w:rPr>
          <w:rFonts w:ascii="Arial" w:hAnsi="Arial" w:cs="Arial"/>
          <w:sz w:val="20"/>
          <w:szCs w:val="20"/>
        </w:rPr>
        <w:t>létszám</w:t>
      </w:r>
      <w:r w:rsidR="00B44784" w:rsidRPr="00F653A1">
        <w:rPr>
          <w:rFonts w:ascii="Arial" w:hAnsi="Arial" w:cs="Arial"/>
          <w:sz w:val="20"/>
          <w:szCs w:val="20"/>
        </w:rPr>
        <w:t>ának</w:t>
      </w:r>
      <w:r w:rsidRPr="00F653A1">
        <w:rPr>
          <w:rFonts w:ascii="Arial" w:hAnsi="Arial" w:cs="Arial"/>
          <w:sz w:val="20"/>
          <w:szCs w:val="20"/>
        </w:rPr>
        <w:t xml:space="preserve"> adatát növelni kell az újonnan </w:t>
      </w:r>
      <w:r w:rsidR="0043452C" w:rsidRPr="00F653A1">
        <w:rPr>
          <w:rFonts w:ascii="Arial" w:hAnsi="Arial" w:cs="Arial"/>
          <w:sz w:val="20"/>
          <w:szCs w:val="20"/>
        </w:rPr>
        <w:t>belépő</w:t>
      </w:r>
      <w:r w:rsidRPr="00F653A1">
        <w:rPr>
          <w:rFonts w:ascii="Arial" w:hAnsi="Arial" w:cs="Arial"/>
          <w:sz w:val="20"/>
          <w:szCs w:val="20"/>
        </w:rPr>
        <w:t xml:space="preserve"> tagok, más </w:t>
      </w:r>
      <w:r w:rsidR="006E4654" w:rsidRPr="00F653A1">
        <w:rPr>
          <w:rFonts w:ascii="Arial" w:hAnsi="Arial" w:cs="Arial"/>
          <w:sz w:val="20"/>
          <w:szCs w:val="20"/>
        </w:rPr>
        <w:t>foglalkoztatói nyugdíjszolgáltató intézmény</w:t>
      </w:r>
      <w:r w:rsidRPr="00F653A1">
        <w:rPr>
          <w:rFonts w:ascii="Arial" w:hAnsi="Arial" w:cs="Arial"/>
          <w:sz w:val="20"/>
          <w:szCs w:val="20"/>
        </w:rPr>
        <w:t>től átlépett tagok, illetve a kedvezményezetti jogon létrejött (egy elhunyt tag tagsági jogviszonyát folytató) tagok számával.</w:t>
      </w:r>
    </w:p>
    <w:p w14:paraId="1DD960D8" w14:textId="77777777" w:rsidR="00DE0A4D" w:rsidRPr="00F653A1" w:rsidRDefault="004E3407" w:rsidP="00DE0A4D">
      <w:pPr>
        <w:spacing w:before="120"/>
        <w:jc w:val="both"/>
        <w:rPr>
          <w:rFonts w:ascii="Arial" w:hAnsi="Arial" w:cs="Arial"/>
          <w:sz w:val="20"/>
          <w:szCs w:val="20"/>
        </w:rPr>
      </w:pPr>
      <w:r w:rsidRPr="00F653A1">
        <w:rPr>
          <w:rFonts w:ascii="Arial" w:hAnsi="Arial" w:cs="Arial"/>
          <w:sz w:val="20"/>
          <w:szCs w:val="20"/>
        </w:rPr>
        <w:t>A felügyeleti jelentés</w:t>
      </w:r>
      <w:r w:rsidR="00DE0A4D" w:rsidRPr="00F653A1">
        <w:rPr>
          <w:rFonts w:ascii="Arial" w:hAnsi="Arial" w:cs="Arial"/>
          <w:sz w:val="20"/>
          <w:szCs w:val="20"/>
        </w:rPr>
        <w:t xml:space="preserve"> e táblájának kitöltése során azt kell figyelembe venni, hogy a tagsági jogviszonyukat megszüntető tagok esetén csak az olyan tagok jogviszonyának megszűnése vehető figyelembe csökkenésként, </w:t>
      </w:r>
      <w:r w:rsidR="0043452C" w:rsidRPr="00F653A1">
        <w:rPr>
          <w:rFonts w:ascii="Arial" w:hAnsi="Arial" w:cs="Arial"/>
          <w:sz w:val="20"/>
          <w:szCs w:val="20"/>
        </w:rPr>
        <w:t>a</w:t>
      </w:r>
      <w:r w:rsidR="007C6FEF" w:rsidRPr="00F653A1">
        <w:rPr>
          <w:rFonts w:ascii="Arial" w:hAnsi="Arial" w:cs="Arial"/>
          <w:sz w:val="20"/>
          <w:szCs w:val="20"/>
        </w:rPr>
        <w:t>kik</w:t>
      </w:r>
      <w:r w:rsidR="00DE0A4D" w:rsidRPr="00F653A1">
        <w:rPr>
          <w:rFonts w:ascii="Arial" w:hAnsi="Arial" w:cs="Arial"/>
          <w:sz w:val="20"/>
          <w:szCs w:val="20"/>
        </w:rPr>
        <w:t xml:space="preserve"> követelésével a </w:t>
      </w:r>
      <w:r w:rsidR="006E4654" w:rsidRPr="00F653A1">
        <w:rPr>
          <w:rFonts w:ascii="Arial" w:hAnsi="Arial" w:cs="Arial"/>
          <w:sz w:val="20"/>
          <w:szCs w:val="20"/>
        </w:rPr>
        <w:t>foglalkoztatói nyugdíjszolgáltató intézmény</w:t>
      </w:r>
      <w:r w:rsidR="00DE0A4D" w:rsidRPr="00F653A1">
        <w:rPr>
          <w:rFonts w:ascii="Arial" w:hAnsi="Arial" w:cs="Arial"/>
          <w:sz w:val="20"/>
          <w:szCs w:val="20"/>
        </w:rPr>
        <w:t xml:space="preserve"> pénzügyileg is maradéktalanul elszámolt.</w:t>
      </w:r>
    </w:p>
    <w:p w14:paraId="3764FDC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tárgyidőszak végi záró állományi taglétszám adatán belül fel kell tüntetni a tagdíj befizetésre már nem kötelezett tagok, valamint a feltételes jogszerző időtartam alatt álló tagok létszámának adatát. </w:t>
      </w:r>
    </w:p>
    <w:p w14:paraId="3868CE27"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tárgyidőszaki létszám adatokat meg kell bontani egyrészt a befizetéssel</w:t>
      </w:r>
      <w:r w:rsidR="0043452C" w:rsidRPr="00F653A1">
        <w:rPr>
          <w:rFonts w:ascii="Arial" w:hAnsi="Arial" w:cs="Arial"/>
          <w:sz w:val="20"/>
          <w:szCs w:val="20"/>
        </w:rPr>
        <w:t>-</w:t>
      </w:r>
      <w:r w:rsidRPr="00F653A1">
        <w:rPr>
          <w:rFonts w:ascii="Arial" w:hAnsi="Arial" w:cs="Arial"/>
          <w:sz w:val="20"/>
          <w:szCs w:val="20"/>
        </w:rPr>
        <w:t>, illetve szolgáltatással meghatározott nyugdíjkonstrukciók szerint, másrészt a konstrukciókon belül az alapítói és</w:t>
      </w:r>
      <w:r w:rsidR="00D0348C" w:rsidRPr="00F653A1">
        <w:rPr>
          <w:rFonts w:ascii="Arial" w:hAnsi="Arial" w:cs="Arial"/>
          <w:sz w:val="20"/>
          <w:szCs w:val="20"/>
        </w:rPr>
        <w:t xml:space="preserve"> csatlakozott </w:t>
      </w:r>
      <w:r w:rsidRPr="00F653A1">
        <w:rPr>
          <w:rFonts w:ascii="Arial" w:hAnsi="Arial" w:cs="Arial"/>
          <w:sz w:val="20"/>
          <w:szCs w:val="20"/>
        </w:rPr>
        <w:t>foglalkoztatóként</w:t>
      </w:r>
      <w:r w:rsidR="0043452C" w:rsidRPr="00F653A1">
        <w:rPr>
          <w:rFonts w:ascii="Arial" w:hAnsi="Arial" w:cs="Arial"/>
          <w:sz w:val="20"/>
          <w:szCs w:val="20"/>
        </w:rPr>
        <w:t>i csoportosításban is</w:t>
      </w:r>
      <w:r w:rsidRPr="00F653A1">
        <w:rPr>
          <w:rFonts w:ascii="Arial" w:hAnsi="Arial" w:cs="Arial"/>
          <w:sz w:val="20"/>
          <w:szCs w:val="20"/>
        </w:rPr>
        <w:t>.</w:t>
      </w:r>
      <w:r w:rsidR="00677AC8" w:rsidRPr="00F653A1">
        <w:rPr>
          <w:rFonts w:ascii="Arial" w:hAnsi="Arial" w:cs="Arial"/>
          <w:sz w:val="20"/>
          <w:szCs w:val="20"/>
        </w:rPr>
        <w:t xml:space="preserve"> Az alapítói foglalkoztatói létszámban kell kimutatni a saját</w:t>
      </w:r>
      <w:r w:rsidR="00ED46C1" w:rsidRPr="00F653A1">
        <w:rPr>
          <w:rFonts w:ascii="Arial" w:hAnsi="Arial" w:cs="Arial"/>
          <w:sz w:val="20"/>
          <w:szCs w:val="20"/>
        </w:rPr>
        <w:t>,</w:t>
      </w:r>
      <w:r w:rsidR="00677AC8" w:rsidRPr="00F653A1">
        <w:rPr>
          <w:rFonts w:ascii="Arial" w:hAnsi="Arial" w:cs="Arial"/>
          <w:sz w:val="20"/>
          <w:szCs w:val="20"/>
        </w:rPr>
        <w:t xml:space="preserve"> ill</w:t>
      </w:r>
      <w:r w:rsidR="00ED46C1" w:rsidRPr="00F653A1">
        <w:rPr>
          <w:rFonts w:ascii="Arial" w:hAnsi="Arial" w:cs="Arial"/>
          <w:sz w:val="20"/>
          <w:szCs w:val="20"/>
        </w:rPr>
        <w:t>etve</w:t>
      </w:r>
      <w:r w:rsidR="00677AC8" w:rsidRPr="00F653A1">
        <w:rPr>
          <w:rFonts w:ascii="Arial" w:hAnsi="Arial" w:cs="Arial"/>
          <w:sz w:val="20"/>
          <w:szCs w:val="20"/>
        </w:rPr>
        <w:t xml:space="preserve"> az alapító cégcsoportjába tartozó tagokat is.</w:t>
      </w:r>
    </w:p>
    <w:p w14:paraId="27B9889C" w14:textId="77777777" w:rsidR="00DE0A4D" w:rsidRPr="00F653A1" w:rsidRDefault="00A20F13" w:rsidP="00077731">
      <w:pPr>
        <w:keepNext/>
        <w:spacing w:before="240"/>
        <w:jc w:val="both"/>
        <w:rPr>
          <w:rFonts w:ascii="Arial" w:hAnsi="Arial" w:cs="Arial"/>
          <w:b/>
          <w:bCs/>
          <w:sz w:val="20"/>
          <w:szCs w:val="20"/>
        </w:rPr>
      </w:pPr>
      <w:r w:rsidRPr="00F653A1">
        <w:rPr>
          <w:rFonts w:ascii="Arial" w:hAnsi="Arial" w:cs="Arial"/>
          <w:b/>
          <w:bCs/>
          <w:sz w:val="20"/>
          <w:szCs w:val="20"/>
        </w:rPr>
        <w:t xml:space="preserve">1.10. </w:t>
      </w:r>
      <w:r w:rsidR="00DE0A4D" w:rsidRPr="00F653A1">
        <w:rPr>
          <w:rFonts w:ascii="Arial" w:hAnsi="Arial" w:cs="Arial"/>
          <w:b/>
          <w:bCs/>
          <w:sz w:val="20"/>
          <w:szCs w:val="20"/>
        </w:rPr>
        <w:t xml:space="preserve">76N6B </w:t>
      </w:r>
      <w:r w:rsidR="00764E61" w:rsidRPr="00F653A1">
        <w:rPr>
          <w:rFonts w:ascii="Arial" w:hAnsi="Arial" w:cs="Arial"/>
          <w:b/>
          <w:bCs/>
          <w:sz w:val="20"/>
          <w:szCs w:val="20"/>
        </w:rPr>
        <w:t>H</w:t>
      </w:r>
      <w:r w:rsidR="00DE0A4D" w:rsidRPr="00F653A1">
        <w:rPr>
          <w:rFonts w:ascii="Arial" w:hAnsi="Arial" w:cs="Arial"/>
          <w:b/>
          <w:bCs/>
          <w:sz w:val="20"/>
          <w:szCs w:val="20"/>
        </w:rPr>
        <w:t>atározott idejű járadékszolgáltatásban részesülő taglétszám alakulása</w:t>
      </w:r>
    </w:p>
    <w:p w14:paraId="13BA855E" w14:textId="77777777" w:rsidR="00077731" w:rsidRPr="00F653A1" w:rsidRDefault="00DE0A4D" w:rsidP="00077731">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járadékszolgáltatási szakaszban lévő tagok létszámadatait, járadéktípusok szerinti bontásában.</w:t>
      </w:r>
    </w:p>
    <w:p w14:paraId="759B1F91" w14:textId="77777777" w:rsidR="00DE0A4D" w:rsidRPr="00F653A1" w:rsidRDefault="009C4A06" w:rsidP="00077731">
      <w:pPr>
        <w:spacing w:before="120"/>
        <w:jc w:val="both"/>
        <w:rPr>
          <w:rFonts w:ascii="Arial" w:hAnsi="Arial" w:cs="Arial"/>
          <w:b/>
          <w:bCs/>
          <w:sz w:val="20"/>
          <w:szCs w:val="20"/>
        </w:rPr>
      </w:pPr>
      <w:r w:rsidRPr="00F653A1">
        <w:rPr>
          <w:rFonts w:ascii="Arial" w:hAnsi="Arial" w:cs="Arial"/>
          <w:b/>
          <w:bCs/>
          <w:sz w:val="20"/>
          <w:szCs w:val="20"/>
        </w:rPr>
        <w:t xml:space="preserve">1.11. </w:t>
      </w:r>
      <w:r w:rsidR="00DE0A4D" w:rsidRPr="00F653A1">
        <w:rPr>
          <w:rFonts w:ascii="Arial" w:hAnsi="Arial" w:cs="Arial"/>
          <w:b/>
          <w:bCs/>
          <w:sz w:val="20"/>
          <w:szCs w:val="20"/>
        </w:rPr>
        <w:t>76N7 Működési eredmény alakulása</w:t>
      </w:r>
    </w:p>
    <w:p w14:paraId="5B16F543" w14:textId="77777777" w:rsidR="00DE0A4D" w:rsidRPr="00F653A1" w:rsidRDefault="00DE0A4D" w:rsidP="00077731">
      <w:pPr>
        <w:spacing w:before="120"/>
        <w:jc w:val="both"/>
        <w:rPr>
          <w:rFonts w:ascii="Arial" w:hAnsi="Arial" w:cs="Arial"/>
          <w:i/>
          <w:snapToGrid w:val="0"/>
          <w:sz w:val="20"/>
          <w:szCs w:val="20"/>
        </w:rPr>
      </w:pPr>
      <w:r w:rsidRPr="00F653A1">
        <w:rPr>
          <w:rFonts w:ascii="Arial" w:hAnsi="Arial" w:cs="Arial"/>
          <w:i/>
          <w:snapToGrid w:val="0"/>
          <w:sz w:val="20"/>
          <w:szCs w:val="20"/>
        </w:rPr>
        <w:t>76N71 Műkö</w:t>
      </w:r>
      <w:r w:rsidR="00A84D4E" w:rsidRPr="00F653A1">
        <w:rPr>
          <w:rFonts w:ascii="Arial" w:hAnsi="Arial" w:cs="Arial"/>
          <w:i/>
          <w:snapToGrid w:val="0"/>
          <w:sz w:val="20"/>
          <w:szCs w:val="20"/>
        </w:rPr>
        <w:t xml:space="preserve">dési célú bevételek összesen </w:t>
      </w:r>
    </w:p>
    <w:p w14:paraId="1A8E6E1C" w14:textId="43B40591" w:rsidR="00DE0A4D" w:rsidRPr="00F653A1" w:rsidRDefault="00A84D4E" w:rsidP="005E7979">
      <w:pPr>
        <w:spacing w:before="120"/>
        <w:jc w:val="both"/>
        <w:rPr>
          <w:rFonts w:ascii="Arial" w:hAnsi="Arial" w:cs="Arial"/>
          <w:snapToGrid w:val="0"/>
          <w:sz w:val="20"/>
          <w:szCs w:val="20"/>
        </w:rPr>
      </w:pPr>
      <w:r w:rsidRPr="00F653A1">
        <w:rPr>
          <w:rFonts w:ascii="Arial" w:hAnsi="Arial" w:cs="Arial"/>
          <w:snapToGrid w:val="0"/>
          <w:sz w:val="20"/>
          <w:szCs w:val="20"/>
        </w:rPr>
        <w:t xml:space="preserve">Itt </w:t>
      </w:r>
      <w:r w:rsidR="00DE0A4D" w:rsidRPr="00F653A1">
        <w:rPr>
          <w:rFonts w:ascii="Arial" w:hAnsi="Arial" w:cs="Arial"/>
          <w:snapToGrid w:val="0"/>
          <w:sz w:val="20"/>
          <w:szCs w:val="20"/>
        </w:rPr>
        <w:t xml:space="preserve">kell kimutatni a foglalkoztatói és tagi befizetésekből a </w:t>
      </w:r>
      <w:r w:rsidR="006E4654" w:rsidRPr="00F653A1">
        <w:rPr>
          <w:rFonts w:ascii="Arial" w:hAnsi="Arial" w:cs="Arial"/>
          <w:snapToGrid w:val="0"/>
          <w:sz w:val="20"/>
          <w:szCs w:val="20"/>
        </w:rPr>
        <w:t>foglalkoztatói nyugdíjszolgáltató intézmény</w:t>
      </w:r>
      <w:r w:rsidR="00DE0A4D" w:rsidRPr="00F653A1">
        <w:rPr>
          <w:rFonts w:ascii="Arial" w:hAnsi="Arial" w:cs="Arial"/>
          <w:snapToGrid w:val="0"/>
          <w:sz w:val="20"/>
          <w:szCs w:val="20"/>
        </w:rPr>
        <w:t xml:space="preserve"> működésére a</w:t>
      </w:r>
      <w:r w:rsidR="00A42BEE" w:rsidRPr="00F653A1">
        <w:rPr>
          <w:rFonts w:ascii="Arial" w:hAnsi="Arial" w:cs="Arial"/>
          <w:snapToGrid w:val="0"/>
          <w:sz w:val="20"/>
          <w:szCs w:val="20"/>
        </w:rPr>
        <w:t>z</w:t>
      </w:r>
      <w:r w:rsidR="00DE0A4D" w:rsidRPr="00F653A1">
        <w:rPr>
          <w:rFonts w:ascii="Arial" w:hAnsi="Arial" w:cs="Arial"/>
          <w:snapToGrid w:val="0"/>
          <w:sz w:val="20"/>
          <w:szCs w:val="20"/>
        </w:rPr>
        <w:t xml:space="preserve"> </w:t>
      </w:r>
      <w:r w:rsidR="002B21DF" w:rsidRPr="00F653A1">
        <w:rPr>
          <w:rFonts w:ascii="Arial" w:hAnsi="Arial" w:cs="Arial"/>
          <w:snapToGrid w:val="0"/>
          <w:sz w:val="20"/>
          <w:szCs w:val="20"/>
        </w:rPr>
        <w:t>Fnykr.</w:t>
      </w:r>
      <w:r w:rsidR="00DE0A4D" w:rsidRPr="00F653A1">
        <w:rPr>
          <w:rFonts w:ascii="Arial" w:hAnsi="Arial" w:cs="Arial"/>
          <w:snapToGrid w:val="0"/>
          <w:sz w:val="20"/>
          <w:szCs w:val="20"/>
        </w:rPr>
        <w:t xml:space="preserve"> 17. § (4) bekezdés</w:t>
      </w:r>
      <w:r w:rsidR="00673647" w:rsidRPr="00F653A1">
        <w:rPr>
          <w:rFonts w:ascii="Arial" w:hAnsi="Arial" w:cs="Arial"/>
          <w:snapToGrid w:val="0"/>
          <w:sz w:val="20"/>
          <w:szCs w:val="20"/>
        </w:rPr>
        <w:t>e</w:t>
      </w:r>
      <w:r w:rsidR="00DE0A4D" w:rsidRPr="00F653A1">
        <w:rPr>
          <w:rFonts w:ascii="Arial" w:hAnsi="Arial" w:cs="Arial"/>
          <w:snapToGrid w:val="0"/>
          <w:sz w:val="20"/>
          <w:szCs w:val="20"/>
        </w:rPr>
        <w:t xml:space="preserve"> alapján levonható, a tárgyidőszakban bevételként elszámolt összegét. </w:t>
      </w:r>
    </w:p>
    <w:p w14:paraId="6522F1AD" w14:textId="1A285C01" w:rsidR="00DE0A4D" w:rsidRPr="00AB20FD" w:rsidRDefault="00DE0A4D" w:rsidP="00AB20FD">
      <w:pPr>
        <w:spacing w:before="120"/>
        <w:jc w:val="both"/>
        <w:rPr>
          <w:rFonts w:ascii="Arial" w:hAnsi="Arial" w:cs="Arial"/>
          <w:i/>
          <w:snapToGrid w:val="0"/>
          <w:sz w:val="20"/>
          <w:szCs w:val="20"/>
        </w:rPr>
      </w:pPr>
      <w:r w:rsidRPr="00AB20FD">
        <w:rPr>
          <w:rFonts w:ascii="Arial" w:hAnsi="Arial" w:cs="Arial"/>
          <w:i/>
          <w:snapToGrid w:val="0"/>
          <w:sz w:val="20"/>
          <w:szCs w:val="20"/>
        </w:rPr>
        <w:t>76N72 Működéssel kapcs</w:t>
      </w:r>
      <w:r w:rsidR="00A84D4E" w:rsidRPr="00AB20FD">
        <w:rPr>
          <w:rFonts w:ascii="Arial" w:hAnsi="Arial" w:cs="Arial"/>
          <w:i/>
          <w:snapToGrid w:val="0"/>
          <w:sz w:val="20"/>
          <w:szCs w:val="20"/>
        </w:rPr>
        <w:t xml:space="preserve">olatos ráfordítások összesen </w:t>
      </w:r>
    </w:p>
    <w:p w14:paraId="089E5AF5"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snapToGrid w:val="0"/>
          <w:sz w:val="20"/>
          <w:szCs w:val="20"/>
        </w:rPr>
        <w:t xml:space="preserve">Itt kell kimutatni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működésével kapcsolatban felmerült, az 5-ös és 8-as számlaosztályban elszámolt költségek és ráfordítások együttes összegét</w:t>
      </w:r>
      <w:r w:rsidR="005A70E5" w:rsidRPr="00F653A1">
        <w:rPr>
          <w:rFonts w:ascii="Arial" w:hAnsi="Arial" w:cs="Arial"/>
          <w:snapToGrid w:val="0"/>
          <w:sz w:val="20"/>
          <w:szCs w:val="20"/>
        </w:rPr>
        <w:t>,</w:t>
      </w:r>
      <w:r w:rsidRPr="00F653A1">
        <w:rPr>
          <w:rFonts w:ascii="Arial" w:hAnsi="Arial" w:cs="Arial"/>
          <w:snapToGrid w:val="0"/>
          <w:sz w:val="20"/>
          <w:szCs w:val="20"/>
        </w:rPr>
        <w:t xml:space="preserve"> a </w:t>
      </w:r>
      <w:r w:rsidR="00720F75" w:rsidRPr="00F653A1">
        <w:rPr>
          <w:rFonts w:ascii="Arial" w:hAnsi="Arial" w:cs="Arial"/>
          <w:snapToGrid w:val="0"/>
          <w:sz w:val="20"/>
          <w:szCs w:val="20"/>
        </w:rPr>
        <w:t>tábl</w:t>
      </w:r>
      <w:r w:rsidR="00A31112" w:rsidRPr="00F653A1">
        <w:rPr>
          <w:rFonts w:ascii="Arial" w:hAnsi="Arial" w:cs="Arial"/>
          <w:snapToGrid w:val="0"/>
          <w:sz w:val="20"/>
          <w:szCs w:val="20"/>
        </w:rPr>
        <w:t>á</w:t>
      </w:r>
      <w:r w:rsidRPr="00F653A1">
        <w:rPr>
          <w:rFonts w:ascii="Arial" w:hAnsi="Arial" w:cs="Arial"/>
          <w:snapToGrid w:val="0"/>
          <w:sz w:val="20"/>
          <w:szCs w:val="20"/>
        </w:rPr>
        <w:t>ban felt</w:t>
      </w:r>
      <w:r w:rsidR="005C242E" w:rsidRPr="00F653A1">
        <w:rPr>
          <w:rFonts w:ascii="Arial" w:hAnsi="Arial" w:cs="Arial"/>
          <w:snapToGrid w:val="0"/>
          <w:sz w:val="20"/>
          <w:szCs w:val="20"/>
        </w:rPr>
        <w:t>ü</w:t>
      </w:r>
      <w:r w:rsidRPr="00F653A1">
        <w:rPr>
          <w:rFonts w:ascii="Arial" w:hAnsi="Arial" w:cs="Arial"/>
          <w:snapToGrid w:val="0"/>
          <w:sz w:val="20"/>
          <w:szCs w:val="20"/>
        </w:rPr>
        <w:t xml:space="preserve">ntetett jogcímek szerinti bontásban, valamint külön soron az összes egyéb nem nevesített ráfordításokat. </w:t>
      </w:r>
    </w:p>
    <w:p w14:paraId="3E142C11" w14:textId="684DFD52"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alkalmazottak </w:t>
      </w:r>
      <w:r w:rsidR="00AB20FD">
        <w:rPr>
          <w:rFonts w:ascii="Arial" w:hAnsi="Arial" w:cs="Arial"/>
          <w:sz w:val="20"/>
          <w:szCs w:val="20"/>
        </w:rPr>
        <w:t>munkabére</w:t>
      </w:r>
      <w:r w:rsidR="00924E89">
        <w:rPr>
          <w:rFonts w:ascii="Arial" w:hAnsi="Arial" w:cs="Arial"/>
          <w:sz w:val="20"/>
          <w:szCs w:val="20"/>
        </w:rPr>
        <w:t xml:space="preserve"> </w:t>
      </w:r>
      <w:r w:rsidRPr="00F653A1">
        <w:rPr>
          <w:rFonts w:ascii="Arial" w:hAnsi="Arial" w:cs="Arial"/>
          <w:sz w:val="20"/>
          <w:szCs w:val="20"/>
        </w:rPr>
        <w:t xml:space="preserve">és </w:t>
      </w:r>
      <w:r w:rsidR="00924E89">
        <w:rPr>
          <w:rFonts w:ascii="Arial" w:hAnsi="Arial" w:cs="Arial"/>
          <w:sz w:val="20"/>
          <w:szCs w:val="20"/>
        </w:rPr>
        <w:t xml:space="preserve">a </w:t>
      </w:r>
      <w:r w:rsidRPr="00F653A1">
        <w:rPr>
          <w:rFonts w:ascii="Arial" w:hAnsi="Arial" w:cs="Arial"/>
          <w:sz w:val="20"/>
          <w:szCs w:val="20"/>
        </w:rPr>
        <w:t xml:space="preserve">tisztségviselők részre fizetett </w:t>
      </w:r>
      <w:r w:rsidR="00924E89">
        <w:rPr>
          <w:rFonts w:ascii="Arial" w:hAnsi="Arial" w:cs="Arial"/>
          <w:sz w:val="20"/>
          <w:szCs w:val="20"/>
        </w:rPr>
        <w:t>tiszteletdíj</w:t>
      </w:r>
      <w:r w:rsidRPr="00F653A1">
        <w:rPr>
          <w:rFonts w:ascii="Arial" w:hAnsi="Arial" w:cs="Arial"/>
          <w:sz w:val="20"/>
          <w:szCs w:val="20"/>
        </w:rPr>
        <w:t>: itt kell szerepeltetni az ilyen jogcímen a tárgyévben elszámolt bérköltség</w:t>
      </w:r>
      <w:r w:rsidR="00924E89">
        <w:rPr>
          <w:rFonts w:ascii="Arial" w:hAnsi="Arial" w:cs="Arial"/>
          <w:sz w:val="20"/>
          <w:szCs w:val="20"/>
        </w:rPr>
        <w:t>, illetve tiszteletdíj</w:t>
      </w:r>
      <w:r w:rsidRPr="00F653A1">
        <w:rPr>
          <w:rFonts w:ascii="Arial" w:hAnsi="Arial" w:cs="Arial"/>
          <w:sz w:val="20"/>
          <w:szCs w:val="20"/>
        </w:rPr>
        <w:t xml:space="preserve"> összegét. A bérköltség fogalmát a </w:t>
      </w:r>
      <w:r w:rsidR="00F65B22" w:rsidRPr="00F653A1">
        <w:rPr>
          <w:rFonts w:ascii="Arial" w:hAnsi="Arial" w:cs="Arial"/>
          <w:sz w:val="20"/>
          <w:szCs w:val="20"/>
        </w:rPr>
        <w:t>Számv.tv.</w:t>
      </w:r>
      <w:r w:rsidRPr="00F653A1">
        <w:rPr>
          <w:rFonts w:ascii="Arial" w:hAnsi="Arial" w:cs="Arial"/>
          <w:sz w:val="20"/>
          <w:szCs w:val="20"/>
        </w:rPr>
        <w:t xml:space="preserve"> 79. § (2) bekezdése határozza meg.</w:t>
      </w:r>
    </w:p>
    <w:p w14:paraId="26EB5175" w14:textId="77777777" w:rsidR="00DE0A4D" w:rsidRPr="00F653A1" w:rsidRDefault="00A84D4E" w:rsidP="00DE0A4D">
      <w:pPr>
        <w:spacing w:before="120"/>
        <w:jc w:val="both"/>
        <w:rPr>
          <w:rFonts w:ascii="Arial" w:hAnsi="Arial" w:cs="Arial"/>
          <w:bCs/>
          <w:sz w:val="20"/>
          <w:szCs w:val="20"/>
        </w:rPr>
      </w:pPr>
      <w:r w:rsidRPr="00F653A1">
        <w:rPr>
          <w:rFonts w:ascii="Arial" w:hAnsi="Arial" w:cs="Arial"/>
          <w:bCs/>
          <w:sz w:val="20"/>
          <w:szCs w:val="20"/>
        </w:rPr>
        <w:t>Itt</w:t>
      </w:r>
      <w:r w:rsidR="00DE0A4D" w:rsidRPr="00F653A1">
        <w:rPr>
          <w:rFonts w:ascii="Arial" w:hAnsi="Arial" w:cs="Arial"/>
          <w:bCs/>
          <w:sz w:val="20"/>
          <w:szCs w:val="20"/>
        </w:rPr>
        <w:t xml:space="preserve"> kell </w:t>
      </w:r>
      <w:r w:rsidR="00DE0A4D" w:rsidRPr="00F653A1">
        <w:rPr>
          <w:rFonts w:ascii="Arial" w:hAnsi="Arial" w:cs="Arial"/>
          <w:snapToGrid w:val="0"/>
          <w:sz w:val="20"/>
          <w:szCs w:val="20"/>
        </w:rPr>
        <w:t>kimutatni a</w:t>
      </w:r>
      <w:r w:rsidR="00DE0A4D" w:rsidRPr="00F653A1">
        <w:rPr>
          <w:rFonts w:ascii="Arial" w:hAnsi="Arial" w:cs="Arial"/>
          <w:bCs/>
          <w:sz w:val="20"/>
          <w:szCs w:val="20"/>
        </w:rPr>
        <w:t xml:space="preserve"> tagszervezés, a reklám, a marketing tevékenység költségeit. </w:t>
      </w:r>
    </w:p>
    <w:p w14:paraId="2CA0C1B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lastRenderedPageBreak/>
        <w:t>Amennyiben a</w:t>
      </w:r>
      <w:r w:rsidR="0027148A" w:rsidRPr="00F653A1">
        <w:rPr>
          <w:rFonts w:ascii="Arial" w:hAnsi="Arial" w:cs="Arial"/>
          <w:bCs/>
          <w:sz w:val="20"/>
          <w:szCs w:val="20"/>
        </w:rPr>
        <w:t xml:space="preserve"> foglalkoztatói nyugdíjszolgáltató</w:t>
      </w:r>
      <w:r w:rsidRPr="00F653A1">
        <w:rPr>
          <w:rFonts w:ascii="Arial" w:hAnsi="Arial" w:cs="Arial"/>
          <w:bCs/>
          <w:sz w:val="20"/>
          <w:szCs w:val="20"/>
        </w:rPr>
        <w:t xml:space="preserve"> intézménnyel kiszervezési szerződésben álló szolgáltató szervezet végez tagszervezési tevékenységet, akkor </w:t>
      </w:r>
      <w:r w:rsidR="005A70E5" w:rsidRPr="00F653A1">
        <w:rPr>
          <w:rFonts w:ascii="Arial" w:hAnsi="Arial" w:cs="Arial"/>
          <w:bCs/>
          <w:sz w:val="20"/>
          <w:szCs w:val="20"/>
        </w:rPr>
        <w:t xml:space="preserve">a </w:t>
      </w:r>
      <w:r w:rsidRPr="00F653A1">
        <w:rPr>
          <w:rFonts w:ascii="Arial" w:hAnsi="Arial" w:cs="Arial"/>
          <w:bCs/>
          <w:sz w:val="20"/>
          <w:szCs w:val="20"/>
        </w:rPr>
        <w:t>szolgáltató szervezetnek olyan számlát kell kiállítania, amely elkülönítetten tartalmazza a nyilvántartással és a tagszervezéssel kapcsolatos költségeket.</w:t>
      </w:r>
    </w:p>
    <w:p w14:paraId="2E340C2E"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kell kimutatni a ráfordításként elszámolt felügyeleti díj összegét</w:t>
      </w:r>
      <w:r w:rsidR="00C6105E" w:rsidRPr="00F653A1">
        <w:rPr>
          <w:rFonts w:ascii="Arial" w:hAnsi="Arial" w:cs="Arial"/>
          <w:bCs/>
          <w:sz w:val="20"/>
          <w:szCs w:val="20"/>
        </w:rPr>
        <w:t>.</w:t>
      </w:r>
      <w:r w:rsidRPr="00F653A1">
        <w:rPr>
          <w:rFonts w:ascii="Arial" w:hAnsi="Arial" w:cs="Arial"/>
          <w:bCs/>
          <w:sz w:val="20"/>
          <w:szCs w:val="20"/>
        </w:rPr>
        <w:t xml:space="preserve"> </w:t>
      </w:r>
      <w:r w:rsidRPr="00F653A1">
        <w:rPr>
          <w:rFonts w:ascii="Arial" w:hAnsi="Arial" w:cs="Arial"/>
          <w:snapToGrid w:val="0"/>
          <w:sz w:val="20"/>
          <w:szCs w:val="20"/>
        </w:rPr>
        <w:t xml:space="preserve">Az egyéb költségek között kell kimutatni a működési célra fizetett bírságok és egyéb befizetések, valamint a tárgyév során képzett működési céltartalék összegét. Ezen a soron kell kimutatni a tagok tagsági viszonyuk megszűnésekor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nél kimutatott működési célú tagdíjhátralékának hitelezési veszteségként elszámolt összegét. Itt kell kimutatni a hiányzó, a tárgyidőszakban megsemmisült, az eladott és az intézményi könyvekből kivezetett működési célú immateriális javak, tárgyi eszközök, készletek könyv szerinti értékét, továbbá a követelések, készletek elszámolt értékvesztésének összegét. Itt kell kimutatni az elszámolt káreseményekkel kapcsolatos kifizetéseket, a fizetett bírságok, kötbérek, késedelmi kamatok, kártérítések összegét, a behajthatatlannak minősített – külön nem nevesített – követelésnek az üzleti évben leírt összegét,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által működtetett ingatlanok és működésre szolgáló egyéb tárgyi eszközök könyv szerinti értékét.</w:t>
      </w:r>
    </w:p>
    <w:p w14:paraId="1DC408DF" w14:textId="77777777" w:rsidR="00DE0A4D" w:rsidRPr="00F653A1" w:rsidRDefault="00DE0A4D" w:rsidP="00DE0A4D">
      <w:pPr>
        <w:jc w:val="both"/>
        <w:rPr>
          <w:rFonts w:ascii="Arial" w:hAnsi="Arial" w:cs="Arial"/>
          <w:sz w:val="20"/>
          <w:szCs w:val="20"/>
          <w:highlight w:val="yellow"/>
        </w:rPr>
      </w:pPr>
      <w:r w:rsidRPr="00F653A1">
        <w:rPr>
          <w:rFonts w:ascii="Arial" w:hAnsi="Arial" w:cs="Arial"/>
          <w:sz w:val="20"/>
          <w:szCs w:val="20"/>
        </w:rPr>
        <w:t xml:space="preserve">Ahol a </w:t>
      </w:r>
      <w:r w:rsidR="00720F75" w:rsidRPr="00F653A1">
        <w:rPr>
          <w:rFonts w:ascii="Arial" w:hAnsi="Arial" w:cs="Arial"/>
          <w:sz w:val="20"/>
          <w:szCs w:val="20"/>
        </w:rPr>
        <w:t>tábla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szerinti egyéb ráfordí</w:t>
      </w:r>
      <w:r w:rsidR="00B97AF0" w:rsidRPr="00F653A1">
        <w:rPr>
          <w:rFonts w:ascii="Arial" w:hAnsi="Arial" w:cs="Arial"/>
          <w:sz w:val="20"/>
          <w:szCs w:val="20"/>
        </w:rPr>
        <w:t>tások” megnevezést említ, ott 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előírásainak megfelelően kell a ráfordításokat megjeleníteni.</w:t>
      </w:r>
    </w:p>
    <w:p w14:paraId="0495036B" w14:textId="19017274"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 xml:space="preserve">76N8A Szavatoló tőke a </w:t>
      </w:r>
      <w:r w:rsidR="00FA11C1">
        <w:rPr>
          <w:rFonts w:ascii="Arial" w:hAnsi="Arial" w:cs="Arial"/>
          <w:b/>
          <w:bCs/>
          <w:sz w:val="20"/>
          <w:szCs w:val="20"/>
        </w:rPr>
        <w:t>tárgyidőszak</w:t>
      </w:r>
      <w:r w:rsidR="00FA11C1" w:rsidRPr="00F653A1">
        <w:rPr>
          <w:rFonts w:ascii="Arial" w:hAnsi="Arial" w:cs="Arial"/>
          <w:b/>
          <w:bCs/>
          <w:sz w:val="20"/>
          <w:szCs w:val="20"/>
        </w:rPr>
        <w:t xml:space="preserve"> </w:t>
      </w:r>
      <w:r w:rsidR="00DE0A4D" w:rsidRPr="00F653A1">
        <w:rPr>
          <w:rFonts w:ascii="Arial" w:hAnsi="Arial" w:cs="Arial"/>
          <w:b/>
          <w:bCs/>
          <w:sz w:val="20"/>
          <w:szCs w:val="20"/>
        </w:rPr>
        <w:t>záró napján</w:t>
      </w:r>
    </w:p>
    <w:p w14:paraId="63B0E062" w14:textId="77777777" w:rsidR="00DE0A4D" w:rsidRPr="00F653A1" w:rsidRDefault="00DE0A4D" w:rsidP="00FF6075">
      <w:pPr>
        <w:keepNext/>
        <w:spacing w:before="240"/>
        <w:jc w:val="both"/>
        <w:rPr>
          <w:rFonts w:ascii="Arial" w:hAnsi="Arial" w:cs="Arial"/>
          <w:bCs/>
          <w:sz w:val="20"/>
          <w:szCs w:val="20"/>
        </w:rPr>
      </w:pPr>
      <w:r w:rsidRPr="00F653A1">
        <w:rPr>
          <w:rFonts w:ascii="Arial" w:hAnsi="Arial" w:cs="Arial"/>
          <w:bCs/>
          <w:sz w:val="20"/>
          <w:szCs w:val="20"/>
        </w:rPr>
        <w:t xml:space="preserve">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tartalékképzés</w:t>
      </w:r>
      <w:r w:rsidR="00E27EE6" w:rsidRPr="00F653A1">
        <w:rPr>
          <w:rFonts w:ascii="Arial" w:hAnsi="Arial" w:cs="Arial"/>
          <w:bCs/>
          <w:sz w:val="20"/>
          <w:szCs w:val="20"/>
        </w:rPr>
        <w:t>é</w:t>
      </w:r>
      <w:r w:rsidRPr="00F653A1">
        <w:rPr>
          <w:rFonts w:ascii="Arial" w:hAnsi="Arial" w:cs="Arial"/>
          <w:bCs/>
          <w:sz w:val="20"/>
          <w:szCs w:val="20"/>
        </w:rPr>
        <w:t xml:space="preserve">re vonatkozó </w:t>
      </w:r>
      <w:r w:rsidR="00E27EE6" w:rsidRPr="00F653A1">
        <w:rPr>
          <w:rFonts w:ascii="Arial" w:hAnsi="Arial" w:cs="Arial"/>
          <w:bCs/>
          <w:sz w:val="20"/>
          <w:szCs w:val="20"/>
        </w:rPr>
        <w:t>szabályokat</w:t>
      </w:r>
      <w:r w:rsidRPr="00F653A1">
        <w:rPr>
          <w:rFonts w:ascii="Arial" w:hAnsi="Arial" w:cs="Arial"/>
          <w:bCs/>
          <w:sz w:val="20"/>
          <w:szCs w:val="20"/>
        </w:rPr>
        <w:t xml:space="preserve"> az Fnytv. II. fejezete tartalmazza.</w:t>
      </w:r>
    </w:p>
    <w:p w14:paraId="139CF8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kell kimutatnia az Fnytv. 40. §-</w:t>
      </w:r>
      <w:r w:rsidR="00E27EE6" w:rsidRPr="00F653A1">
        <w:rPr>
          <w:rFonts w:ascii="Arial" w:hAnsi="Arial" w:cs="Arial"/>
          <w:bCs/>
          <w:sz w:val="20"/>
          <w:szCs w:val="20"/>
        </w:rPr>
        <w:t>a szerint</w:t>
      </w:r>
      <w:r w:rsidRPr="00F653A1">
        <w:rPr>
          <w:rFonts w:ascii="Arial" w:hAnsi="Arial" w:cs="Arial"/>
          <w:bCs/>
          <w:sz w:val="20"/>
          <w:szCs w:val="20"/>
        </w:rPr>
        <w:t xml:space="preserve"> számított intézményi szavatoló tőke értékét, és annak minden elemét a negyedév</w:t>
      </w:r>
      <w:r w:rsidR="004B366E" w:rsidRPr="00F653A1">
        <w:rPr>
          <w:rFonts w:ascii="Arial" w:hAnsi="Arial" w:cs="Arial"/>
          <w:bCs/>
          <w:sz w:val="20"/>
          <w:szCs w:val="20"/>
        </w:rPr>
        <w:t xml:space="preserve"> </w:t>
      </w:r>
      <w:r w:rsidRPr="00F653A1">
        <w:rPr>
          <w:rFonts w:ascii="Arial" w:hAnsi="Arial" w:cs="Arial"/>
          <w:bCs/>
          <w:sz w:val="20"/>
          <w:szCs w:val="20"/>
        </w:rPr>
        <w:t>záró napjára vonatkozóan.</w:t>
      </w:r>
    </w:p>
    <w:p w14:paraId="07F62BBB" w14:textId="67908E13" w:rsidR="00DE0A4D" w:rsidRPr="00F653A1" w:rsidRDefault="009C4A06" w:rsidP="00077731">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76N8B Minimális szavatoló tőkeszükséglet</w:t>
      </w:r>
    </w:p>
    <w:p w14:paraId="09F867A0" w14:textId="77777777" w:rsidR="00DE0A4D" w:rsidRPr="00F653A1" w:rsidRDefault="00DE0A4D" w:rsidP="002102C2">
      <w:pPr>
        <w:keepNext/>
        <w:spacing w:before="240"/>
        <w:jc w:val="both"/>
        <w:rPr>
          <w:rFonts w:ascii="Arial" w:hAnsi="Arial" w:cs="Arial"/>
          <w:bCs/>
          <w:sz w:val="20"/>
          <w:szCs w:val="20"/>
        </w:rPr>
      </w:pPr>
      <w:r w:rsidRPr="00F653A1">
        <w:rPr>
          <w:rFonts w:ascii="Arial" w:hAnsi="Arial" w:cs="Arial"/>
          <w:bCs/>
          <w:sz w:val="20"/>
          <w:szCs w:val="20"/>
        </w:rPr>
        <w:t>A</w:t>
      </w:r>
      <w:r w:rsidR="00E27EE6" w:rsidRPr="00F653A1">
        <w:rPr>
          <w:rFonts w:ascii="Arial" w:hAnsi="Arial" w:cs="Arial"/>
          <w:bCs/>
          <w:sz w:val="20"/>
          <w:szCs w:val="20"/>
        </w:rPr>
        <w:t>z</w:t>
      </w:r>
      <w:r w:rsidRPr="00F653A1">
        <w:rPr>
          <w:rFonts w:ascii="Arial" w:hAnsi="Arial" w:cs="Arial"/>
          <w:bCs/>
          <w:sz w:val="20"/>
          <w:szCs w:val="20"/>
        </w:rPr>
        <w:t xml:space="preserve"> intézményi minimális szavatoló tőkeszükséglet összegét</w:t>
      </w:r>
      <w:r w:rsidR="00E27EE6" w:rsidRPr="00F653A1">
        <w:rPr>
          <w:rFonts w:ascii="Arial" w:hAnsi="Arial" w:cs="Arial"/>
          <w:bCs/>
          <w:sz w:val="20"/>
          <w:szCs w:val="20"/>
        </w:rPr>
        <w:t xml:space="preserve"> a </w:t>
      </w:r>
      <w:r w:rsidR="00B93CE3" w:rsidRPr="00F653A1">
        <w:rPr>
          <w:rFonts w:ascii="Arial" w:hAnsi="Arial" w:cs="Arial"/>
          <w:sz w:val="20"/>
          <w:szCs w:val="20"/>
        </w:rPr>
        <w:t>foglalkoztatói nyugdíjszolgáltató intézmények szavatolótőke</w:t>
      </w:r>
      <w:r w:rsidR="00B93CE3" w:rsidRPr="00F653A1">
        <w:rPr>
          <w:rFonts w:ascii="Arial" w:hAnsi="Arial" w:cs="Arial"/>
          <w:bCs/>
          <w:sz w:val="20"/>
          <w:szCs w:val="20"/>
        </w:rPr>
        <w:t xml:space="preserve">-szükségletének kiszámításáról szóló 461/2015. (XII. 29.) Korm. rendelet és az ott hivatkozott, a </w:t>
      </w:r>
      <w:r w:rsidR="00B93CE3" w:rsidRPr="00F653A1">
        <w:rPr>
          <w:rFonts w:ascii="Arial" w:hAnsi="Arial" w:cs="Arial"/>
          <w:sz w:val="20"/>
          <w:szCs w:val="20"/>
        </w:rPr>
        <w:t xml:space="preserve">biztosítók és a viszontbiztosítók szavatolótőkéjéről és biztosítástechnikai tartalékairól szóló </w:t>
      </w:r>
      <w:r w:rsidR="00743812" w:rsidRPr="00F653A1">
        <w:rPr>
          <w:rFonts w:ascii="Arial" w:hAnsi="Arial" w:cs="Arial"/>
          <w:bCs/>
          <w:sz w:val="20"/>
          <w:szCs w:val="20"/>
        </w:rPr>
        <w:t>43/2015. (III.12.) Korm</w:t>
      </w:r>
      <w:r w:rsidR="001C342B" w:rsidRPr="00F653A1">
        <w:rPr>
          <w:rFonts w:ascii="Arial" w:hAnsi="Arial" w:cs="Arial"/>
          <w:bCs/>
          <w:sz w:val="20"/>
          <w:szCs w:val="20"/>
        </w:rPr>
        <w:t xml:space="preserve">. </w:t>
      </w:r>
      <w:r w:rsidR="00743812" w:rsidRPr="00F653A1">
        <w:rPr>
          <w:rFonts w:ascii="Arial" w:hAnsi="Arial" w:cs="Arial"/>
          <w:bCs/>
          <w:sz w:val="20"/>
          <w:szCs w:val="20"/>
        </w:rPr>
        <w:t>rendelet 2. melléklete</w:t>
      </w:r>
      <w:r w:rsidR="00E27EE6" w:rsidRPr="00F653A1">
        <w:rPr>
          <w:rFonts w:ascii="Arial" w:hAnsi="Arial" w:cs="Arial"/>
          <w:bCs/>
          <w:sz w:val="20"/>
          <w:szCs w:val="20"/>
        </w:rPr>
        <w:t xml:space="preserve"> alapján kell számítani</w:t>
      </w:r>
      <w:r w:rsidRPr="00F653A1">
        <w:rPr>
          <w:rFonts w:ascii="Arial" w:hAnsi="Arial" w:cs="Arial"/>
          <w:bCs/>
          <w:sz w:val="20"/>
          <w:szCs w:val="20"/>
        </w:rPr>
        <w:t>.</w:t>
      </w:r>
    </w:p>
    <w:p w14:paraId="19AC0B91" w14:textId="2FA7691D"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 xml:space="preserve">76N8C Összefoglaló </w:t>
      </w:r>
      <w:r w:rsidR="00720F75" w:rsidRPr="00F653A1">
        <w:rPr>
          <w:rFonts w:ascii="Arial" w:hAnsi="Arial" w:cs="Arial"/>
          <w:b/>
          <w:bCs/>
          <w:sz w:val="20"/>
          <w:szCs w:val="20"/>
        </w:rPr>
        <w:t>tábla</w:t>
      </w:r>
      <w:r w:rsidR="00DE0A4D" w:rsidRPr="00F653A1">
        <w:rPr>
          <w:rFonts w:ascii="Arial" w:hAnsi="Arial" w:cs="Arial"/>
          <w:b/>
          <w:bCs/>
          <w:sz w:val="20"/>
          <w:szCs w:val="20"/>
        </w:rPr>
        <w:t xml:space="preserve"> a tőkeszükségletről</w:t>
      </w:r>
    </w:p>
    <w:p w14:paraId="7844741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kell kimutatni az Fnytv. 41. §</w:t>
      </w:r>
      <w:r w:rsidR="00E27EE6" w:rsidRPr="00F653A1">
        <w:rPr>
          <w:rFonts w:ascii="Arial" w:hAnsi="Arial" w:cs="Arial"/>
          <w:bCs/>
          <w:sz w:val="20"/>
          <w:szCs w:val="20"/>
        </w:rPr>
        <w:t>-a</w:t>
      </w:r>
      <w:r w:rsidR="00315ABF" w:rsidRPr="00F653A1">
        <w:rPr>
          <w:rFonts w:ascii="Arial" w:hAnsi="Arial" w:cs="Arial"/>
          <w:bCs/>
          <w:sz w:val="20"/>
          <w:szCs w:val="20"/>
        </w:rPr>
        <w:t xml:space="preserve"> szerint</w:t>
      </w:r>
      <w:r w:rsidR="00A84E11" w:rsidRPr="00F653A1">
        <w:rPr>
          <w:rFonts w:ascii="Arial" w:hAnsi="Arial" w:cs="Arial"/>
          <w:bCs/>
          <w:sz w:val="20"/>
          <w:szCs w:val="20"/>
        </w:rPr>
        <w:t xml:space="preserve"> </w:t>
      </w:r>
      <w:r w:rsidRPr="00F653A1">
        <w:rPr>
          <w:rFonts w:ascii="Arial" w:hAnsi="Arial" w:cs="Arial"/>
          <w:bCs/>
          <w:sz w:val="20"/>
          <w:szCs w:val="20"/>
        </w:rPr>
        <w:t>számított intézményi tőkeszükséglet tárgyidőszak záró napján fennálló értékét.</w:t>
      </w:r>
    </w:p>
    <w:p w14:paraId="752796CF" w14:textId="44783AD4"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76N8D Szavatoló tőkét megtestesítő befektetések megoszlása tárgyidőszak végén</w:t>
      </w:r>
    </w:p>
    <w:p w14:paraId="0AD18368" w14:textId="7BB0E39D"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tábla</w:t>
      </w:r>
      <w:r w:rsidRPr="00F653A1">
        <w:rPr>
          <w:rFonts w:ascii="Arial" w:hAnsi="Arial" w:cs="Arial"/>
          <w:bCs/>
          <w:sz w:val="20"/>
          <w:szCs w:val="20"/>
        </w:rPr>
        <w:t xml:space="preserve"> a szavatoló tőkét megtestesítő befektetések </w:t>
      </w:r>
      <w:r w:rsidR="00560908">
        <w:rPr>
          <w:rFonts w:ascii="Arial" w:hAnsi="Arial" w:cs="Arial"/>
          <w:bCs/>
          <w:sz w:val="20"/>
          <w:szCs w:val="20"/>
        </w:rPr>
        <w:t>portfólió</w:t>
      </w:r>
      <w:r w:rsidRPr="00F653A1">
        <w:rPr>
          <w:rFonts w:ascii="Arial" w:hAnsi="Arial" w:cs="Arial"/>
          <w:bCs/>
          <w:sz w:val="20"/>
          <w:szCs w:val="20"/>
        </w:rPr>
        <w:t>ja eszközösszetételét mutatja be a tárgyidőszak záró napjára vonatkozóan.</w:t>
      </w:r>
    </w:p>
    <w:p w14:paraId="22AAD82B" w14:textId="7648970B"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megjeleníteni a befektetési </w:t>
      </w:r>
      <w:r w:rsidR="00560908">
        <w:rPr>
          <w:rFonts w:ascii="Arial" w:hAnsi="Arial" w:cs="Arial"/>
          <w:bCs/>
          <w:sz w:val="20"/>
          <w:szCs w:val="20"/>
        </w:rPr>
        <w:t>portfólió</w:t>
      </w:r>
      <w:r w:rsidRPr="00F653A1">
        <w:rPr>
          <w:rFonts w:ascii="Arial" w:hAnsi="Arial" w:cs="Arial"/>
          <w:bCs/>
          <w:sz w:val="20"/>
          <w:szCs w:val="20"/>
        </w:rPr>
        <w:t xml:space="preserve"> állományát piaci értéken.</w:t>
      </w:r>
    </w:p>
    <w:p w14:paraId="0F33A39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4B18AE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EC20A2" w:rsidRPr="00F653A1">
        <w:rPr>
          <w:rFonts w:ascii="Arial" w:hAnsi="Arial" w:cs="Arial"/>
          <w:bCs/>
          <w:sz w:val="20"/>
          <w:szCs w:val="20"/>
        </w:rPr>
        <w:t>kell megadni</w:t>
      </w:r>
      <w:r w:rsidRPr="00F653A1">
        <w:rPr>
          <w:rFonts w:ascii="Arial" w:hAnsi="Arial" w:cs="Arial"/>
          <w:bCs/>
          <w:sz w:val="20"/>
          <w:szCs w:val="20"/>
        </w:rPr>
        <w:t>. Amennyiben egy egyedi értékpapír nem rendelkezik ISIN kóddal, akkor a vagyonkezelő által használt azonosítót kell megadni.</w:t>
      </w:r>
    </w:p>
    <w:p w14:paraId="0CEB56FE" w14:textId="3B987272"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xml:space="preserve">, Fnykr. </w:t>
      </w:r>
      <w:r w:rsidRPr="00F653A1">
        <w:rPr>
          <w:rFonts w:ascii="Arial" w:hAnsi="Arial" w:cs="Arial"/>
          <w:bCs/>
          <w:sz w:val="20"/>
          <w:szCs w:val="20"/>
        </w:rPr>
        <w:t xml:space="preserve">és </w:t>
      </w:r>
      <w:r w:rsidR="00A5278F" w:rsidRPr="00F653A1">
        <w:rPr>
          <w:rFonts w:ascii="Arial" w:hAnsi="Arial" w:cs="Arial"/>
          <w:bCs/>
          <w:sz w:val="20"/>
          <w:szCs w:val="20"/>
        </w:rPr>
        <w:t xml:space="preserve">az </w:t>
      </w:r>
      <w:r w:rsidR="00E36E60" w:rsidRPr="00F653A1">
        <w:rPr>
          <w:rFonts w:ascii="Arial" w:hAnsi="Arial" w:cs="Arial"/>
          <w:bCs/>
          <w:sz w:val="20"/>
          <w:szCs w:val="20"/>
        </w:rPr>
        <w:t>adatszolgáltató</w:t>
      </w:r>
      <w:r w:rsidR="00735AF3" w:rsidRPr="00F653A1">
        <w:rPr>
          <w:rFonts w:ascii="Arial" w:hAnsi="Arial" w:cs="Arial"/>
          <w:bCs/>
          <w:sz w:val="20"/>
          <w:szCs w:val="20"/>
        </w:rPr>
        <w:t xml:space="preserve"> belső szabályzatai </w:t>
      </w:r>
      <w:r w:rsidRPr="00F653A1">
        <w:rPr>
          <w:rFonts w:ascii="Arial" w:hAnsi="Arial" w:cs="Arial"/>
          <w:bCs/>
          <w:sz w:val="20"/>
          <w:szCs w:val="20"/>
        </w:rPr>
        <w:t>előírásai figyelembevételével számított könyv szerinti és piaci érték</w:t>
      </w:r>
      <w:r w:rsidR="00C92A3B" w:rsidRPr="00F653A1">
        <w:rPr>
          <w:rFonts w:ascii="Arial" w:hAnsi="Arial" w:cs="Arial"/>
          <w:bCs/>
          <w:sz w:val="20"/>
          <w:szCs w:val="20"/>
        </w:rPr>
        <w:t>en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 vagyon- és letétkezelői adatszolgáltatásokkal egyezően. </w:t>
      </w:r>
    </w:p>
    <w:p w14:paraId="3B7516BB" w14:textId="5375A0D2"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6</w:t>
      </w:r>
      <w:r w:rsidRPr="00F653A1">
        <w:rPr>
          <w:rFonts w:ascii="Arial" w:hAnsi="Arial" w:cs="Arial"/>
          <w:b/>
          <w:bCs/>
          <w:sz w:val="20"/>
          <w:szCs w:val="20"/>
        </w:rPr>
        <w:t xml:space="preserve">. </w:t>
      </w:r>
      <w:r w:rsidR="00DE0A4D" w:rsidRPr="00F653A1">
        <w:rPr>
          <w:rFonts w:ascii="Arial" w:hAnsi="Arial" w:cs="Arial"/>
          <w:b/>
          <w:bCs/>
          <w:sz w:val="20"/>
          <w:szCs w:val="20"/>
        </w:rPr>
        <w:t>76N9A Tulajdonosok részesedésének megoszlása a tárgyidőszak végén</w:t>
      </w:r>
    </w:p>
    <w:p w14:paraId="15F5D037"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w:t>
      </w:r>
      <w:r w:rsidR="00E36E60" w:rsidRPr="00F653A1">
        <w:rPr>
          <w:rFonts w:ascii="Arial" w:hAnsi="Arial" w:cs="Arial"/>
          <w:bCs/>
          <w:sz w:val="20"/>
          <w:szCs w:val="20"/>
        </w:rPr>
        <w:t>adatszolgáltató</w:t>
      </w:r>
      <w:r w:rsidRPr="00F653A1">
        <w:rPr>
          <w:rFonts w:ascii="Arial" w:hAnsi="Arial" w:cs="Arial"/>
          <w:bCs/>
          <w:sz w:val="20"/>
          <w:szCs w:val="20"/>
        </w:rPr>
        <w:t xml:space="preserve"> saját részvénycsomagjának tulajdonosok között</w:t>
      </w:r>
      <w:r w:rsidR="00062F26" w:rsidRPr="00F653A1">
        <w:rPr>
          <w:rFonts w:ascii="Arial" w:hAnsi="Arial" w:cs="Arial"/>
          <w:bCs/>
          <w:sz w:val="20"/>
          <w:szCs w:val="20"/>
        </w:rPr>
        <w:t>i</w:t>
      </w:r>
      <w:r w:rsidRPr="00F653A1">
        <w:rPr>
          <w:rFonts w:ascii="Arial" w:hAnsi="Arial" w:cs="Arial"/>
          <w:bCs/>
          <w:sz w:val="20"/>
          <w:szCs w:val="20"/>
        </w:rPr>
        <w:t xml:space="preserve"> megoszlását.</w:t>
      </w:r>
    </w:p>
    <w:p w14:paraId="12417E03" w14:textId="6556D480"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-ában</w:t>
      </w:r>
      <w:r w:rsidRPr="00F653A1">
        <w:rPr>
          <w:rFonts w:ascii="Arial" w:hAnsi="Arial" w:cs="Arial"/>
          <w:sz w:val="20"/>
          <w:szCs w:val="20"/>
        </w:rPr>
        <w:t xml:space="preserve">, </w:t>
      </w:r>
      <w:del w:id="24" w:author="MNB" w:date="2024-10-09T09:02:00Z">
        <w:r w:rsidRPr="00F653A1">
          <w:rPr>
            <w:rFonts w:ascii="Arial" w:hAnsi="Arial" w:cs="Arial"/>
            <w:sz w:val="20"/>
            <w:szCs w:val="20"/>
          </w:rPr>
          <w:delText xml:space="preserve">a </w:delText>
        </w:r>
      </w:del>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del w:id="25" w:author="MNB" w:date="2024-10-09T09:02:00Z">
        <w:r w:rsidRPr="00F653A1">
          <w:rPr>
            <w:rFonts w:ascii="Arial" w:hAnsi="Arial" w:cs="Arial"/>
            <w:sz w:val="20"/>
            <w:szCs w:val="20"/>
          </w:rPr>
          <w:delText>a</w:delText>
        </w:r>
        <w:r w:rsidR="00743812" w:rsidRPr="00F653A1">
          <w:rPr>
            <w:rFonts w:ascii="Arial" w:hAnsi="Arial" w:cs="Arial"/>
            <w:sz w:val="20"/>
            <w:szCs w:val="20"/>
          </w:rPr>
          <w:delText>z</w:delText>
        </w:r>
        <w:r w:rsidRPr="00F653A1">
          <w:rPr>
            <w:rFonts w:ascii="Arial" w:hAnsi="Arial" w:cs="Arial"/>
            <w:sz w:val="20"/>
            <w:szCs w:val="20"/>
          </w:rPr>
          <w:delText xml:space="preserve"> </w:delText>
        </w:r>
      </w:del>
      <w:r w:rsidR="00743812" w:rsidRPr="00F653A1">
        <w:rPr>
          <w:rFonts w:ascii="Arial" w:hAnsi="Arial" w:cs="Arial"/>
          <w:sz w:val="20"/>
          <w:szCs w:val="20"/>
        </w:rPr>
        <w:t>5</w:t>
      </w:r>
      <w:r w:rsidRPr="00F653A1">
        <w:rPr>
          <w:rFonts w:ascii="Arial" w:hAnsi="Arial" w:cs="Arial"/>
          <w:sz w:val="20"/>
          <w:szCs w:val="20"/>
        </w:rPr>
        <w:t>. mellékletében foglalt előírásokat.</w:t>
      </w:r>
    </w:p>
    <w:p w14:paraId="758BFD1F" w14:textId="62A76EE8"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lastRenderedPageBreak/>
        <w:t>1.1</w:t>
      </w:r>
      <w:r w:rsidR="00AB20FD">
        <w:rPr>
          <w:rFonts w:ascii="Arial" w:hAnsi="Arial" w:cs="Arial"/>
          <w:b/>
          <w:bCs/>
          <w:sz w:val="20"/>
          <w:szCs w:val="20"/>
        </w:rPr>
        <w:t>7</w:t>
      </w:r>
      <w:r w:rsidRPr="00F653A1">
        <w:rPr>
          <w:rFonts w:ascii="Arial" w:hAnsi="Arial" w:cs="Arial"/>
          <w:b/>
          <w:bCs/>
          <w:sz w:val="20"/>
          <w:szCs w:val="20"/>
        </w:rPr>
        <w:t xml:space="preserve">. </w:t>
      </w:r>
      <w:r w:rsidR="00DE0A4D" w:rsidRPr="00F653A1">
        <w:rPr>
          <w:rFonts w:ascii="Arial" w:hAnsi="Arial" w:cs="Arial"/>
          <w:b/>
          <w:bCs/>
          <w:sz w:val="20"/>
          <w:szCs w:val="20"/>
        </w:rPr>
        <w:t>76N9B Más vállalkozásban való tulajdonosi részesedésének megoszlása a tárgyidőszak végén</w:t>
      </w:r>
    </w:p>
    <w:p w14:paraId="167A8BC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birtokában lévő, más vállalkozásokban fennálló részvénycsomagjának</w:t>
      </w:r>
      <w:r w:rsidR="00735AF3" w:rsidRPr="00F653A1">
        <w:rPr>
          <w:rFonts w:ascii="Arial" w:hAnsi="Arial" w:cs="Arial"/>
          <w:bCs/>
          <w:sz w:val="20"/>
          <w:szCs w:val="20"/>
        </w:rPr>
        <w:t>, és részesedéseinek</w:t>
      </w:r>
      <w:r w:rsidRPr="00F653A1">
        <w:rPr>
          <w:rFonts w:ascii="Arial" w:hAnsi="Arial" w:cs="Arial"/>
          <w:bCs/>
          <w:sz w:val="20"/>
          <w:szCs w:val="20"/>
        </w:rPr>
        <w:t xml:space="preserve"> megoszlását, vállalkozások szerinti bontásban.</w:t>
      </w:r>
    </w:p>
    <w:p w14:paraId="7650C1A1" w14:textId="10C7FE52"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-ában</w:t>
      </w:r>
      <w:r w:rsidRPr="00F653A1">
        <w:rPr>
          <w:rFonts w:ascii="Arial" w:hAnsi="Arial" w:cs="Arial"/>
          <w:sz w:val="20"/>
          <w:szCs w:val="20"/>
        </w:rPr>
        <w:t xml:space="preserve">, </w:t>
      </w:r>
      <w:del w:id="26" w:author="MNB" w:date="2024-10-09T09:02:00Z">
        <w:r w:rsidRPr="00F653A1">
          <w:rPr>
            <w:rFonts w:ascii="Arial" w:hAnsi="Arial" w:cs="Arial"/>
            <w:sz w:val="20"/>
            <w:szCs w:val="20"/>
          </w:rPr>
          <w:delText xml:space="preserve">a </w:delText>
        </w:r>
      </w:del>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del w:id="27" w:author="MNB" w:date="2024-10-09T09:02:00Z">
        <w:r w:rsidRPr="00F653A1">
          <w:rPr>
            <w:rFonts w:ascii="Arial" w:hAnsi="Arial" w:cs="Arial"/>
            <w:sz w:val="20"/>
            <w:szCs w:val="20"/>
          </w:rPr>
          <w:delText>a</w:delText>
        </w:r>
        <w:r w:rsidR="00743812" w:rsidRPr="00F653A1">
          <w:rPr>
            <w:rFonts w:ascii="Arial" w:hAnsi="Arial" w:cs="Arial"/>
            <w:sz w:val="20"/>
            <w:szCs w:val="20"/>
          </w:rPr>
          <w:delText>z</w:delText>
        </w:r>
        <w:r w:rsidRPr="00F653A1">
          <w:rPr>
            <w:rFonts w:ascii="Arial" w:hAnsi="Arial" w:cs="Arial"/>
            <w:sz w:val="20"/>
            <w:szCs w:val="20"/>
          </w:rPr>
          <w:delText xml:space="preserve"> </w:delText>
        </w:r>
      </w:del>
      <w:r w:rsidR="00743812" w:rsidRPr="00F653A1">
        <w:rPr>
          <w:rFonts w:ascii="Arial" w:hAnsi="Arial" w:cs="Arial"/>
          <w:sz w:val="20"/>
          <w:szCs w:val="20"/>
        </w:rPr>
        <w:t>5</w:t>
      </w:r>
      <w:r w:rsidRPr="00F653A1">
        <w:rPr>
          <w:rFonts w:ascii="Arial" w:hAnsi="Arial" w:cs="Arial"/>
          <w:sz w:val="20"/>
          <w:szCs w:val="20"/>
        </w:rPr>
        <w:t>. mellékletében foglalt előírásokat.</w:t>
      </w:r>
    </w:p>
    <w:p w14:paraId="13213F1E" w14:textId="4C569339"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8</w:t>
      </w:r>
      <w:r w:rsidRPr="00F653A1">
        <w:rPr>
          <w:rFonts w:ascii="Arial" w:hAnsi="Arial" w:cs="Arial"/>
          <w:b/>
          <w:bCs/>
          <w:sz w:val="20"/>
          <w:szCs w:val="20"/>
        </w:rPr>
        <w:t xml:space="preserve">. </w:t>
      </w:r>
      <w:r w:rsidR="00DE0A4D" w:rsidRPr="00F653A1">
        <w:rPr>
          <w:rFonts w:ascii="Arial" w:hAnsi="Arial" w:cs="Arial"/>
          <w:b/>
          <w:bCs/>
          <w:sz w:val="20"/>
          <w:szCs w:val="20"/>
        </w:rPr>
        <w:t>76N10 Foglalkoztatókkal szembeni követelések kiegyenlítésére kapott nem pénzbeni eszközök</w:t>
      </w:r>
    </w:p>
    <w:p w14:paraId="7D7F1EA9"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bemutatni a foglalkoztatói hozzájárulási kötelezettség kiegyenlítéseként/ellenértékekén</w:t>
      </w:r>
      <w:r w:rsidR="003B3FA4" w:rsidRPr="00F653A1">
        <w:rPr>
          <w:rFonts w:ascii="Arial" w:hAnsi="Arial" w:cs="Arial"/>
          <w:bCs/>
          <w:sz w:val="20"/>
          <w:szCs w:val="20"/>
        </w:rPr>
        <w:t>t</w:t>
      </w:r>
      <w:r w:rsidRPr="00F653A1">
        <w:rPr>
          <w:rFonts w:ascii="Arial" w:hAnsi="Arial" w:cs="Arial"/>
          <w:bCs/>
          <w:sz w:val="20"/>
          <w:szCs w:val="20"/>
        </w:rPr>
        <w:t xml:space="preserve"> átadott, nem pénzbeni eszközök értékét.</w:t>
      </w:r>
    </w:p>
    <w:p w14:paraId="10C84583"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követelések kiegyenlítésére átvett eszközök állományi adatait eszközcsoportonként és azon belül egyedi eszközönként kell bemutatni.</w:t>
      </w:r>
    </w:p>
    <w:p w14:paraId="6E1F7FD7"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4D4CBE"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értékpapír nem rendelkezik ISIN kóddal, akkor az értékpapír egyedi azonosítására alkalmas kódot/megnevezést kell megadni.</w:t>
      </w:r>
    </w:p>
    <w:p w14:paraId="49783F5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az eszközök állományát a tárgyidőszak záró napján érvényes, a </w:t>
      </w:r>
      <w:r w:rsidR="00F65B22" w:rsidRPr="00F653A1">
        <w:rPr>
          <w:rFonts w:ascii="Arial" w:hAnsi="Arial" w:cs="Arial"/>
          <w:bCs/>
          <w:sz w:val="20"/>
          <w:szCs w:val="20"/>
        </w:rPr>
        <w:t>Számv.tv.</w:t>
      </w:r>
      <w:r w:rsidRPr="00F653A1">
        <w:rPr>
          <w:rFonts w:ascii="Arial" w:hAnsi="Arial" w:cs="Arial"/>
          <w:bCs/>
          <w:sz w:val="20"/>
          <w:szCs w:val="20"/>
        </w:rPr>
        <w:t xml:space="preserve"> </w:t>
      </w:r>
      <w:r w:rsidR="0009778F" w:rsidRPr="00F653A1">
        <w:rPr>
          <w:rFonts w:ascii="Arial" w:hAnsi="Arial" w:cs="Arial"/>
          <w:bCs/>
          <w:sz w:val="20"/>
          <w:szCs w:val="20"/>
        </w:rPr>
        <w:t xml:space="preserve">az </w:t>
      </w:r>
      <w:r w:rsidR="00A5278F" w:rsidRPr="00F653A1">
        <w:rPr>
          <w:rFonts w:ascii="Arial" w:hAnsi="Arial" w:cs="Arial"/>
          <w:bCs/>
          <w:sz w:val="20"/>
          <w:szCs w:val="20"/>
        </w:rPr>
        <w:t>Fnykr.</w:t>
      </w:r>
      <w:r w:rsidR="0009778F"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09778F" w:rsidRPr="00F653A1">
        <w:rPr>
          <w:rFonts w:ascii="Arial" w:hAnsi="Arial" w:cs="Arial"/>
          <w:bCs/>
          <w:sz w:val="20"/>
          <w:szCs w:val="20"/>
        </w:rPr>
        <w:t xml:space="preserve"> bel</w:t>
      </w:r>
      <w:r w:rsidR="00A5278F" w:rsidRPr="00F653A1">
        <w:rPr>
          <w:rFonts w:ascii="Arial" w:hAnsi="Arial" w:cs="Arial"/>
          <w:bCs/>
          <w:sz w:val="20"/>
          <w:szCs w:val="20"/>
        </w:rPr>
        <w:t>s</w:t>
      </w:r>
      <w:r w:rsidR="0009778F" w:rsidRPr="00F653A1">
        <w:rPr>
          <w:rFonts w:ascii="Arial" w:hAnsi="Arial" w:cs="Arial"/>
          <w:bCs/>
          <w:sz w:val="20"/>
          <w:szCs w:val="20"/>
        </w:rPr>
        <w:t>ő szabályzat</w:t>
      </w:r>
      <w:r w:rsidR="00ED46C1" w:rsidRPr="00F653A1">
        <w:rPr>
          <w:rFonts w:ascii="Arial" w:hAnsi="Arial" w:cs="Arial"/>
          <w:bCs/>
          <w:sz w:val="20"/>
          <w:szCs w:val="20"/>
        </w:rPr>
        <w:t>ai</w:t>
      </w:r>
      <w:r w:rsidRPr="00F653A1">
        <w:rPr>
          <w:rFonts w:ascii="Arial" w:hAnsi="Arial" w:cs="Arial"/>
          <w:bCs/>
          <w:sz w:val="20"/>
          <w:szCs w:val="20"/>
        </w:rPr>
        <w:t xml:space="preserve"> előírásai</w:t>
      </w:r>
      <w:r w:rsidR="00ED46C1" w:rsidRPr="00F653A1">
        <w:rPr>
          <w:rFonts w:ascii="Arial" w:hAnsi="Arial" w:cs="Arial"/>
          <w:bCs/>
          <w:sz w:val="20"/>
          <w:szCs w:val="20"/>
        </w:rPr>
        <w:t>nak</w:t>
      </w:r>
      <w:r w:rsidRPr="00F653A1">
        <w:rPr>
          <w:rFonts w:ascii="Arial" w:hAnsi="Arial" w:cs="Arial"/>
          <w:bCs/>
          <w:sz w:val="20"/>
          <w:szCs w:val="20"/>
        </w:rPr>
        <w:t xml:space="preserve"> figyelembevételével számított piaci érték</w:t>
      </w:r>
      <w:r w:rsidR="00C92A3B" w:rsidRPr="00F653A1">
        <w:rPr>
          <w:rFonts w:ascii="Arial" w:hAnsi="Arial" w:cs="Arial"/>
          <w:bCs/>
          <w:sz w:val="20"/>
          <w:szCs w:val="20"/>
        </w:rPr>
        <w:t>en</w:t>
      </w:r>
      <w:r w:rsidRPr="00F653A1">
        <w:rPr>
          <w:rFonts w:ascii="Arial" w:hAnsi="Arial" w:cs="Arial"/>
          <w:bCs/>
          <w:sz w:val="20"/>
          <w:szCs w:val="20"/>
        </w:rPr>
        <w:t xml:space="preserve"> és a követelés beszámítása szerinti értéke</w:t>
      </w:r>
      <w:r w:rsidR="00C92A3B" w:rsidRPr="00F653A1">
        <w:rPr>
          <w:rFonts w:ascii="Arial" w:hAnsi="Arial" w:cs="Arial"/>
          <w:bCs/>
          <w:sz w:val="20"/>
          <w:szCs w:val="20"/>
        </w:rPr>
        <w:t>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az átadásban résztvevő vagyon- és letétkezelői adatszolgáltatásokkal egyezően. </w:t>
      </w:r>
    </w:p>
    <w:p w14:paraId="252387C3" w14:textId="23FDC587" w:rsidR="00DE0A4D" w:rsidRPr="00F653A1" w:rsidRDefault="00B40ECC" w:rsidP="0099330B">
      <w:pPr>
        <w:keepNext/>
        <w:spacing w:before="240"/>
        <w:jc w:val="both"/>
        <w:rPr>
          <w:rFonts w:ascii="Arial" w:hAnsi="Arial" w:cs="Arial"/>
          <w:b/>
          <w:bCs/>
          <w:sz w:val="20"/>
          <w:szCs w:val="20"/>
        </w:rPr>
      </w:pPr>
      <w:r w:rsidRPr="00F653A1">
        <w:rPr>
          <w:rFonts w:ascii="Arial" w:hAnsi="Arial" w:cs="Arial"/>
          <w:b/>
          <w:bCs/>
          <w:sz w:val="20"/>
          <w:szCs w:val="20"/>
        </w:rPr>
        <w:t>1.</w:t>
      </w:r>
      <w:r w:rsidR="00AB20FD">
        <w:rPr>
          <w:rFonts w:ascii="Arial" w:hAnsi="Arial" w:cs="Arial"/>
          <w:b/>
          <w:bCs/>
          <w:sz w:val="20"/>
          <w:szCs w:val="20"/>
        </w:rPr>
        <w:t>19</w:t>
      </w:r>
      <w:r w:rsidRPr="00F653A1">
        <w:rPr>
          <w:rFonts w:ascii="Arial" w:hAnsi="Arial" w:cs="Arial"/>
          <w:b/>
          <w:bCs/>
          <w:sz w:val="20"/>
          <w:szCs w:val="20"/>
        </w:rPr>
        <w:t xml:space="preserve">. </w:t>
      </w:r>
      <w:r w:rsidR="00DE0A4D" w:rsidRPr="00F653A1">
        <w:rPr>
          <w:rFonts w:ascii="Arial" w:hAnsi="Arial" w:cs="Arial"/>
          <w:b/>
          <w:bCs/>
          <w:sz w:val="20"/>
          <w:szCs w:val="20"/>
        </w:rPr>
        <w:t>76N11 Szolgáltatással meghatározott nyugdíjkonstrukció bevételei</w:t>
      </w:r>
    </w:p>
    <w:p w14:paraId="5F1C076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szerepeltetni a szolgáltatással meghatározott nyugdíjkonstrukció</w:t>
      </w:r>
      <w:r w:rsidR="00812267" w:rsidRPr="00F653A1">
        <w:rPr>
          <w:rFonts w:ascii="Arial" w:hAnsi="Arial" w:cs="Arial"/>
          <w:bCs/>
          <w:sz w:val="20"/>
          <w:szCs w:val="20"/>
        </w:rPr>
        <w:t xml:space="preserve"> </w:t>
      </w:r>
      <w:r w:rsidRPr="00F653A1">
        <w:rPr>
          <w:rFonts w:ascii="Arial" w:hAnsi="Arial" w:cs="Arial"/>
          <w:bCs/>
          <w:sz w:val="20"/>
          <w:szCs w:val="20"/>
        </w:rPr>
        <w:t xml:space="preserve">bevezetését követően,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által ajánlott szolgáltatások fedezetére teljesített tagi és foglalkoztatói befizetéseket, jogcímek szerinti bontásban.</w:t>
      </w:r>
    </w:p>
    <w:p w14:paraId="5155B44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szolgáltatással meghatározott nyugdíjkonstrukció bevételeit jogcímenként, számvitelileg és analitikusan is elkülönítetten kell kezelni és nyilvántartani a befizetéssel meghatározott nyugdíjkonstrukciók pénzforgalmi adataitól.</w:t>
      </w:r>
    </w:p>
    <w:p w14:paraId="5FF276F6" w14:textId="598F95C5"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0</w:t>
      </w:r>
      <w:r w:rsidRPr="00F653A1">
        <w:rPr>
          <w:rFonts w:ascii="Arial" w:hAnsi="Arial" w:cs="Arial"/>
          <w:b/>
          <w:bCs/>
          <w:sz w:val="20"/>
          <w:szCs w:val="20"/>
        </w:rPr>
        <w:t xml:space="preserve">. </w:t>
      </w:r>
      <w:r w:rsidR="00DE0A4D" w:rsidRPr="00F653A1">
        <w:rPr>
          <w:rFonts w:ascii="Arial" w:hAnsi="Arial" w:cs="Arial"/>
          <w:b/>
          <w:bCs/>
          <w:sz w:val="20"/>
          <w:szCs w:val="20"/>
        </w:rPr>
        <w:t>76N12 Biometriai kockázatot hordozó szolgáltatásokhoz kötődő nyugdíjtechnikai tartalékok</w:t>
      </w:r>
    </w:p>
    <w:p w14:paraId="73CAB3C6" w14:textId="77777777" w:rsidR="00DE0A4D" w:rsidRPr="00F653A1" w:rsidRDefault="00DE0A4D" w:rsidP="00DE0A4D">
      <w:pPr>
        <w:spacing w:before="120"/>
        <w:jc w:val="both"/>
        <w:rPr>
          <w:rFonts w:ascii="Arial" w:hAnsi="Arial" w:cs="Arial"/>
          <w:bCs/>
          <w:sz w:val="20"/>
          <w:szCs w:val="20"/>
        </w:rPr>
      </w:pPr>
      <w:r w:rsidRPr="00F653A1">
        <w:rPr>
          <w:rFonts w:ascii="Arial" w:hAnsi="Arial" w:cs="Arial"/>
          <w:sz w:val="20"/>
          <w:szCs w:val="20"/>
        </w:rPr>
        <w:t xml:space="preserve">A </w:t>
      </w:r>
      <w:r w:rsidR="00720F75" w:rsidRPr="00F653A1">
        <w:rPr>
          <w:rFonts w:ascii="Arial" w:hAnsi="Arial" w:cs="Arial"/>
          <w:sz w:val="20"/>
          <w:szCs w:val="20"/>
        </w:rPr>
        <w:t>tábl</w:t>
      </w:r>
      <w:r w:rsidR="00946418" w:rsidRPr="00F653A1">
        <w:rPr>
          <w:rFonts w:ascii="Arial" w:hAnsi="Arial" w:cs="Arial"/>
          <w:sz w:val="20"/>
          <w:szCs w:val="20"/>
        </w:rPr>
        <w:t>á</w:t>
      </w:r>
      <w:r w:rsidRPr="00F653A1">
        <w:rPr>
          <w:rFonts w:ascii="Arial" w:hAnsi="Arial" w:cs="Arial"/>
          <w:sz w:val="20"/>
          <w:szCs w:val="20"/>
        </w:rPr>
        <w:t xml:space="preserve">ban (bruttó módon) kell bemutatni a </w:t>
      </w:r>
      <w:r w:rsidRPr="00F653A1">
        <w:rPr>
          <w:rFonts w:ascii="Arial" w:hAnsi="Arial" w:cs="Arial"/>
          <w:bCs/>
          <w:sz w:val="20"/>
          <w:szCs w:val="20"/>
        </w:rPr>
        <w:t xml:space="preserve">biometriai kockázatot hordozó szolgáltatásokhoz kötődő nyugdíjtechnikai tartalékok alakulását a tárgyidőszak záró napján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felsorolt jogcímek szerinti bontásban.</w:t>
      </w:r>
    </w:p>
    <w:p w14:paraId="425FAF2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függő tartalék (tételes) összegét, valamint az IBNR tartalék összegét költségrésszel együtt k</w:t>
      </w:r>
      <w:r w:rsidR="005A70E5" w:rsidRPr="00F653A1">
        <w:rPr>
          <w:rFonts w:ascii="Arial" w:hAnsi="Arial" w:cs="Arial"/>
          <w:sz w:val="20"/>
          <w:szCs w:val="20"/>
        </w:rPr>
        <w:t>ell</w:t>
      </w:r>
      <w:r w:rsidRPr="00F653A1">
        <w:rPr>
          <w:rFonts w:ascii="Arial" w:hAnsi="Arial" w:cs="Arial"/>
          <w:sz w:val="20"/>
          <w:szCs w:val="20"/>
        </w:rPr>
        <w:t xml:space="preserve"> bemutatni. A besorolást naptári negye</w:t>
      </w:r>
      <w:r w:rsidR="00ED46C1" w:rsidRPr="00F653A1">
        <w:rPr>
          <w:rFonts w:ascii="Arial" w:hAnsi="Arial" w:cs="Arial"/>
          <w:sz w:val="20"/>
          <w:szCs w:val="20"/>
        </w:rPr>
        <w:t>dévekre számítva kell elvégezni</w:t>
      </w:r>
      <w:r w:rsidRPr="00F653A1">
        <w:rPr>
          <w:rFonts w:ascii="Arial" w:hAnsi="Arial" w:cs="Arial"/>
          <w:sz w:val="20"/>
          <w:szCs w:val="20"/>
        </w:rPr>
        <w:t xml:space="preserve"> (</w:t>
      </w:r>
      <w:r w:rsidR="007A6E1C" w:rsidRPr="00F653A1">
        <w:rPr>
          <w:rFonts w:ascii="Arial" w:hAnsi="Arial" w:cs="Arial"/>
          <w:sz w:val="20"/>
          <w:szCs w:val="20"/>
        </w:rPr>
        <w:t>pl</w:t>
      </w:r>
      <w:r w:rsidR="00ED46C1" w:rsidRPr="00F653A1">
        <w:rPr>
          <w:rFonts w:ascii="Arial" w:hAnsi="Arial" w:cs="Arial"/>
          <w:sz w:val="20"/>
          <w:szCs w:val="20"/>
        </w:rPr>
        <w:t>.</w:t>
      </w:r>
      <w:r w:rsidRPr="00F653A1">
        <w:rPr>
          <w:rFonts w:ascii="Arial" w:hAnsi="Arial" w:cs="Arial"/>
          <w:sz w:val="20"/>
          <w:szCs w:val="20"/>
        </w:rPr>
        <w:t xml:space="preserve"> egy tag a szolgáltatásra jogosultságot tárgyév május 13-án éri el, így ezen tag követelésre képzett tartalék összegét a II. negyedévi jelentésben kell szerepeltetni, a tag a szolgáltatást a tárgyév I. negyedévben nem vette igénybe)</w:t>
      </w:r>
      <w:r w:rsidR="00ED46C1" w:rsidRPr="00F653A1">
        <w:rPr>
          <w:rFonts w:ascii="Arial" w:hAnsi="Arial" w:cs="Arial"/>
          <w:sz w:val="20"/>
          <w:szCs w:val="20"/>
        </w:rPr>
        <w:t>.</w:t>
      </w:r>
    </w:p>
    <w:p w14:paraId="6BCF9806" w14:textId="74719C93"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1</w:t>
      </w:r>
      <w:r w:rsidRPr="00F653A1">
        <w:rPr>
          <w:rFonts w:ascii="Arial" w:hAnsi="Arial" w:cs="Arial"/>
          <w:b/>
          <w:bCs/>
          <w:sz w:val="20"/>
          <w:szCs w:val="20"/>
        </w:rPr>
        <w:t xml:space="preserve">. </w:t>
      </w:r>
      <w:r w:rsidR="00DE0A4D" w:rsidRPr="00F653A1">
        <w:rPr>
          <w:rFonts w:ascii="Arial" w:hAnsi="Arial" w:cs="Arial"/>
          <w:b/>
          <w:bCs/>
          <w:sz w:val="20"/>
          <w:szCs w:val="20"/>
        </w:rPr>
        <w:t xml:space="preserve">76N13 Biometriai kockázatot hordozó szolgáltatásokhoz kötődő nyugdíjtechnikai tartalékok befektetési </w:t>
      </w:r>
      <w:r w:rsidR="00560908">
        <w:rPr>
          <w:rFonts w:ascii="Arial" w:hAnsi="Arial" w:cs="Arial"/>
          <w:b/>
          <w:bCs/>
          <w:sz w:val="20"/>
          <w:szCs w:val="20"/>
        </w:rPr>
        <w:t>portfólió</w:t>
      </w:r>
      <w:r w:rsidR="00DE0A4D" w:rsidRPr="00F653A1">
        <w:rPr>
          <w:rFonts w:ascii="Arial" w:hAnsi="Arial" w:cs="Arial"/>
          <w:b/>
          <w:bCs/>
          <w:sz w:val="20"/>
          <w:szCs w:val="20"/>
        </w:rPr>
        <w:t>ja a tárgyidőszak záró napján</w:t>
      </w:r>
    </w:p>
    <w:p w14:paraId="1608201C" w14:textId="1877884E"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biometriai kockázatot hordozó szolgáltatásokhoz kötődő nyugdíjtechnikai tartalékok befektetési </w:t>
      </w:r>
      <w:r w:rsidR="00560908">
        <w:rPr>
          <w:rFonts w:ascii="Arial" w:hAnsi="Arial" w:cs="Arial"/>
          <w:bCs/>
          <w:sz w:val="20"/>
          <w:szCs w:val="20"/>
        </w:rPr>
        <w:t>portfólió</w:t>
      </w:r>
      <w:r w:rsidRPr="00F653A1">
        <w:rPr>
          <w:rFonts w:ascii="Arial" w:hAnsi="Arial" w:cs="Arial"/>
          <w:bCs/>
          <w:sz w:val="20"/>
          <w:szCs w:val="20"/>
        </w:rPr>
        <w:t xml:space="preserve">ja állományát </w:t>
      </w:r>
      <w:r w:rsidR="00495BE8" w:rsidRPr="00F653A1">
        <w:rPr>
          <w:rFonts w:ascii="Arial" w:hAnsi="Arial" w:cs="Arial"/>
          <w:bCs/>
          <w:sz w:val="20"/>
          <w:szCs w:val="20"/>
        </w:rPr>
        <w:t xml:space="preserve">kell szerepeltetni </w:t>
      </w:r>
      <w:r w:rsidRPr="00F653A1">
        <w:rPr>
          <w:rFonts w:ascii="Arial" w:hAnsi="Arial" w:cs="Arial"/>
          <w:bCs/>
          <w:sz w:val="20"/>
          <w:szCs w:val="20"/>
        </w:rPr>
        <w:t xml:space="preserve">Matematikai tartalék és További tartalékok szerinti bontásban a tárgyidőszak záró napján,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i analitikák és a vonatkozó időszaki főkönyvi kivonat adataival egyezően.</w:t>
      </w:r>
    </w:p>
    <w:p w14:paraId="50C48473" w14:textId="01969E3C"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tartalék befektetési </w:t>
      </w:r>
      <w:r w:rsidR="00560908">
        <w:rPr>
          <w:rFonts w:ascii="Arial" w:hAnsi="Arial" w:cs="Arial"/>
          <w:bCs/>
          <w:sz w:val="20"/>
          <w:szCs w:val="20"/>
        </w:rPr>
        <w:t>portfólió</w:t>
      </w:r>
      <w:r w:rsidRPr="00F653A1">
        <w:rPr>
          <w:rFonts w:ascii="Arial" w:hAnsi="Arial" w:cs="Arial"/>
          <w:bCs/>
          <w:sz w:val="20"/>
          <w:szCs w:val="20"/>
        </w:rPr>
        <w:t>ja állományát könyv szerinti és piaci értéken kell megjeleníteni.</w:t>
      </w:r>
    </w:p>
    <w:p w14:paraId="1E1A050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67406BF5"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lastRenderedPageBreak/>
        <w:t>Az értékpapírok azonosítására a</w:t>
      </w:r>
      <w:r w:rsidR="00EF0E84" w:rsidRPr="00F653A1">
        <w:rPr>
          <w:rFonts w:ascii="Arial" w:hAnsi="Arial" w:cs="Arial"/>
          <w:bCs/>
          <w:sz w:val="20"/>
          <w:szCs w:val="20"/>
        </w:rPr>
        <w:t>z adott</w:t>
      </w:r>
      <w:r w:rsidRPr="00F653A1">
        <w:rPr>
          <w:rFonts w:ascii="Arial" w:hAnsi="Arial" w:cs="Arial"/>
          <w:bCs/>
          <w:sz w:val="20"/>
          <w:szCs w:val="20"/>
        </w:rPr>
        <w:t xml:space="preserve"> </w:t>
      </w:r>
      <w:r w:rsidR="00EF0E84"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B35337"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egyedi értékpapír nem rendelkezik ISIN kóddal, akkor a vagyonkezelő által használt azonosítót kell megadni.</w:t>
      </w:r>
    </w:p>
    <w:p w14:paraId="2D7A8499" w14:textId="7E8865B4"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az Fnykr.</w:t>
      </w:r>
      <w:r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735AF3" w:rsidRPr="00F653A1">
        <w:rPr>
          <w:rFonts w:ascii="Arial" w:hAnsi="Arial" w:cs="Arial"/>
          <w:bCs/>
          <w:sz w:val="20"/>
          <w:szCs w:val="20"/>
        </w:rPr>
        <w:t xml:space="preserve"> bel</w:t>
      </w:r>
      <w:r w:rsidR="0009778F" w:rsidRPr="00F653A1">
        <w:rPr>
          <w:rFonts w:ascii="Arial" w:hAnsi="Arial" w:cs="Arial"/>
          <w:bCs/>
          <w:sz w:val="20"/>
          <w:szCs w:val="20"/>
        </w:rPr>
        <w:t>s</w:t>
      </w:r>
      <w:r w:rsidR="00735AF3" w:rsidRPr="00F653A1">
        <w:rPr>
          <w:rFonts w:ascii="Arial" w:hAnsi="Arial" w:cs="Arial"/>
          <w:bCs/>
          <w:sz w:val="20"/>
          <w:szCs w:val="20"/>
        </w:rPr>
        <w:t xml:space="preserve">ő szabályzatai </w:t>
      </w:r>
      <w:r w:rsidRPr="00F653A1">
        <w:rPr>
          <w:rFonts w:ascii="Arial" w:hAnsi="Arial" w:cs="Arial"/>
          <w:bCs/>
          <w:sz w:val="20"/>
          <w:szCs w:val="20"/>
        </w:rPr>
        <w:t>előírásai figyelembevételével számított könyv szerinti és piaci érték</w:t>
      </w:r>
      <w:r w:rsidR="00B35337" w:rsidRPr="00F653A1">
        <w:rPr>
          <w:rFonts w:ascii="Arial" w:hAnsi="Arial" w:cs="Arial"/>
          <w:bCs/>
          <w:sz w:val="20"/>
          <w:szCs w:val="20"/>
        </w:rPr>
        <w:t>en</w:t>
      </w:r>
      <w:r w:rsidRPr="00F653A1">
        <w:rPr>
          <w:rFonts w:ascii="Arial" w:hAnsi="Arial" w:cs="Arial"/>
          <w:bCs/>
          <w:sz w:val="20"/>
          <w:szCs w:val="20"/>
        </w:rPr>
        <w:t xml:space="preserve"> kell megadni az intézményi analitikus és főkönyvi nyilvántartásokkal, valamint a vagyon- és letétkezelői adatszolgáltatásokkal egyezően. </w:t>
      </w:r>
    </w:p>
    <w:p w14:paraId="503DBF51" w14:textId="4C2F431F"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adott </w:t>
      </w:r>
      <w:r w:rsidR="00560908">
        <w:rPr>
          <w:rFonts w:ascii="Arial" w:hAnsi="Arial" w:cs="Arial"/>
          <w:bCs/>
          <w:sz w:val="20"/>
          <w:szCs w:val="20"/>
        </w:rPr>
        <w:t>portfólió</w:t>
      </w:r>
      <w:r w:rsidRPr="00F653A1">
        <w:rPr>
          <w:rFonts w:ascii="Arial" w:hAnsi="Arial" w:cs="Arial"/>
          <w:bCs/>
          <w:sz w:val="20"/>
          <w:szCs w:val="20"/>
        </w:rPr>
        <w:t xml:space="preserve"> vagyonkezeléséhez kapcsolódóan kimutatott követelések, kötelezettségek állományi adatait bruttó módon kell feltüntetni.</w:t>
      </w:r>
    </w:p>
    <w:p w14:paraId="6BE1692E" w14:textId="4590B6D4" w:rsidR="00DF65F6" w:rsidRPr="00F653A1" w:rsidRDefault="00B40ECC">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76N14 A tartalékok és fedezeteinek bemutatása a tárgyidőszak végén</w:t>
      </w:r>
    </w:p>
    <w:p w14:paraId="418CF2FC" w14:textId="3D8A819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intézményi tartalékok és azok fedezetére képzett </w:t>
      </w:r>
      <w:r w:rsidR="00560908">
        <w:rPr>
          <w:rFonts w:ascii="Arial" w:hAnsi="Arial" w:cs="Arial"/>
          <w:bCs/>
          <w:sz w:val="20"/>
          <w:szCs w:val="20"/>
        </w:rPr>
        <w:t>portfólió</w:t>
      </w:r>
      <w:r w:rsidRPr="00F653A1">
        <w:rPr>
          <w:rFonts w:ascii="Arial" w:hAnsi="Arial" w:cs="Arial"/>
          <w:bCs/>
          <w:sz w:val="20"/>
          <w:szCs w:val="20"/>
        </w:rPr>
        <w:t>k között összefüggést, valamint a tartalékok átlagos hátralévő futamidejét (években kimutatva).</w:t>
      </w:r>
    </w:p>
    <w:p w14:paraId="57528F54" w14:textId="77777777" w:rsidR="00DE0A4D" w:rsidRPr="00F653A1" w:rsidRDefault="002134AD" w:rsidP="00DE0A4D">
      <w:pPr>
        <w:spacing w:before="120"/>
        <w:jc w:val="both"/>
        <w:rPr>
          <w:rFonts w:ascii="Arial" w:hAnsi="Arial" w:cs="Arial"/>
          <w:iCs/>
          <w:sz w:val="20"/>
          <w:szCs w:val="20"/>
        </w:rPr>
      </w:pPr>
      <w:r w:rsidRPr="00F653A1">
        <w:rPr>
          <w:rFonts w:ascii="Arial" w:hAnsi="Arial" w:cs="Arial"/>
          <w:iCs/>
          <w:sz w:val="20"/>
          <w:szCs w:val="20"/>
        </w:rPr>
        <w:t>A h</w:t>
      </w:r>
      <w:r w:rsidR="00DE0A4D" w:rsidRPr="00F653A1">
        <w:rPr>
          <w:rFonts w:ascii="Arial" w:hAnsi="Arial" w:cs="Arial"/>
          <w:iCs/>
          <w:sz w:val="20"/>
          <w:szCs w:val="20"/>
        </w:rPr>
        <w:t xml:space="preserve">átralévő átlagos futamidőt a Tpt. 5. § </w:t>
      </w:r>
      <w:r w:rsidR="006D1B51" w:rsidRPr="00F653A1">
        <w:rPr>
          <w:rFonts w:ascii="Arial" w:hAnsi="Arial" w:cs="Arial"/>
          <w:iCs/>
          <w:sz w:val="20"/>
          <w:szCs w:val="20"/>
        </w:rPr>
        <w:t xml:space="preserve">(1) bekezdés </w:t>
      </w:r>
      <w:r w:rsidR="00ED0EC4" w:rsidRPr="00F653A1">
        <w:rPr>
          <w:rFonts w:ascii="Arial" w:hAnsi="Arial" w:cs="Arial"/>
          <w:iCs/>
          <w:sz w:val="20"/>
          <w:szCs w:val="20"/>
        </w:rPr>
        <w:t xml:space="preserve">56. </w:t>
      </w:r>
      <w:r w:rsidR="00DE0A4D" w:rsidRPr="00F653A1">
        <w:rPr>
          <w:rFonts w:ascii="Arial" w:hAnsi="Arial" w:cs="Arial"/>
          <w:iCs/>
          <w:sz w:val="20"/>
          <w:szCs w:val="20"/>
        </w:rPr>
        <w:t>pontja szerinti értelmezésben, két tizedes</w:t>
      </w:r>
      <w:r w:rsidR="005A70E5" w:rsidRPr="00F653A1">
        <w:rPr>
          <w:rFonts w:ascii="Arial" w:hAnsi="Arial" w:cs="Arial"/>
          <w:iCs/>
          <w:sz w:val="20"/>
          <w:szCs w:val="20"/>
        </w:rPr>
        <w:t>jegy</w:t>
      </w:r>
      <w:r w:rsidR="00DE0A4D" w:rsidRPr="00F653A1">
        <w:rPr>
          <w:rFonts w:ascii="Arial" w:hAnsi="Arial" w:cs="Arial"/>
          <w:iCs/>
          <w:sz w:val="20"/>
          <w:szCs w:val="20"/>
        </w:rPr>
        <w:t xml:space="preserve">re kerekítve kell meghatározni. Hátralévő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w:t>
      </w:r>
      <w:r w:rsidR="00294B86" w:rsidRPr="00F653A1">
        <w:rPr>
          <w:rFonts w:ascii="Arial" w:hAnsi="Arial" w:cs="Arial"/>
          <w:iCs/>
          <w:sz w:val="20"/>
          <w:szCs w:val="20"/>
        </w:rPr>
        <w:t>forintban</w:t>
      </w:r>
      <w:r w:rsidR="00DE0A4D" w:rsidRPr="00F653A1">
        <w:rPr>
          <w:rFonts w:ascii="Arial" w:hAnsi="Arial" w:cs="Arial"/>
          <w:iCs/>
          <w:sz w:val="20"/>
          <w:szCs w:val="20"/>
        </w:rPr>
        <w:t xml:space="preserve"> történő </w:t>
      </w:r>
      <w:r w:rsidR="00294B86" w:rsidRPr="00F653A1">
        <w:rPr>
          <w:rFonts w:ascii="Arial" w:hAnsi="Arial" w:cs="Arial"/>
          <w:iCs/>
          <w:sz w:val="20"/>
          <w:szCs w:val="20"/>
        </w:rPr>
        <w:t>el</w:t>
      </w:r>
      <w:r w:rsidR="00DE0A4D" w:rsidRPr="00F653A1">
        <w:rPr>
          <w:rFonts w:ascii="Arial" w:hAnsi="Arial" w:cs="Arial"/>
          <w:iCs/>
          <w:sz w:val="20"/>
          <w:szCs w:val="20"/>
        </w:rPr>
        <w:t>számolás esetében az ÁKK által közzétett állampapír referencia hozamgörbét kell érteni.</w:t>
      </w:r>
    </w:p>
    <w:p w14:paraId="155164EE" w14:textId="5BC2AD91"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76N15 Nyugdíjtechnikai tartalékok likviditása a tárgyidőszakot követő 6 hónapban</w:t>
      </w:r>
    </w:p>
    <w:p w14:paraId="6E99C903"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Ebben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kell bemutatni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rövid- és középtávú likviditási helyzetét, a várható kifizetéseinek lejárati szerkezetét, illetve ezek likvid eszközfedezetét a tárgyidőszakot követő 180 napra vonatkozóan.</w:t>
      </w:r>
    </w:p>
    <w:p w14:paraId="1CC16E0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ban a jövőben felmerülő várható kifizetéseknek, illetve várhatóan rendelkezésre álló likvid eszközöknek</w:t>
      </w:r>
      <w:r w:rsidR="00ED46C1" w:rsidRPr="00F653A1">
        <w:rPr>
          <w:rFonts w:ascii="Arial" w:hAnsi="Arial" w:cs="Arial"/>
          <w:bCs/>
          <w:sz w:val="20"/>
          <w:szCs w:val="20"/>
        </w:rPr>
        <w:t xml:space="preserve"> a</w:t>
      </w:r>
      <w:r w:rsidRPr="00F653A1">
        <w:rPr>
          <w:rFonts w:ascii="Arial" w:hAnsi="Arial" w:cs="Arial"/>
          <w:bCs/>
          <w:sz w:val="20"/>
          <w:szCs w:val="20"/>
        </w:rPr>
        <w:t xml:space="preserve"> becsült értékét kell megadni az egyes időszakokra. </w:t>
      </w:r>
      <w:r w:rsidRPr="00F653A1">
        <w:rPr>
          <w:rFonts w:ascii="Arial" w:hAnsi="Arial" w:cs="Arial"/>
          <w:sz w:val="20"/>
          <w:szCs w:val="20"/>
        </w:rPr>
        <w:t xml:space="preserve">A lejárati intervallumba való besorolás aszerint történik, hogy mikor várható a kifizetés, illetve melyik időszakban szándékozik felhasználni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az adott likvid eszközt.</w:t>
      </w:r>
    </w:p>
    <w:p w14:paraId="43A6D8C9" w14:textId="77777777"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Likvid eszközként kell bemutatni a táblában azon eszközöket, amelyeket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 a tárgyidőszak végén rendelkezésre álló információi alapján – mobilizálni képes és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megadott időszakok valamelyikében várhatóan meg is történik az eszköz mobilizálása. </w:t>
      </w:r>
    </w:p>
    <w:p w14:paraId="72D7737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maga határozza meg, hogy mely instrumentumokat milyen arányban tekint likvidnek.</w:t>
      </w:r>
      <w:r w:rsidRPr="00F653A1">
        <w:rPr>
          <w:rFonts w:ascii="Arial" w:hAnsi="Arial" w:cs="Arial"/>
          <w:bCs/>
          <w:sz w:val="20"/>
          <w:szCs w:val="20"/>
        </w:rPr>
        <w:t xml:space="preserve"> Teljes mértékben likvidnek tekinthetők az intézményi készpénz instrumentumai, a hitelviszonyt megtestesítő értékpapírok közül az adott idősávban lejáró értékpapírok, a hitelintézetnél az adott idősávban rendelkezésre álló betétek, illetve bankbetétek</w:t>
      </w:r>
      <w:r w:rsidRPr="00F653A1">
        <w:rPr>
          <w:rFonts w:ascii="Arial" w:hAnsi="Arial" w:cs="Arial"/>
          <w:b/>
          <w:sz w:val="20"/>
          <w:szCs w:val="20"/>
        </w:rPr>
        <w:t>.</w:t>
      </w:r>
    </w:p>
    <w:p w14:paraId="4E761511"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likvid eszközöket piaci értéken kell szerepeltetni.</w:t>
      </w:r>
    </w:p>
    <w:p w14:paraId="23130FD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várható kifizetéseket és az ezzel szemben álló likvid eszközöket aszerint is meg kell bontani, hogy a kifizetés melyik tartalék fedezetéből történik.</w:t>
      </w:r>
    </w:p>
    <w:p w14:paraId="2D5426DE" w14:textId="5689899D" w:rsidR="00DE0A4D" w:rsidRPr="00F653A1" w:rsidRDefault="00B40ECC" w:rsidP="00FF6075">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76N16 Életjáradékban részesülő taglétszám alakulása</w:t>
      </w:r>
    </w:p>
    <w:p w14:paraId="1063D21E"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életjáradék kifizetési szakaszban lévő tagok létszámadatait, járadéktípusok szerinti bontásában.</w:t>
      </w:r>
    </w:p>
    <w:p w14:paraId="6080769A" w14:textId="75712220" w:rsidR="00DE0A4D" w:rsidRPr="00F653A1" w:rsidRDefault="00B40ECC" w:rsidP="0021104D">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 xml:space="preserve">76N20 A </w:t>
      </w:r>
      <w:r w:rsidR="005A70E5" w:rsidRPr="00F653A1">
        <w:rPr>
          <w:rFonts w:ascii="Arial" w:hAnsi="Arial" w:cs="Arial"/>
          <w:b/>
          <w:bCs/>
          <w:sz w:val="20"/>
          <w:szCs w:val="20"/>
        </w:rPr>
        <w:t xml:space="preserve">foglalkoztatói </w:t>
      </w:r>
      <w:r w:rsidR="00DE0A4D" w:rsidRPr="00F653A1">
        <w:rPr>
          <w:rFonts w:ascii="Arial" w:hAnsi="Arial" w:cs="Arial"/>
          <w:b/>
          <w:bCs/>
          <w:sz w:val="20"/>
          <w:szCs w:val="20"/>
        </w:rPr>
        <w:t>nyugdíjszolgáltató intézmény személyi állománya</w:t>
      </w:r>
      <w:r w:rsidR="00B8548E">
        <w:rPr>
          <w:rFonts w:ascii="Arial" w:hAnsi="Arial" w:cs="Arial"/>
          <w:b/>
          <w:bCs/>
          <w:sz w:val="20"/>
          <w:szCs w:val="20"/>
        </w:rPr>
        <w:t>,</w:t>
      </w:r>
      <w:r w:rsidR="00DE0A4D" w:rsidRPr="00F653A1">
        <w:rPr>
          <w:rFonts w:ascii="Arial" w:hAnsi="Arial" w:cs="Arial"/>
          <w:b/>
          <w:bCs/>
          <w:sz w:val="20"/>
          <w:szCs w:val="20"/>
        </w:rPr>
        <w:t xml:space="preserve"> </w:t>
      </w:r>
      <w:r w:rsidR="005B0EC2">
        <w:rPr>
          <w:rFonts w:ascii="Arial" w:hAnsi="Arial" w:cs="Arial"/>
          <w:b/>
          <w:bCs/>
          <w:sz w:val="20"/>
          <w:szCs w:val="20"/>
        </w:rPr>
        <w:t xml:space="preserve">valamint a csatlakozott foglalkoztatók száma </w:t>
      </w:r>
      <w:r w:rsidR="00DE0A4D" w:rsidRPr="00F653A1">
        <w:rPr>
          <w:rFonts w:ascii="Arial" w:hAnsi="Arial" w:cs="Arial"/>
          <w:b/>
          <w:bCs/>
          <w:sz w:val="20"/>
          <w:szCs w:val="20"/>
        </w:rPr>
        <w:t>a tárgyidőszak végén</w:t>
      </w:r>
    </w:p>
    <w:p w14:paraId="76FB3AA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alkalmazotti jogviszonyban álló munkavállalók esetében az átlagos állományi létszámot kell megadni. </w:t>
      </w:r>
    </w:p>
    <w:p w14:paraId="1F0689DD"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Felső vezetés: ide</w:t>
      </w:r>
      <w:r w:rsidR="00AF1AB6" w:rsidRPr="00F653A1">
        <w:rPr>
          <w:rFonts w:ascii="Arial" w:hAnsi="Arial" w:cs="Arial"/>
          <w:sz w:val="20"/>
          <w:szCs w:val="20"/>
        </w:rPr>
        <w:t xml:space="preserve"> </w:t>
      </w:r>
      <w:r w:rsidRPr="00F653A1">
        <w:rPr>
          <w:rFonts w:ascii="Arial" w:hAnsi="Arial" w:cs="Arial"/>
          <w:sz w:val="20"/>
          <w:szCs w:val="20"/>
        </w:rPr>
        <w:t xml:space="preserve">sorolandó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első számú vezetője,</w:t>
      </w:r>
      <w:r w:rsidR="007A6E1C" w:rsidRPr="00F653A1">
        <w:rPr>
          <w:rFonts w:ascii="Arial" w:hAnsi="Arial" w:cs="Arial"/>
          <w:sz w:val="20"/>
          <w:szCs w:val="20"/>
        </w:rPr>
        <w:t xml:space="preserve"> az</w:t>
      </w:r>
      <w:r w:rsidRPr="00F653A1">
        <w:rPr>
          <w:rFonts w:ascii="Arial" w:hAnsi="Arial" w:cs="Arial"/>
          <w:sz w:val="20"/>
          <w:szCs w:val="20"/>
        </w:rPr>
        <w:t xml:space="preserve"> elnök, </w:t>
      </w:r>
      <w:r w:rsidR="007A6E1C" w:rsidRPr="00F653A1">
        <w:rPr>
          <w:rFonts w:ascii="Arial" w:hAnsi="Arial" w:cs="Arial"/>
          <w:sz w:val="20"/>
          <w:szCs w:val="20"/>
        </w:rPr>
        <w:t xml:space="preserve">a </w:t>
      </w:r>
      <w:r w:rsidRPr="00F653A1">
        <w:rPr>
          <w:rFonts w:ascii="Arial" w:hAnsi="Arial" w:cs="Arial"/>
          <w:sz w:val="20"/>
          <w:szCs w:val="20"/>
        </w:rPr>
        <w:t>vezérigazgató, a vezető biztosításmatematikus, a vezető jogtanácsos, a számviteli rendért felelős vezető</w:t>
      </w:r>
      <w:r w:rsidR="00036527" w:rsidRPr="00F653A1">
        <w:rPr>
          <w:rFonts w:ascii="Arial" w:hAnsi="Arial" w:cs="Arial"/>
          <w:sz w:val="20"/>
          <w:szCs w:val="20"/>
        </w:rPr>
        <w:t>,</w:t>
      </w:r>
      <w:r w:rsidRPr="00F653A1">
        <w:rPr>
          <w:rFonts w:ascii="Arial" w:hAnsi="Arial" w:cs="Arial"/>
          <w:sz w:val="20"/>
          <w:szCs w:val="20"/>
        </w:rPr>
        <w:t xml:space="preserve"> </w:t>
      </w:r>
      <w:r w:rsidR="007A6E1C" w:rsidRPr="00F653A1">
        <w:rPr>
          <w:rFonts w:ascii="Arial" w:hAnsi="Arial" w:cs="Arial"/>
          <w:sz w:val="20"/>
          <w:szCs w:val="20"/>
        </w:rPr>
        <w:t>a</w:t>
      </w:r>
      <w:r w:rsidRPr="00F653A1">
        <w:rPr>
          <w:rFonts w:ascii="Arial" w:hAnsi="Arial" w:cs="Arial"/>
          <w:sz w:val="20"/>
          <w:szCs w:val="20"/>
        </w:rPr>
        <w:t xml:space="preserve"> belső ellenőr és azon egyéb személyek is, akik a</w:t>
      </w:r>
      <w:r w:rsidR="00036527" w:rsidRPr="00F653A1">
        <w:rPr>
          <w:rFonts w:ascii="Arial" w:hAnsi="Arial" w:cs="Arial"/>
          <w:sz w:val="20"/>
          <w:szCs w:val="20"/>
        </w:rPr>
        <w:t xml:space="preserve"> foglalkoztatói nyugdíjszolgáltató intézmény </w:t>
      </w:r>
      <w:r w:rsidR="008F59B0" w:rsidRPr="00F653A1">
        <w:rPr>
          <w:rFonts w:ascii="Arial" w:hAnsi="Arial" w:cs="Arial"/>
          <w:sz w:val="20"/>
          <w:szCs w:val="20"/>
        </w:rPr>
        <w:t xml:space="preserve">belső </w:t>
      </w:r>
      <w:r w:rsidR="00036527" w:rsidRPr="00F653A1">
        <w:rPr>
          <w:rFonts w:ascii="Arial" w:hAnsi="Arial" w:cs="Arial"/>
          <w:sz w:val="20"/>
          <w:szCs w:val="20"/>
        </w:rPr>
        <w:t xml:space="preserve">működésirányítási rendje </w:t>
      </w:r>
      <w:r w:rsidR="008F59B0" w:rsidRPr="00F653A1">
        <w:rPr>
          <w:rFonts w:ascii="Arial" w:hAnsi="Arial" w:cs="Arial"/>
          <w:sz w:val="20"/>
          <w:szCs w:val="20"/>
        </w:rPr>
        <w:t>szerint a</w:t>
      </w:r>
      <w:r w:rsidRPr="00F653A1">
        <w:rPr>
          <w:rFonts w:ascii="Arial" w:hAnsi="Arial" w:cs="Arial"/>
          <w:sz w:val="20"/>
          <w:szCs w:val="20"/>
        </w:rPr>
        <w:t xml:space="preserve"> felső vezetés</w:t>
      </w:r>
      <w:r w:rsidR="008F59B0" w:rsidRPr="00F653A1">
        <w:rPr>
          <w:rFonts w:ascii="Arial" w:hAnsi="Arial" w:cs="Arial"/>
          <w:sz w:val="20"/>
          <w:szCs w:val="20"/>
        </w:rPr>
        <w:t xml:space="preserve"> körébe tartoznak</w:t>
      </w:r>
      <w:r w:rsidRPr="00F653A1">
        <w:rPr>
          <w:rFonts w:ascii="Arial" w:hAnsi="Arial" w:cs="Arial"/>
          <w:sz w:val="20"/>
          <w:szCs w:val="20"/>
        </w:rPr>
        <w:t>.</w:t>
      </w:r>
    </w:p>
    <w:p w14:paraId="58E3B1B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lastRenderedPageBreak/>
        <w:t xml:space="preserve">Dolgozók: ide sorolandók azon alkalmazotti jogviszonyban álló munkavállalók, akik nem minősülnek </w:t>
      </w:r>
      <w:r w:rsidR="006B0634" w:rsidRPr="00F653A1">
        <w:rPr>
          <w:rFonts w:ascii="Arial" w:hAnsi="Arial" w:cs="Arial"/>
          <w:sz w:val="20"/>
          <w:szCs w:val="20"/>
        </w:rPr>
        <w:t xml:space="preserve">a </w:t>
      </w:r>
      <w:r w:rsidRPr="00F653A1">
        <w:rPr>
          <w:rFonts w:ascii="Arial" w:hAnsi="Arial" w:cs="Arial"/>
          <w:sz w:val="20"/>
          <w:szCs w:val="20"/>
        </w:rPr>
        <w:t>felső</w:t>
      </w:r>
      <w:r w:rsidR="006B0634" w:rsidRPr="00F653A1">
        <w:rPr>
          <w:rFonts w:ascii="Arial" w:hAnsi="Arial" w:cs="Arial"/>
          <w:sz w:val="20"/>
          <w:szCs w:val="20"/>
        </w:rPr>
        <w:t xml:space="preserve"> </w:t>
      </w:r>
      <w:r w:rsidRPr="00F653A1">
        <w:rPr>
          <w:rFonts w:ascii="Arial" w:hAnsi="Arial" w:cs="Arial"/>
          <w:sz w:val="20"/>
          <w:szCs w:val="20"/>
        </w:rPr>
        <w:t>vezet</w:t>
      </w:r>
      <w:r w:rsidR="006B0634" w:rsidRPr="00F653A1">
        <w:rPr>
          <w:rFonts w:ascii="Arial" w:hAnsi="Arial" w:cs="Arial"/>
          <w:sz w:val="20"/>
          <w:szCs w:val="20"/>
        </w:rPr>
        <w:t>és körébe tartozó személy</w:t>
      </w:r>
      <w:r w:rsidRPr="00F653A1">
        <w:rPr>
          <w:rFonts w:ascii="Arial" w:hAnsi="Arial" w:cs="Arial"/>
          <w:sz w:val="20"/>
          <w:szCs w:val="20"/>
        </w:rPr>
        <w:t>nek.</w:t>
      </w:r>
    </w:p>
    <w:p w14:paraId="322659F5" w14:textId="77777777" w:rsidR="00DE0A4D" w:rsidRDefault="00DE0A4D" w:rsidP="00DE0A4D">
      <w:pPr>
        <w:spacing w:before="120"/>
        <w:jc w:val="both"/>
        <w:rPr>
          <w:rFonts w:ascii="Arial" w:hAnsi="Arial" w:cs="Arial"/>
          <w:sz w:val="20"/>
          <w:szCs w:val="20"/>
        </w:rPr>
      </w:pPr>
      <w:r w:rsidRPr="00F653A1">
        <w:rPr>
          <w:rFonts w:ascii="Arial" w:hAnsi="Arial" w:cs="Arial"/>
          <w:sz w:val="20"/>
          <w:szCs w:val="20"/>
        </w:rPr>
        <w:t>Megbízásos jogviszonyban foglalkoztatottak: idetartoznak a szerződéssel, megbízással (nem alkalmazotti vagy munkaviszonyban foglalkoztatott) dolgozó munkatársak.</w:t>
      </w:r>
    </w:p>
    <w:p w14:paraId="0455CB9F" w14:textId="77777777" w:rsidR="005B0EC2" w:rsidRDefault="00142DD7" w:rsidP="00DE0A4D">
      <w:pPr>
        <w:spacing w:before="120"/>
        <w:jc w:val="both"/>
        <w:rPr>
          <w:rFonts w:ascii="Arial" w:hAnsi="Arial" w:cs="Arial"/>
          <w:sz w:val="20"/>
          <w:szCs w:val="20"/>
        </w:rPr>
      </w:pPr>
      <w:r>
        <w:rPr>
          <w:rFonts w:ascii="Arial" w:hAnsi="Arial" w:cs="Arial"/>
          <w:sz w:val="20"/>
          <w:szCs w:val="20"/>
        </w:rPr>
        <w:t xml:space="preserve">Csatlakozott foglalkoztatók: </w:t>
      </w:r>
      <w:r w:rsidR="009F6222">
        <w:rPr>
          <w:rFonts w:ascii="Arial" w:hAnsi="Arial" w:cs="Arial"/>
          <w:sz w:val="20"/>
          <w:szCs w:val="20"/>
        </w:rPr>
        <w:t>a tárgynegyedév végén</w:t>
      </w:r>
      <w:r w:rsidR="00C034C2">
        <w:rPr>
          <w:rFonts w:ascii="Arial" w:hAnsi="Arial" w:cs="Arial"/>
          <w:sz w:val="20"/>
          <w:szCs w:val="20"/>
        </w:rPr>
        <w:t xml:space="preserve"> </w:t>
      </w:r>
      <w:r w:rsidR="009F6222">
        <w:rPr>
          <w:rFonts w:ascii="Arial" w:hAnsi="Arial" w:cs="Arial"/>
          <w:sz w:val="20"/>
          <w:szCs w:val="20"/>
        </w:rPr>
        <w:t>szerződésben álló</w:t>
      </w:r>
      <w:r w:rsidR="004E492C">
        <w:rPr>
          <w:rFonts w:ascii="Arial" w:hAnsi="Arial" w:cs="Arial"/>
          <w:sz w:val="20"/>
          <w:szCs w:val="20"/>
        </w:rPr>
        <w:t xml:space="preserve">, összes </w:t>
      </w:r>
      <w:r w:rsidR="00C034C2">
        <w:rPr>
          <w:rFonts w:ascii="Arial" w:hAnsi="Arial" w:cs="Arial"/>
          <w:sz w:val="20"/>
          <w:szCs w:val="20"/>
        </w:rPr>
        <w:t>csatlakozott foglalkoztató számát kell megadni</w:t>
      </w:r>
      <w:r w:rsidR="00EC53CA">
        <w:rPr>
          <w:rFonts w:ascii="Arial" w:hAnsi="Arial" w:cs="Arial"/>
          <w:sz w:val="20"/>
          <w:szCs w:val="20"/>
        </w:rPr>
        <w:t>.</w:t>
      </w:r>
    </w:p>
    <w:p w14:paraId="6A714E67" w14:textId="10371A84" w:rsidR="00DE0A4D"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6</w:t>
      </w:r>
      <w:r w:rsidRPr="005B0EC2">
        <w:rPr>
          <w:rFonts w:ascii="Arial" w:hAnsi="Arial" w:cs="Arial"/>
          <w:b/>
          <w:bCs/>
          <w:sz w:val="20"/>
          <w:szCs w:val="20"/>
        </w:rPr>
        <w:t xml:space="preserve">. </w:t>
      </w:r>
      <w:r w:rsidR="00DE0A4D" w:rsidRPr="005B0EC2">
        <w:rPr>
          <w:rFonts w:ascii="Arial" w:hAnsi="Arial" w:cs="Arial"/>
          <w:b/>
          <w:bCs/>
          <w:sz w:val="20"/>
          <w:szCs w:val="20"/>
        </w:rPr>
        <w:t xml:space="preserve">76NPA </w:t>
      </w:r>
      <w:r w:rsidR="00C647A1" w:rsidRPr="005B0EC2">
        <w:rPr>
          <w:rFonts w:ascii="Arial" w:hAnsi="Arial" w:cs="Arial"/>
          <w:b/>
          <w:bCs/>
          <w:sz w:val="20"/>
          <w:szCs w:val="20"/>
        </w:rPr>
        <w:t>N</w:t>
      </w:r>
      <w:r w:rsidR="00DE0A4D" w:rsidRPr="005B0EC2">
        <w:rPr>
          <w:rFonts w:ascii="Arial" w:hAnsi="Arial" w:cs="Arial"/>
          <w:b/>
          <w:bCs/>
          <w:sz w:val="20"/>
          <w:szCs w:val="20"/>
        </w:rPr>
        <w:t xml:space="preserve">yilvántartásba vett </w:t>
      </w:r>
      <w:r w:rsidR="009A1A58" w:rsidRPr="005B0EC2">
        <w:rPr>
          <w:rFonts w:ascii="Arial" w:hAnsi="Arial" w:cs="Arial"/>
          <w:b/>
          <w:bCs/>
          <w:sz w:val="20"/>
          <w:szCs w:val="20"/>
        </w:rPr>
        <w:t xml:space="preserve">fogyasztói panaszügyek </w:t>
      </w:r>
    </w:p>
    <w:p w14:paraId="17D9B5BD" w14:textId="77777777" w:rsidR="001176A4" w:rsidRPr="00F653A1" w:rsidRDefault="001176A4" w:rsidP="00A84D4E">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tábla </w:t>
      </w:r>
      <w:r w:rsidR="00BC7455" w:rsidRPr="00F653A1">
        <w:rPr>
          <w:rFonts w:ascii="Arial" w:hAnsi="Arial" w:cs="Arial"/>
          <w:b/>
          <w:color w:val="auto"/>
          <w:sz w:val="20"/>
          <w:szCs w:val="20"/>
        </w:rPr>
        <w:t>kitöltése</w:t>
      </w:r>
    </w:p>
    <w:p w14:paraId="161DD1DB" w14:textId="77777777" w:rsidR="0082572A" w:rsidRPr="00F653A1" w:rsidRDefault="0082572A" w:rsidP="002102C2">
      <w:pPr>
        <w:pStyle w:val="Default"/>
        <w:spacing w:before="120"/>
        <w:jc w:val="both"/>
        <w:rPr>
          <w:rFonts w:ascii="Arial" w:hAnsi="Arial" w:cs="Arial"/>
          <w:color w:val="auto"/>
          <w:sz w:val="20"/>
          <w:szCs w:val="20"/>
        </w:rPr>
      </w:pPr>
      <w:r w:rsidRPr="00F653A1">
        <w:rPr>
          <w:rFonts w:ascii="Arial" w:hAnsi="Arial" w:cs="Arial"/>
          <w:color w:val="auto"/>
          <w:sz w:val="20"/>
          <w:szCs w:val="20"/>
        </w:rPr>
        <w:t>E</w:t>
      </w:r>
      <w:r w:rsidR="00F67DD9" w:rsidRPr="00F653A1">
        <w:rPr>
          <w:rFonts w:ascii="Arial" w:hAnsi="Arial" w:cs="Arial"/>
          <w:color w:val="auto"/>
          <w:sz w:val="20"/>
          <w:szCs w:val="20"/>
        </w:rPr>
        <w:t xml:space="preserve">bben </w:t>
      </w:r>
      <w:r w:rsidRPr="00F653A1">
        <w:rPr>
          <w:rFonts w:ascii="Arial" w:hAnsi="Arial" w:cs="Arial"/>
          <w:color w:val="auto"/>
          <w:sz w:val="20"/>
          <w:szCs w:val="20"/>
        </w:rPr>
        <w:t>a táblában azokat az adatszolgáltató magatartására, tevékenységére vagy mulasztására vonatkozó, fogyasztóktól érkezett panaszokat kell bemutatni, amelyeket a panaszkezelésről szóló jogszabályok a panasznyilvántartó rendszerben rögzíteni rendelnek el.</w:t>
      </w:r>
    </w:p>
    <w:p w14:paraId="110868E5" w14:textId="77777777" w:rsidR="001176A4" w:rsidRPr="00F653A1" w:rsidRDefault="001176A4" w:rsidP="001176A4">
      <w:pPr>
        <w:keepNext/>
        <w:spacing w:before="120" w:line="264" w:lineRule="auto"/>
        <w:jc w:val="both"/>
        <w:rPr>
          <w:rFonts w:ascii="Arial" w:hAnsi="Arial" w:cs="Arial"/>
          <w:sz w:val="20"/>
          <w:szCs w:val="20"/>
        </w:rPr>
      </w:pPr>
      <w:r w:rsidRPr="00F653A1">
        <w:rPr>
          <w:rFonts w:ascii="Arial" w:hAnsi="Arial" w:cs="Arial"/>
          <w:sz w:val="20"/>
          <w:szCs w:val="20"/>
        </w:rPr>
        <w:t>Ha egy panasz több panasztípusba is besorolható, akkor a panasz elsődleges témája szerint kell a besorolást elvégezni.</w:t>
      </w:r>
    </w:p>
    <w:p w14:paraId="0AACE4B9" w14:textId="63744D14"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Tárgyidőszak az 1</w:t>
      </w:r>
      <w:del w:id="28" w:author="MNB" w:date="2024-10-09T09:02:00Z">
        <w:r w:rsidRPr="00F653A1">
          <w:rPr>
            <w:rFonts w:ascii="Arial" w:hAnsi="Arial" w:cs="Arial"/>
            <w:color w:val="auto"/>
            <w:sz w:val="20"/>
            <w:szCs w:val="20"/>
          </w:rPr>
          <w:delText>-</w:delText>
        </w:r>
      </w:del>
      <w:ins w:id="29" w:author="MNB" w:date="2024-10-09T09:02:00Z">
        <w:r w:rsidR="00943681">
          <w:rPr>
            <w:rFonts w:ascii="Arial" w:hAnsi="Arial" w:cs="Arial"/>
            <w:color w:val="auto"/>
            <w:sz w:val="20"/>
            <w:szCs w:val="20"/>
          </w:rPr>
          <w:t>–</w:t>
        </w:r>
      </w:ins>
      <w:r w:rsidR="00CC5826" w:rsidRPr="00F653A1">
        <w:rPr>
          <w:rFonts w:ascii="Arial" w:hAnsi="Arial" w:cs="Arial"/>
          <w:color w:val="auto"/>
          <w:sz w:val="20"/>
          <w:szCs w:val="20"/>
        </w:rPr>
        <w:t>19</w:t>
      </w:r>
      <w:r w:rsidRPr="00F653A1">
        <w:rPr>
          <w:rFonts w:ascii="Arial" w:hAnsi="Arial" w:cs="Arial"/>
          <w:color w:val="auto"/>
          <w:sz w:val="20"/>
          <w:szCs w:val="20"/>
        </w:rPr>
        <w:t>. oszlop esetében: az aktuális negyedév első napjától a negyedév utolsó napjáig tartó időszak</w:t>
      </w:r>
      <w:r w:rsidR="007A6E1C" w:rsidRPr="00F653A1">
        <w:rPr>
          <w:rFonts w:ascii="Arial" w:hAnsi="Arial" w:cs="Arial"/>
          <w:color w:val="auto"/>
          <w:sz w:val="20"/>
          <w:szCs w:val="20"/>
        </w:rPr>
        <w:t>.</w:t>
      </w:r>
      <w:r w:rsidRPr="00F653A1">
        <w:rPr>
          <w:rFonts w:ascii="Arial" w:hAnsi="Arial" w:cs="Arial"/>
          <w:color w:val="auto"/>
          <w:sz w:val="20"/>
          <w:szCs w:val="20"/>
        </w:rPr>
        <w:t xml:space="preserve"> </w:t>
      </w:r>
    </w:p>
    <w:p w14:paraId="25CF4448"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Tárgyidőszak a </w:t>
      </w:r>
      <w:r w:rsidR="00A45C84" w:rsidRPr="00F653A1">
        <w:rPr>
          <w:rFonts w:ascii="Arial" w:hAnsi="Arial" w:cs="Arial"/>
          <w:color w:val="auto"/>
          <w:sz w:val="20"/>
          <w:szCs w:val="20"/>
        </w:rPr>
        <w:t>20</w:t>
      </w:r>
      <w:r w:rsidRPr="00F653A1">
        <w:rPr>
          <w:rFonts w:ascii="Arial" w:hAnsi="Arial" w:cs="Arial"/>
          <w:color w:val="auto"/>
          <w:sz w:val="20"/>
          <w:szCs w:val="20"/>
        </w:rPr>
        <w:t>.</w:t>
      </w:r>
      <w:r w:rsidR="002134AD" w:rsidRPr="00F653A1">
        <w:rPr>
          <w:rFonts w:ascii="Arial" w:hAnsi="Arial" w:cs="Arial"/>
          <w:color w:val="auto"/>
          <w:sz w:val="20"/>
          <w:szCs w:val="20"/>
        </w:rPr>
        <w:t xml:space="preserve"> és</w:t>
      </w:r>
      <w:r w:rsidRPr="00F653A1">
        <w:rPr>
          <w:rFonts w:ascii="Arial" w:hAnsi="Arial" w:cs="Arial"/>
          <w:color w:val="auto"/>
          <w:sz w:val="20"/>
          <w:szCs w:val="20"/>
        </w:rPr>
        <w:t xml:space="preserve"> </w:t>
      </w:r>
      <w:r w:rsidR="00CC5826" w:rsidRPr="00F653A1">
        <w:rPr>
          <w:rFonts w:ascii="Arial" w:hAnsi="Arial" w:cs="Arial"/>
          <w:color w:val="auto"/>
          <w:sz w:val="20"/>
          <w:szCs w:val="20"/>
        </w:rPr>
        <w:t>21</w:t>
      </w:r>
      <w:r w:rsidRPr="00F653A1">
        <w:rPr>
          <w:rFonts w:ascii="Arial" w:hAnsi="Arial" w:cs="Arial"/>
          <w:color w:val="auto"/>
          <w:sz w:val="20"/>
          <w:szCs w:val="20"/>
        </w:rPr>
        <w:t xml:space="preserve">. oszlop esetében: az aktuális év </w:t>
      </w:r>
      <w:r w:rsidR="002134AD" w:rsidRPr="00F653A1">
        <w:rPr>
          <w:rFonts w:ascii="Arial" w:hAnsi="Arial" w:cs="Arial"/>
          <w:color w:val="auto"/>
          <w:sz w:val="20"/>
          <w:szCs w:val="20"/>
        </w:rPr>
        <w:t xml:space="preserve">január </w:t>
      </w:r>
      <w:r w:rsidRPr="00F653A1">
        <w:rPr>
          <w:rFonts w:ascii="Arial" w:hAnsi="Arial" w:cs="Arial"/>
          <w:color w:val="auto"/>
          <w:sz w:val="20"/>
          <w:szCs w:val="20"/>
        </w:rPr>
        <w:t>1-</w:t>
      </w:r>
      <w:r w:rsidR="002134AD" w:rsidRPr="00F653A1">
        <w:rPr>
          <w:rFonts w:ascii="Arial" w:hAnsi="Arial" w:cs="Arial"/>
          <w:color w:val="auto"/>
          <w:sz w:val="20"/>
          <w:szCs w:val="20"/>
        </w:rPr>
        <w:t>jé</w:t>
      </w:r>
      <w:r w:rsidRPr="00F653A1">
        <w:rPr>
          <w:rFonts w:ascii="Arial" w:hAnsi="Arial" w:cs="Arial"/>
          <w:color w:val="auto"/>
          <w:sz w:val="20"/>
          <w:szCs w:val="20"/>
        </w:rPr>
        <w:t xml:space="preserve">től az aktuális negyedév utolsó napjáig tartó </w:t>
      </w:r>
      <w:r w:rsidR="007A6E1C" w:rsidRPr="00F653A1">
        <w:rPr>
          <w:rFonts w:ascii="Arial" w:hAnsi="Arial" w:cs="Arial"/>
          <w:color w:val="auto"/>
          <w:sz w:val="20"/>
          <w:szCs w:val="20"/>
        </w:rPr>
        <w:t>időszak.</w:t>
      </w:r>
    </w:p>
    <w:p w14:paraId="1B7B450A" w14:textId="77777777" w:rsidR="00487229" w:rsidRPr="00F653A1" w:rsidRDefault="00487229" w:rsidP="0011449B">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A táblában használt fogalom</w:t>
      </w:r>
    </w:p>
    <w:p w14:paraId="63146407" w14:textId="77777777" w:rsidR="00487229" w:rsidRPr="00F653A1" w:rsidRDefault="00487229" w:rsidP="00487229">
      <w:pPr>
        <w:keepNext/>
        <w:spacing w:before="120" w:line="264" w:lineRule="auto"/>
        <w:jc w:val="both"/>
        <w:rPr>
          <w:rFonts w:ascii="Arial" w:hAnsi="Arial" w:cs="Arial"/>
          <w:sz w:val="20"/>
          <w:szCs w:val="20"/>
        </w:rPr>
      </w:pPr>
      <w:r w:rsidRPr="00F653A1">
        <w:rPr>
          <w:rFonts w:ascii="Arial" w:hAnsi="Arial" w:cs="Arial"/>
          <w:i/>
          <w:sz w:val="20"/>
          <w:szCs w:val="20"/>
        </w:rPr>
        <w:t>Fogyasztó:</w:t>
      </w:r>
      <w:r w:rsidRPr="00F653A1">
        <w:rPr>
          <w:rFonts w:ascii="Arial" w:hAnsi="Arial" w:cs="Arial"/>
          <w:sz w:val="20"/>
          <w:szCs w:val="20"/>
        </w:rPr>
        <w:t xml:space="preserve"> az önálló foglalkozásán és gazdasági tevékenységén kívül eső célok érdekében eljáró természetes személy.</w:t>
      </w:r>
    </w:p>
    <w:p w14:paraId="204E40C1" w14:textId="77777777" w:rsidR="008D6ACD" w:rsidRPr="00F653A1" w:rsidRDefault="002136D9" w:rsidP="008D6ACD">
      <w:pPr>
        <w:pStyle w:val="Default"/>
        <w:spacing w:before="120"/>
        <w:jc w:val="both"/>
        <w:rPr>
          <w:rFonts w:ascii="Arial" w:hAnsi="Arial" w:cs="Arial"/>
          <w:color w:val="auto"/>
          <w:sz w:val="20"/>
          <w:szCs w:val="20"/>
        </w:rPr>
      </w:pPr>
      <w:r w:rsidRPr="00F653A1">
        <w:rPr>
          <w:rFonts w:ascii="Arial" w:hAnsi="Arial" w:cs="Arial"/>
          <w:b/>
          <w:color w:val="auto"/>
          <w:sz w:val="20"/>
          <w:szCs w:val="20"/>
        </w:rPr>
        <w:t>A tábla sorai</w:t>
      </w:r>
    </w:p>
    <w:p w14:paraId="7516E847" w14:textId="77777777" w:rsidR="00DE0A4D" w:rsidRPr="00F653A1" w:rsidRDefault="00DE0A4D" w:rsidP="00DE0A4D">
      <w:pPr>
        <w:pStyle w:val="Default"/>
        <w:spacing w:before="120"/>
        <w:jc w:val="both"/>
        <w:rPr>
          <w:rFonts w:ascii="Arial" w:eastAsia="Times New Roman" w:hAnsi="Arial" w:cs="Arial"/>
          <w:bCs/>
          <w:i/>
          <w:color w:val="auto"/>
          <w:sz w:val="20"/>
          <w:szCs w:val="20"/>
          <w:lang w:eastAsia="hu-HU"/>
        </w:rPr>
      </w:pPr>
      <w:r w:rsidRPr="00F653A1">
        <w:rPr>
          <w:rFonts w:ascii="Arial" w:hAnsi="Arial" w:cs="Arial"/>
          <w:i/>
          <w:color w:val="auto"/>
          <w:sz w:val="20"/>
          <w:szCs w:val="20"/>
        </w:rPr>
        <w:t>76NPA01</w:t>
      </w:r>
      <w:r w:rsidRPr="00F653A1">
        <w:rPr>
          <w:rFonts w:ascii="Arial" w:eastAsia="Times New Roman" w:hAnsi="Arial" w:cs="Arial"/>
          <w:bCs/>
          <w:i/>
          <w:color w:val="auto"/>
          <w:sz w:val="20"/>
          <w:szCs w:val="20"/>
          <w:lang w:eastAsia="hu-HU"/>
        </w:rPr>
        <w:t xml:space="preserve"> Tárgyidőszakban nyilvántartásba vett panaszügyek darabszáma összesen</w:t>
      </w:r>
    </w:p>
    <w:p w14:paraId="0AD9E687" w14:textId="77777777" w:rsidR="00DE0A4D" w:rsidRPr="00F653A1" w:rsidRDefault="00727B72"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w:t>
      </w:r>
      <w:r w:rsidR="00DE0A4D" w:rsidRPr="00F653A1">
        <w:rPr>
          <w:rFonts w:ascii="Arial" w:hAnsi="Arial" w:cs="Arial"/>
          <w:color w:val="auto"/>
          <w:sz w:val="20"/>
          <w:szCs w:val="20"/>
        </w:rPr>
        <w:t xml:space="preserve"> tárgyidőszak során beérkezett és nyilvántar</w:t>
      </w:r>
      <w:r w:rsidRPr="00F653A1">
        <w:rPr>
          <w:rFonts w:ascii="Arial" w:hAnsi="Arial" w:cs="Arial"/>
          <w:color w:val="auto"/>
          <w:sz w:val="20"/>
          <w:szCs w:val="20"/>
        </w:rPr>
        <w:t>tásba vett panaszügyek száma.</w:t>
      </w:r>
      <w:r w:rsidR="00DE0A4D" w:rsidRPr="00F653A1">
        <w:rPr>
          <w:rFonts w:ascii="Arial" w:hAnsi="Arial" w:cs="Arial"/>
          <w:color w:val="auto"/>
          <w:sz w:val="20"/>
          <w:szCs w:val="20"/>
        </w:rPr>
        <w:t xml:space="preserve"> </w:t>
      </w:r>
    </w:p>
    <w:p w14:paraId="646D90E6"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76NPA02 Tárgyidőszakban lezárt panaszügyek darabszáma összesen</w:t>
      </w:r>
    </w:p>
    <w:p w14:paraId="5A5CA8CF"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 tárgyidőszak során végleges</w:t>
      </w:r>
      <w:r w:rsidR="00727B72" w:rsidRPr="00F653A1">
        <w:rPr>
          <w:rFonts w:ascii="Arial" w:hAnsi="Arial" w:cs="Arial"/>
          <w:color w:val="auto"/>
          <w:sz w:val="20"/>
          <w:szCs w:val="20"/>
        </w:rPr>
        <w:t>en lezárt panaszügyek száma.</w:t>
      </w:r>
    </w:p>
    <w:p w14:paraId="2FC50490" w14:textId="77777777" w:rsidR="00DE0A4D" w:rsidRPr="00F653A1" w:rsidRDefault="00DE0A4D" w:rsidP="004B366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76NPA03 Folyamatban lévő panaszügyek darabszáma az időszak elején (negyedév első napján)</w:t>
      </w:r>
    </w:p>
    <w:p w14:paraId="344CC95A"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első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00D54EA7"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76NPA04 Folyamatban lévő panaszügyek darabszáma az időszak végén (negyedév utolsó napján)</w:t>
      </w:r>
    </w:p>
    <w:p w14:paraId="1236FEB0"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2D56B3F" w14:textId="77777777" w:rsidR="00DE0A4D" w:rsidRPr="00F653A1" w:rsidRDefault="00DE0A4D"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76NPA051 Folyamatban lévő peresített panaszügyek darabszáma</w:t>
      </w:r>
    </w:p>
    <w:p w14:paraId="308035E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41A0B131"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76NPA052 Panaszos javára lezárt peresített panaszügyek darabszáma</w:t>
      </w:r>
    </w:p>
    <w:p w14:paraId="4CBA6936"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panaszos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2663103D"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76NPA053 Az intézmény javára lezárt peresített panaszügyek darabszáma</w:t>
      </w:r>
    </w:p>
    <w:p w14:paraId="4172C2E9"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AAC3ACF"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76NPA06 Panaszügyek rendezése miatt kifizetett kártérítés összege összesen, ezer forintban</w:t>
      </w:r>
    </w:p>
    <w:p w14:paraId="6C59130E"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tárgyidőszak során pénzügyileg teljesített kártérítés összege, függetlenül attól, hogy a kártérítés összegét jogerős ítélettel, illetve peren kívüli megállapodással vagy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önkéntes döntése alapján állapították meg.</w:t>
      </w:r>
    </w:p>
    <w:p w14:paraId="303CE398"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lastRenderedPageBreak/>
        <w:t>76NPA0</w:t>
      </w:r>
      <w:r w:rsidR="00D5755F" w:rsidRPr="00F653A1">
        <w:rPr>
          <w:rFonts w:ascii="Arial" w:hAnsi="Arial" w:cs="Arial"/>
          <w:i/>
          <w:color w:val="auto"/>
          <w:sz w:val="20"/>
          <w:szCs w:val="20"/>
        </w:rPr>
        <w:t>8</w:t>
      </w:r>
      <w:r w:rsidRPr="00F653A1">
        <w:rPr>
          <w:rFonts w:ascii="Arial" w:hAnsi="Arial" w:cs="Arial"/>
          <w:i/>
          <w:color w:val="auto"/>
          <w:sz w:val="20"/>
          <w:szCs w:val="20"/>
        </w:rPr>
        <w:t xml:space="preserve"> Panaszügyekkel, panaszkezeléssel foglalkozó személyek száma (fő)</w:t>
      </w:r>
    </w:p>
    <w:p w14:paraId="2AF3FA1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Ezen a soron kell megadni, hogy </w:t>
      </w:r>
      <w:r w:rsidR="008A28ED" w:rsidRPr="00F653A1">
        <w:rPr>
          <w:rFonts w:ascii="Arial" w:hAnsi="Arial" w:cs="Arial"/>
          <w:color w:val="auto"/>
          <w:sz w:val="20"/>
          <w:szCs w:val="20"/>
        </w:rPr>
        <w:t xml:space="preserve">a </w:t>
      </w:r>
      <w:r w:rsidRPr="00F653A1">
        <w:rPr>
          <w:rFonts w:ascii="Arial" w:hAnsi="Arial" w:cs="Arial"/>
          <w:color w:val="auto"/>
          <w:sz w:val="20"/>
          <w:szCs w:val="20"/>
        </w:rPr>
        <w:t>tárgyidőszakban hány fő foglalkozik teljes munkaidőben a panaszügyekkel, panaszkezeléssel, akár munkavállalóként, akár egyéb megbízás vagy kiszervezés keretében (tárgynegyedév végi állományi létszám).</w:t>
      </w:r>
    </w:p>
    <w:p w14:paraId="6CCDFCD9" w14:textId="77777777" w:rsidR="00DE0A4D" w:rsidRPr="00F653A1" w:rsidRDefault="00DE0A4D" w:rsidP="00AF1AB6">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w:t>
      </w:r>
      <w:r w:rsidR="00B664A4" w:rsidRPr="00F653A1">
        <w:rPr>
          <w:rFonts w:ascii="Arial" w:hAnsi="Arial" w:cs="Arial"/>
          <w:b/>
          <w:color w:val="auto"/>
          <w:sz w:val="20"/>
          <w:szCs w:val="20"/>
        </w:rPr>
        <w:t xml:space="preserve">tábla </w:t>
      </w:r>
      <w:r w:rsidRPr="00F653A1">
        <w:rPr>
          <w:rFonts w:ascii="Arial" w:hAnsi="Arial" w:cs="Arial"/>
          <w:b/>
          <w:color w:val="auto"/>
          <w:sz w:val="20"/>
          <w:szCs w:val="20"/>
        </w:rPr>
        <w:t>oszlopai:</w:t>
      </w:r>
    </w:p>
    <w:p w14:paraId="356A0F63" w14:textId="77777777" w:rsidR="00DE0A4D" w:rsidRPr="00F653A1" w:rsidRDefault="00DE0A4D" w:rsidP="002134AD">
      <w:pPr>
        <w:pStyle w:val="Default"/>
        <w:jc w:val="both"/>
        <w:rPr>
          <w:rFonts w:ascii="Arial" w:hAnsi="Arial" w:cs="Arial"/>
          <w:color w:val="auto"/>
          <w:sz w:val="20"/>
          <w:szCs w:val="20"/>
        </w:rPr>
      </w:pPr>
      <w:r w:rsidRPr="00F653A1">
        <w:rPr>
          <w:rFonts w:ascii="Arial" w:hAnsi="Arial" w:cs="Arial"/>
          <w:color w:val="auto"/>
          <w:sz w:val="20"/>
          <w:szCs w:val="20"/>
        </w:rPr>
        <w:t xml:space="preserve">Az </w:t>
      </w:r>
      <w:r w:rsidRPr="00F653A1">
        <w:rPr>
          <w:rFonts w:ascii="Arial" w:hAnsi="Arial" w:cs="Arial"/>
          <w:i/>
          <w:color w:val="auto"/>
          <w:sz w:val="20"/>
          <w:szCs w:val="20"/>
        </w:rPr>
        <w:t>1. és 2. oszlopban</w:t>
      </w:r>
      <w:r w:rsidRPr="00F653A1">
        <w:rPr>
          <w:rFonts w:ascii="Arial" w:hAnsi="Arial" w:cs="Arial"/>
          <w:color w:val="auto"/>
          <w:sz w:val="20"/>
          <w:szCs w:val="20"/>
        </w:rPr>
        <w:t xml:space="preserve"> a tárgyidőszakban lezárt (a1), ill</w:t>
      </w:r>
      <w:r w:rsidR="007A6E1C" w:rsidRPr="00F653A1">
        <w:rPr>
          <w:rFonts w:ascii="Arial" w:hAnsi="Arial" w:cs="Arial"/>
          <w:color w:val="auto"/>
          <w:sz w:val="20"/>
          <w:szCs w:val="20"/>
        </w:rPr>
        <w:t>etve</w:t>
      </w:r>
      <w:r w:rsidRPr="00F653A1">
        <w:rPr>
          <w:rFonts w:ascii="Arial" w:hAnsi="Arial" w:cs="Arial"/>
          <w:color w:val="auto"/>
          <w:sz w:val="20"/>
          <w:szCs w:val="20"/>
        </w:rPr>
        <w:t xml:space="preserve"> a tárgyidőszakban nyilvántartásba vett (a2) panaszügyek darabszámát kell szerepeltetni, majd </w:t>
      </w:r>
      <w:r w:rsidR="00D5755F" w:rsidRPr="00F653A1">
        <w:rPr>
          <w:rFonts w:ascii="Arial" w:hAnsi="Arial" w:cs="Arial"/>
          <w:color w:val="auto"/>
          <w:sz w:val="20"/>
          <w:szCs w:val="20"/>
        </w:rPr>
        <w:t>a tárgyidőszakban nyilvántartásba vett panaszokat</w:t>
      </w:r>
      <w:r w:rsidRPr="00F653A1">
        <w:rPr>
          <w:rFonts w:ascii="Arial" w:hAnsi="Arial" w:cs="Arial"/>
          <w:color w:val="auto"/>
          <w:sz w:val="20"/>
          <w:szCs w:val="20"/>
        </w:rPr>
        <w:t xml:space="preserve"> tovább kell bontani panasztípusok szerint a 3-</w:t>
      </w:r>
      <w:r w:rsidR="00A17597" w:rsidRPr="00F653A1">
        <w:rPr>
          <w:rFonts w:ascii="Arial" w:hAnsi="Arial" w:cs="Arial"/>
          <w:color w:val="auto"/>
          <w:sz w:val="20"/>
          <w:szCs w:val="20"/>
        </w:rPr>
        <w:t>13</w:t>
      </w:r>
      <w:r w:rsidRPr="00F653A1">
        <w:rPr>
          <w:rFonts w:ascii="Arial" w:hAnsi="Arial" w:cs="Arial"/>
          <w:color w:val="auto"/>
          <w:sz w:val="20"/>
          <w:szCs w:val="20"/>
        </w:rPr>
        <w:t xml:space="preserve">. oszlopban. Ha egy ügy több területet is érint, azt mindig a legjellemzőbb panasztípusnál kell szerepeltetni. </w:t>
      </w:r>
    </w:p>
    <w:p w14:paraId="40DD1ADD" w14:textId="7FBDE86E"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Pr="00F653A1">
        <w:rPr>
          <w:rFonts w:ascii="Arial" w:hAnsi="Arial" w:cs="Arial"/>
          <w:i/>
          <w:color w:val="auto"/>
          <w:sz w:val="20"/>
          <w:szCs w:val="20"/>
        </w:rPr>
        <w:t>3</w:t>
      </w:r>
      <w:del w:id="30" w:author="MNB" w:date="2024-10-09T09:02:00Z">
        <w:r w:rsidRPr="00F653A1">
          <w:rPr>
            <w:rFonts w:ascii="Arial" w:hAnsi="Arial" w:cs="Arial"/>
            <w:i/>
            <w:color w:val="auto"/>
            <w:sz w:val="20"/>
            <w:szCs w:val="20"/>
          </w:rPr>
          <w:delText>-</w:delText>
        </w:r>
      </w:del>
      <w:ins w:id="31" w:author="MNB" w:date="2024-10-09T09:02:00Z">
        <w:r w:rsidR="00943681">
          <w:rPr>
            <w:rFonts w:ascii="Arial" w:hAnsi="Arial" w:cs="Arial"/>
            <w:i/>
            <w:color w:val="auto"/>
            <w:sz w:val="20"/>
            <w:szCs w:val="20"/>
          </w:rPr>
          <w:t>–</w:t>
        </w:r>
      </w:ins>
      <w:r w:rsidR="00A17597" w:rsidRPr="00F653A1">
        <w:rPr>
          <w:rFonts w:ascii="Arial" w:hAnsi="Arial" w:cs="Arial"/>
          <w:i/>
          <w:color w:val="auto"/>
          <w:sz w:val="20"/>
          <w:szCs w:val="20"/>
        </w:rPr>
        <w:t>13</w:t>
      </w:r>
      <w:r w:rsidRPr="00F653A1">
        <w:rPr>
          <w:rFonts w:ascii="Arial" w:hAnsi="Arial" w:cs="Arial"/>
          <w:i/>
          <w:color w:val="auto"/>
          <w:sz w:val="20"/>
          <w:szCs w:val="20"/>
        </w:rPr>
        <w:t>.</w:t>
      </w:r>
      <w:r w:rsidR="00DE0A4D" w:rsidRPr="00F653A1">
        <w:rPr>
          <w:rFonts w:ascii="Arial" w:hAnsi="Arial" w:cs="Arial"/>
          <w:i/>
          <w:color w:val="auto"/>
          <w:sz w:val="20"/>
          <w:szCs w:val="20"/>
        </w:rPr>
        <w:t xml:space="preserve"> oszlop</w:t>
      </w:r>
      <w:r w:rsidR="00DE0A4D" w:rsidRPr="00F653A1">
        <w:rPr>
          <w:rFonts w:ascii="Arial" w:hAnsi="Arial" w:cs="Arial"/>
          <w:color w:val="auto"/>
          <w:sz w:val="20"/>
          <w:szCs w:val="20"/>
        </w:rPr>
        <w:t xml:space="preserve"> határozz</w:t>
      </w:r>
      <w:r w:rsidR="000F535F" w:rsidRPr="00F653A1">
        <w:rPr>
          <w:rFonts w:ascii="Arial" w:hAnsi="Arial" w:cs="Arial"/>
          <w:color w:val="auto"/>
          <w:sz w:val="20"/>
          <w:szCs w:val="20"/>
        </w:rPr>
        <w:t>a</w:t>
      </w:r>
      <w:r w:rsidR="00DE0A4D" w:rsidRPr="00F653A1">
        <w:rPr>
          <w:rFonts w:ascii="Arial" w:hAnsi="Arial" w:cs="Arial"/>
          <w:color w:val="auto"/>
          <w:sz w:val="20"/>
          <w:szCs w:val="20"/>
        </w:rPr>
        <w:t xml:space="preserve"> meg a beérkezett panaszügyek főbb típusok szerinti megoszlását a következők szerint: </w:t>
      </w:r>
    </w:p>
    <w:p w14:paraId="7D5C5837" w14:textId="77777777" w:rsidR="00DE0A4D" w:rsidRPr="00F653A1" w:rsidRDefault="00DE0A4D" w:rsidP="00A9639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3. oszlop Tagsági jogviszony létrejötte (Tagszervezői panaszok nélkül)</w:t>
      </w:r>
    </w:p>
    <w:p w14:paraId="5AB11E34"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A tag tagsági jogviszony létrejöttéhez kapcsolódó panaszok száma (a tagszervező személyre vagy szervezetre, tagszervező eljárására tett panaszok nélkül). A tagsági jogviszony létrejöttén túl, az intézményváltáshoz kapcsolódó panaszokat is itt kell jelenteni.</w:t>
      </w:r>
    </w:p>
    <w:p w14:paraId="57E0A434" w14:textId="2D00FB38"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4. oszlop Tagszervez</w:t>
      </w:r>
      <w:r w:rsidR="00FA11C1">
        <w:rPr>
          <w:rFonts w:ascii="Arial" w:hAnsi="Arial" w:cs="Arial"/>
          <w:i/>
          <w:color w:val="auto"/>
          <w:sz w:val="20"/>
          <w:szCs w:val="20"/>
        </w:rPr>
        <w:t>ő</w:t>
      </w:r>
      <w:r w:rsidRPr="00F653A1">
        <w:rPr>
          <w:rFonts w:ascii="Arial" w:hAnsi="Arial" w:cs="Arial"/>
          <w:i/>
          <w:color w:val="auto"/>
          <w:sz w:val="20"/>
          <w:szCs w:val="20"/>
        </w:rPr>
        <w:t>i tevékenység</w:t>
      </w:r>
    </w:p>
    <w:p w14:paraId="60084DA2"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 xml:space="preserve">A tagszervező személyre vagy szervezetre, tevékenységére tett panaszokat kell megjelentetni. </w:t>
      </w:r>
    </w:p>
    <w:p w14:paraId="39972B86" w14:textId="77777777" w:rsidR="00DE0A4D" w:rsidRPr="00F653A1" w:rsidRDefault="00DE0A4D" w:rsidP="0011449B">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 xml:space="preserve">5. oszlop </w:t>
      </w:r>
      <w:r w:rsidR="00BE6773" w:rsidRPr="00F653A1">
        <w:rPr>
          <w:rFonts w:ascii="Arial" w:hAnsi="Arial" w:cs="Arial"/>
          <w:i/>
          <w:color w:val="auto"/>
          <w:sz w:val="20"/>
          <w:szCs w:val="20"/>
        </w:rPr>
        <w:t>Tagi</w:t>
      </w:r>
      <w:r w:rsidRPr="00F653A1">
        <w:rPr>
          <w:rFonts w:ascii="Arial" w:hAnsi="Arial" w:cs="Arial"/>
          <w:i/>
          <w:color w:val="auto"/>
          <w:sz w:val="20"/>
          <w:szCs w:val="20"/>
        </w:rPr>
        <w:t xml:space="preserve"> számlaértesítők</w:t>
      </w:r>
    </w:p>
    <w:p w14:paraId="776D8E31" w14:textId="7856209E"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az e</w:t>
      </w:r>
      <w:r w:rsidR="001162DF" w:rsidRPr="00F653A1">
        <w:rPr>
          <w:rFonts w:ascii="Arial" w:hAnsi="Arial" w:cs="Arial"/>
          <w:color w:val="auto"/>
          <w:sz w:val="20"/>
          <w:szCs w:val="20"/>
        </w:rPr>
        <w:t>gyéni számla</w:t>
      </w:r>
      <w:r w:rsidRPr="00F653A1">
        <w:rPr>
          <w:rFonts w:ascii="Arial" w:hAnsi="Arial" w:cs="Arial"/>
          <w:color w:val="auto"/>
          <w:sz w:val="20"/>
          <w:szCs w:val="20"/>
        </w:rPr>
        <w:t>értesítők adattartalmához, kiküldésének határidejéhez stb. kapcsolódóan küldenek a panaszosok.</w:t>
      </w:r>
    </w:p>
    <w:p w14:paraId="0C089465" w14:textId="19B24ED7" w:rsidR="00DE0A4D" w:rsidRPr="00F653A1" w:rsidRDefault="00BE6773" w:rsidP="00054573">
      <w:pPr>
        <w:pStyle w:val="Default"/>
        <w:keepNext/>
        <w:spacing w:before="120"/>
        <w:jc w:val="both"/>
        <w:rPr>
          <w:rFonts w:ascii="Arial" w:hAnsi="Arial" w:cs="Arial"/>
          <w:color w:val="auto"/>
          <w:sz w:val="20"/>
          <w:szCs w:val="20"/>
        </w:rPr>
      </w:pPr>
      <w:r w:rsidRPr="00F653A1">
        <w:rPr>
          <w:rFonts w:ascii="Arial" w:hAnsi="Arial" w:cs="Arial"/>
          <w:i/>
          <w:color w:val="auto"/>
          <w:sz w:val="20"/>
          <w:szCs w:val="20"/>
        </w:rPr>
        <w:t>6</w:t>
      </w:r>
      <w:r w:rsidR="00DE0A4D" w:rsidRPr="00F653A1">
        <w:rPr>
          <w:rFonts w:ascii="Arial" w:hAnsi="Arial" w:cs="Arial"/>
          <w:i/>
          <w:color w:val="auto"/>
          <w:sz w:val="20"/>
          <w:szCs w:val="20"/>
        </w:rPr>
        <w:t>. oszlop Tagdíjelszámolások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(bevallás, befizetés, korrekció, foglalkoztatói adatszolgáltatás)</w:t>
      </w:r>
    </w:p>
    <w:p w14:paraId="403198E5" w14:textId="77777777" w:rsidR="005239BD" w:rsidRPr="00F653A1" w:rsidRDefault="00DE0A4D">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tagdíjelszámolásokkal kapcsolatban küldenek a panaszosok</w:t>
      </w:r>
      <w:r w:rsidR="007A6E1C" w:rsidRPr="00F653A1">
        <w:rPr>
          <w:rFonts w:ascii="Arial" w:hAnsi="Arial" w:cs="Arial"/>
          <w:color w:val="auto"/>
          <w:sz w:val="20"/>
          <w:szCs w:val="20"/>
        </w:rPr>
        <w:t xml:space="preserve"> pl</w:t>
      </w:r>
      <w:r w:rsidR="00ED46C1" w:rsidRPr="00F653A1">
        <w:rPr>
          <w:rFonts w:ascii="Arial" w:hAnsi="Arial" w:cs="Arial"/>
          <w:color w:val="auto"/>
          <w:sz w:val="20"/>
          <w:szCs w:val="20"/>
        </w:rPr>
        <w:t>.</w:t>
      </w:r>
      <w:r w:rsidRPr="00F653A1">
        <w:rPr>
          <w:rFonts w:ascii="Arial" w:hAnsi="Arial" w:cs="Arial"/>
          <w:color w:val="auto"/>
          <w:sz w:val="20"/>
          <w:szCs w:val="20"/>
        </w:rPr>
        <w:t xml:space="preserve"> foglalkoztatói bevallások-, korrekciós bevallások adattartalma, megküldésük határideje, tagdíj befizetések helyessége, fizetési késedelem, foglalkoztatói hozzájárulás, tagi eseti befizetések, támogatások adománylevele és befizetése miatt és a tag egyéni számláján történő intézményi jóváírásokkal kapcsolatban tett panaszok.</w:t>
      </w:r>
    </w:p>
    <w:p w14:paraId="49C3577E" w14:textId="16045758" w:rsidR="00DE0A4D" w:rsidRPr="00F653A1" w:rsidRDefault="00BE6773" w:rsidP="00B2788A">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w:t>
      </w:r>
      <w:r w:rsidR="00DE0A4D" w:rsidRPr="00F653A1">
        <w:rPr>
          <w:rFonts w:ascii="Arial" w:hAnsi="Arial" w:cs="Arial"/>
          <w:i/>
          <w:color w:val="auto"/>
          <w:sz w:val="20"/>
          <w:szCs w:val="20"/>
        </w:rPr>
        <w:t>. oszlop Hozamok</w:t>
      </w:r>
      <w:r w:rsidR="00FA11C1">
        <w:rPr>
          <w:rFonts w:ascii="Arial" w:hAnsi="Arial" w:cs="Arial"/>
          <w:i/>
          <w:color w:val="auto"/>
          <w:sz w:val="20"/>
          <w:szCs w:val="20"/>
        </w:rPr>
        <w:t xml:space="preserve"> (elszámolása, nagysága)</w:t>
      </w:r>
    </w:p>
    <w:p w14:paraId="66004F7E" w14:textId="77777777" w:rsidR="00DE0A4D" w:rsidRPr="00F653A1" w:rsidRDefault="00DE0A4D" w:rsidP="00B2788A">
      <w:pPr>
        <w:pStyle w:val="Default"/>
        <w:keepNex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34F682FE" w14:textId="77777777" w:rsidR="003C653E" w:rsidRPr="00F653A1" w:rsidRDefault="00BE6773" w:rsidP="003C653E">
      <w:pPr>
        <w:pStyle w:val="Default"/>
        <w:spacing w:before="120"/>
        <w:jc w:val="both"/>
        <w:rPr>
          <w:rFonts w:ascii="Arial" w:hAnsi="Arial" w:cs="Arial"/>
          <w:i/>
          <w:color w:val="auto"/>
          <w:sz w:val="20"/>
          <w:szCs w:val="20"/>
        </w:rPr>
      </w:pPr>
      <w:r w:rsidRPr="00F653A1">
        <w:rPr>
          <w:rFonts w:ascii="Arial" w:hAnsi="Arial" w:cs="Arial"/>
          <w:i/>
          <w:color w:val="auto"/>
          <w:sz w:val="20"/>
          <w:szCs w:val="20"/>
        </w:rPr>
        <w:t>8</w:t>
      </w:r>
      <w:r w:rsidR="00DE0A4D" w:rsidRPr="00F653A1">
        <w:rPr>
          <w:rFonts w:ascii="Arial" w:hAnsi="Arial" w:cs="Arial"/>
          <w:i/>
          <w:color w:val="auto"/>
          <w:sz w:val="20"/>
          <w:szCs w:val="20"/>
        </w:rPr>
        <w:t xml:space="preserve">. oszlop </w:t>
      </w:r>
      <w:r w:rsidR="003C653E" w:rsidRPr="00F653A1">
        <w:rPr>
          <w:rFonts w:ascii="Arial" w:hAnsi="Arial" w:cs="Arial"/>
          <w:i/>
          <w:color w:val="auto"/>
          <w:sz w:val="20"/>
          <w:szCs w:val="20"/>
        </w:rPr>
        <w:t>IT rendszerhiba</w:t>
      </w:r>
    </w:p>
    <w:p w14:paraId="700C2B87" w14:textId="77777777" w:rsidR="00D970C3" w:rsidRPr="00F653A1" w:rsidRDefault="00D970C3" w:rsidP="00D970C3">
      <w:pPr>
        <w:pStyle w:val="Default"/>
        <w:keepNext/>
        <w:jc w:val="both"/>
        <w:rPr>
          <w:rFonts w:ascii="Arial" w:hAnsi="Arial" w:cs="Arial"/>
          <w:color w:val="auto"/>
          <w:sz w:val="20"/>
          <w:szCs w:val="20"/>
        </w:rPr>
      </w:pPr>
      <w:r w:rsidRPr="00F653A1">
        <w:rPr>
          <w:rFonts w:ascii="Arial" w:hAnsi="Arial" w:cs="Arial"/>
          <w:color w:val="auto"/>
          <w:sz w:val="20"/>
          <w:szCs w:val="20"/>
        </w:rPr>
        <w:t xml:space="preserve">A </w:t>
      </w:r>
      <w:r w:rsidR="00E56DF5" w:rsidRPr="00F653A1">
        <w:rPr>
          <w:rFonts w:ascii="Arial" w:hAnsi="Arial" w:cs="Arial"/>
          <w:color w:val="auto"/>
          <w:sz w:val="20"/>
          <w:szCs w:val="20"/>
        </w:rPr>
        <w:t>foglalkoztatói nyugdíj</w:t>
      </w:r>
      <w:r w:rsidRPr="00F653A1">
        <w:rPr>
          <w:rFonts w:ascii="Arial" w:hAnsi="Arial" w:cs="Arial"/>
          <w:color w:val="auto"/>
          <w:sz w:val="20"/>
          <w:szCs w:val="20"/>
        </w:rPr>
        <w:t>szolgáltató</w:t>
      </w:r>
      <w:r w:rsidR="00E56DF5" w:rsidRPr="00F653A1">
        <w:rPr>
          <w:rFonts w:ascii="Arial" w:hAnsi="Arial" w:cs="Arial"/>
          <w:color w:val="auto"/>
          <w:sz w:val="20"/>
          <w:szCs w:val="20"/>
        </w:rPr>
        <w:t xml:space="preserve"> intézmény</w:t>
      </w:r>
      <w:r w:rsidRPr="00F653A1">
        <w:rPr>
          <w:rFonts w:ascii="Arial" w:hAnsi="Arial" w:cs="Arial"/>
          <w:color w:val="auto"/>
          <w:sz w:val="20"/>
          <w:szCs w:val="20"/>
        </w:rPr>
        <w:t xml:space="preserve"> informatikai háttér-rendszerére, különös tekintettel a számlavezető- és nyilvántartási rendszer hibá</w:t>
      </w:r>
      <w:r w:rsidR="00C75CDF" w:rsidRPr="00F653A1">
        <w:rPr>
          <w:rFonts w:ascii="Arial" w:hAnsi="Arial" w:cs="Arial"/>
          <w:color w:val="auto"/>
          <w:sz w:val="20"/>
          <w:szCs w:val="20"/>
        </w:rPr>
        <w:t xml:space="preserve">jára és </w:t>
      </w:r>
      <w:r w:rsidRPr="00F653A1">
        <w:rPr>
          <w:rFonts w:ascii="Arial" w:hAnsi="Arial" w:cs="Arial"/>
          <w:color w:val="auto"/>
          <w:sz w:val="20"/>
          <w:szCs w:val="20"/>
        </w:rPr>
        <w:t>elérhetetlenségére vonatkozó panasz.</w:t>
      </w:r>
    </w:p>
    <w:p w14:paraId="6DE443E4" w14:textId="68874A1F" w:rsidR="00DE0A4D" w:rsidRPr="00F653A1" w:rsidRDefault="003C653E" w:rsidP="00054573">
      <w:pPr>
        <w:pStyle w:val="Default"/>
        <w:spacing w:before="120"/>
        <w:jc w:val="both"/>
        <w:rPr>
          <w:rFonts w:ascii="Arial" w:hAnsi="Arial" w:cs="Arial"/>
          <w:color w:val="auto"/>
          <w:sz w:val="20"/>
          <w:szCs w:val="20"/>
        </w:rPr>
      </w:pPr>
      <w:r w:rsidRPr="00F653A1">
        <w:rPr>
          <w:rFonts w:ascii="Arial" w:hAnsi="Arial" w:cs="Arial"/>
          <w:i/>
          <w:color w:val="auto"/>
          <w:sz w:val="20"/>
          <w:szCs w:val="20"/>
        </w:rPr>
        <w:t xml:space="preserve">9. oszlop </w:t>
      </w:r>
      <w:r w:rsidR="00DE0A4D" w:rsidRPr="00F653A1">
        <w:rPr>
          <w:rFonts w:ascii="Arial" w:hAnsi="Arial" w:cs="Arial"/>
          <w:i/>
          <w:color w:val="auto"/>
          <w:sz w:val="20"/>
          <w:szCs w:val="20"/>
        </w:rPr>
        <w:t>Szolgáltatások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(elszámolás, kifizetés)</w:t>
      </w:r>
    </w:p>
    <w:p w14:paraId="690D7C1C"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szolgáltatások elszámolásával, összegszerűségével, pénzügyi rendezésével kapcsolatban küldenek a panaszosok.</w:t>
      </w:r>
    </w:p>
    <w:p w14:paraId="455F28CB" w14:textId="77777777" w:rsidR="00DE0A4D" w:rsidRPr="00F653A1" w:rsidRDefault="003C653E"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10</w:t>
      </w:r>
      <w:r w:rsidR="00DE0A4D" w:rsidRPr="00F653A1">
        <w:rPr>
          <w:rFonts w:ascii="Arial" w:hAnsi="Arial" w:cs="Arial"/>
          <w:i/>
          <w:color w:val="auto"/>
          <w:sz w:val="20"/>
          <w:szCs w:val="20"/>
        </w:rPr>
        <w:t>. oszlop Egyéb jogcímen történő tagsági jogviszony megszűnések</w:t>
      </w:r>
    </w:p>
    <w:p w14:paraId="6EACDFCA" w14:textId="1B2E4D3B" w:rsidR="003C653E"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azokat a panaszokat, melyeket (a szolgáltatások kifizetésének kivételével) a </w:t>
      </w:r>
      <w:r w:rsidR="006E4654" w:rsidRPr="00F653A1">
        <w:rPr>
          <w:rFonts w:ascii="Arial" w:hAnsi="Arial" w:cs="Arial"/>
          <w:color w:val="auto"/>
          <w:sz w:val="20"/>
          <w:szCs w:val="20"/>
        </w:rPr>
        <w:t>foglalkoztatói nyugdíjszolgáltató intézmény</w:t>
      </w:r>
      <w:r w:rsidR="00076A54" w:rsidRPr="00F653A1">
        <w:rPr>
          <w:rFonts w:ascii="Arial" w:hAnsi="Arial" w:cs="Arial"/>
          <w:color w:val="auto"/>
          <w:sz w:val="20"/>
          <w:szCs w:val="20"/>
        </w:rPr>
        <w:t>i</w:t>
      </w:r>
      <w:r w:rsidR="006E4654" w:rsidRPr="00F653A1">
        <w:rPr>
          <w:rFonts w:ascii="Arial" w:hAnsi="Arial" w:cs="Arial"/>
          <w:color w:val="auto"/>
          <w:sz w:val="20"/>
          <w:szCs w:val="20"/>
        </w:rPr>
        <w:t xml:space="preserve"> </w:t>
      </w:r>
      <w:r w:rsidRPr="00F653A1">
        <w:rPr>
          <w:rFonts w:ascii="Arial" w:hAnsi="Arial" w:cs="Arial"/>
          <w:color w:val="auto"/>
          <w:sz w:val="20"/>
          <w:szCs w:val="20"/>
        </w:rPr>
        <w:t xml:space="preserve">tagság egyéb jogcímen </w:t>
      </w:r>
      <w:r w:rsidR="00076A54" w:rsidRPr="00F653A1">
        <w:rPr>
          <w:rFonts w:ascii="Arial" w:hAnsi="Arial" w:cs="Arial"/>
          <w:color w:val="auto"/>
          <w:sz w:val="20"/>
          <w:szCs w:val="20"/>
        </w:rPr>
        <w:t xml:space="preserve">való </w:t>
      </w:r>
      <w:r w:rsidRPr="00F653A1">
        <w:rPr>
          <w:rFonts w:ascii="Arial" w:hAnsi="Arial" w:cs="Arial"/>
          <w:color w:val="auto"/>
          <w:sz w:val="20"/>
          <w:szCs w:val="20"/>
        </w:rPr>
        <w:t xml:space="preserve">megszűnéséhez (elhunyt, átlépő, kilépő, esetleg kizárt tag stb.) </w:t>
      </w:r>
      <w:r w:rsidR="003557EE" w:rsidRPr="00F653A1">
        <w:rPr>
          <w:rFonts w:ascii="Arial" w:hAnsi="Arial" w:cs="Arial"/>
          <w:color w:val="auto"/>
          <w:sz w:val="20"/>
          <w:szCs w:val="20"/>
        </w:rPr>
        <w:t xml:space="preserve">kapcsolódó </w:t>
      </w:r>
      <w:r w:rsidRPr="00F653A1">
        <w:rPr>
          <w:rFonts w:ascii="Arial" w:hAnsi="Arial" w:cs="Arial"/>
          <w:color w:val="auto"/>
          <w:sz w:val="20"/>
          <w:szCs w:val="20"/>
        </w:rPr>
        <w:t>elszámolással, összegszerűséggel, pénzügyi rendezéssel kapcsolatban küldenek a panaszosok</w:t>
      </w:r>
      <w:r w:rsidR="003C653E" w:rsidRPr="00F653A1">
        <w:rPr>
          <w:rFonts w:ascii="Arial" w:hAnsi="Arial" w:cs="Arial"/>
          <w:color w:val="auto"/>
          <w:sz w:val="20"/>
          <w:szCs w:val="20"/>
        </w:rPr>
        <w:t>.</w:t>
      </w:r>
    </w:p>
    <w:p w14:paraId="791245BC" w14:textId="338AC0F1" w:rsidR="00CC5826" w:rsidRPr="00F653A1" w:rsidRDefault="00CC5826" w:rsidP="00CC5826">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11</w:t>
      </w:r>
      <w:del w:id="32" w:author="MNB" w:date="2024-10-09T09:02:00Z">
        <w:r w:rsidRPr="00F653A1">
          <w:rPr>
            <w:rFonts w:ascii="Arial" w:hAnsi="Arial" w:cs="Arial"/>
            <w:i/>
            <w:color w:val="auto"/>
            <w:sz w:val="20"/>
            <w:szCs w:val="20"/>
          </w:rPr>
          <w:delText>-</w:delText>
        </w:r>
      </w:del>
      <w:ins w:id="33" w:author="MNB" w:date="2024-10-09T09:02:00Z">
        <w:r w:rsidR="00943681">
          <w:rPr>
            <w:rFonts w:ascii="Arial" w:hAnsi="Arial" w:cs="Arial"/>
            <w:i/>
            <w:color w:val="auto"/>
            <w:sz w:val="20"/>
            <w:szCs w:val="20"/>
          </w:rPr>
          <w:t>–</w:t>
        </w:r>
      </w:ins>
      <w:r w:rsidRPr="00F653A1">
        <w:rPr>
          <w:rFonts w:ascii="Arial" w:hAnsi="Arial" w:cs="Arial"/>
          <w:i/>
          <w:color w:val="auto"/>
          <w:sz w:val="20"/>
          <w:szCs w:val="20"/>
        </w:rPr>
        <w:t xml:space="preserve">13. oszlop: Tájékoztatási hiányosság </w:t>
      </w:r>
    </w:p>
    <w:p w14:paraId="4D0A3927" w14:textId="77777777" w:rsidR="00CC5826" w:rsidRPr="00F653A1" w:rsidRDefault="00CC5826" w:rsidP="00CC5826">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w:t>
      </w:r>
      <w:r w:rsidR="00A45C84" w:rsidRPr="00F653A1">
        <w:rPr>
          <w:rFonts w:ascii="Arial" w:hAnsi="Arial" w:cs="Arial"/>
          <w:color w:val="auto"/>
          <w:sz w:val="20"/>
          <w:szCs w:val="20"/>
        </w:rPr>
        <w:t xml:space="preserve">az alábbi bontásban </w:t>
      </w:r>
      <w:r w:rsidRPr="00F653A1">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A45C84" w:rsidRPr="00F653A1">
        <w:rPr>
          <w:rFonts w:ascii="Arial" w:hAnsi="Arial" w:cs="Arial"/>
          <w:color w:val="auto"/>
          <w:sz w:val="20"/>
          <w:szCs w:val="20"/>
        </w:rPr>
        <w:t>:</w:t>
      </w:r>
    </w:p>
    <w:p w14:paraId="1C3F70C0"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11. oszlop: szerződéskötés előtt: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előtt vagy közben történt</w:t>
      </w:r>
      <w:r w:rsidR="00063AC6" w:rsidRPr="00F653A1">
        <w:rPr>
          <w:rFonts w:ascii="Arial" w:hAnsi="Arial" w:cs="Arial"/>
          <w:bCs/>
          <w:color w:val="auto"/>
          <w:sz w:val="20"/>
          <w:szCs w:val="20"/>
        </w:rPr>
        <w:t>,</w:t>
      </w:r>
    </w:p>
    <w:p w14:paraId="48D53896"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12. oszlop: szerződéskötés fennállása alatt: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után, de megszűnése előtt történt</w:t>
      </w:r>
      <w:r w:rsidR="00063AC6" w:rsidRPr="00F653A1">
        <w:rPr>
          <w:rFonts w:ascii="Arial" w:hAnsi="Arial" w:cs="Arial"/>
          <w:bCs/>
          <w:color w:val="auto"/>
          <w:sz w:val="20"/>
          <w:szCs w:val="20"/>
        </w:rPr>
        <w:t>,</w:t>
      </w:r>
    </w:p>
    <w:p w14:paraId="36E8AD3B"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13. oszlop: szerződés megszűnéséhez kapcsolódóan: ha a panasz a szerződés megszűnésével vagy már megszűnt szerződéssel kapcsolatos</w:t>
      </w:r>
      <w:r w:rsidR="00063AC6" w:rsidRPr="00F653A1">
        <w:rPr>
          <w:rFonts w:ascii="Arial" w:hAnsi="Arial" w:cs="Arial"/>
          <w:bCs/>
          <w:color w:val="auto"/>
          <w:sz w:val="20"/>
          <w:szCs w:val="20"/>
        </w:rPr>
        <w:t xml:space="preserve"> hiányos tájékoztatásra vonatkozik</w:t>
      </w:r>
      <w:r w:rsidRPr="00F653A1">
        <w:rPr>
          <w:rFonts w:ascii="Arial" w:hAnsi="Arial" w:cs="Arial"/>
          <w:bCs/>
          <w:color w:val="auto"/>
          <w:sz w:val="20"/>
          <w:szCs w:val="20"/>
        </w:rPr>
        <w:t>.</w:t>
      </w:r>
    </w:p>
    <w:p w14:paraId="174A8900" w14:textId="77777777" w:rsidR="00DE0A4D" w:rsidRPr="00F653A1" w:rsidRDefault="00BE6773"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lastRenderedPageBreak/>
        <w:t>1</w:t>
      </w:r>
      <w:r w:rsidR="004A6BD8" w:rsidRPr="00F653A1">
        <w:rPr>
          <w:rFonts w:ascii="Arial" w:hAnsi="Arial" w:cs="Arial"/>
          <w:i/>
          <w:color w:val="auto"/>
          <w:sz w:val="20"/>
          <w:szCs w:val="20"/>
        </w:rPr>
        <w:t>4</w:t>
      </w:r>
      <w:r w:rsidR="00DE0A4D" w:rsidRPr="00F653A1">
        <w:rPr>
          <w:rFonts w:ascii="Arial" w:hAnsi="Arial" w:cs="Arial"/>
          <w:i/>
          <w:color w:val="auto"/>
          <w:sz w:val="20"/>
          <w:szCs w:val="20"/>
        </w:rPr>
        <w:t>. oszlop Egyéb</w:t>
      </w:r>
    </w:p>
    <w:p w14:paraId="2176934D"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Az előzőekben nevesítetteken kívüli,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által kiemelten kezelt, egyedi vagy rendkívüli körülmény alapján felmerült panaszügyek megjelenítésére szolgáló adatmező.</w:t>
      </w:r>
    </w:p>
    <w:p w14:paraId="5CFDC3B1" w14:textId="77777777"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15</w:t>
      </w:r>
      <w:r w:rsidRPr="00F653A1">
        <w:rPr>
          <w:rFonts w:ascii="Arial" w:hAnsi="Arial" w:cs="Arial"/>
          <w:i/>
          <w:color w:val="auto"/>
          <w:sz w:val="20"/>
          <w:szCs w:val="20"/>
        </w:rPr>
        <w:t xml:space="preserve">. és </w:t>
      </w:r>
      <w:r w:rsidR="004A6BD8" w:rsidRPr="00F653A1">
        <w:rPr>
          <w:rFonts w:ascii="Arial" w:hAnsi="Arial" w:cs="Arial"/>
          <w:i/>
          <w:color w:val="auto"/>
          <w:sz w:val="20"/>
          <w:szCs w:val="20"/>
        </w:rPr>
        <w:t>16</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szolgálnak a panaszügyek lezárási határidőinek kategorizálására, mely szerint a panaszügy a jogszabályban rögzített határidőn belül, illetve e határidő lejártát követően került lezárásra.</w:t>
      </w:r>
    </w:p>
    <w:p w14:paraId="0E494B86" w14:textId="6D18B67D"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17</w:t>
      </w:r>
      <w:del w:id="34" w:author="MNB" w:date="2024-10-09T09:02:00Z">
        <w:r w:rsidR="002134AD" w:rsidRPr="00F653A1">
          <w:rPr>
            <w:rFonts w:ascii="Arial" w:hAnsi="Arial" w:cs="Arial"/>
            <w:i/>
            <w:color w:val="auto"/>
            <w:sz w:val="20"/>
            <w:szCs w:val="20"/>
          </w:rPr>
          <w:delText>-</w:delText>
        </w:r>
      </w:del>
      <w:ins w:id="35" w:author="MNB" w:date="2024-10-09T09:02:00Z">
        <w:r w:rsidR="00943681">
          <w:rPr>
            <w:rFonts w:ascii="Arial" w:hAnsi="Arial" w:cs="Arial"/>
            <w:i/>
            <w:color w:val="auto"/>
            <w:sz w:val="20"/>
            <w:szCs w:val="20"/>
          </w:rPr>
          <w:t>–</w:t>
        </w:r>
      </w:ins>
      <w:r w:rsidR="003C653E" w:rsidRPr="00F653A1">
        <w:rPr>
          <w:rFonts w:ascii="Arial" w:hAnsi="Arial" w:cs="Arial"/>
          <w:i/>
          <w:color w:val="auto"/>
          <w:sz w:val="20"/>
          <w:szCs w:val="20"/>
        </w:rPr>
        <w:t>1</w:t>
      </w:r>
      <w:r w:rsidR="004A6BD8" w:rsidRPr="00F653A1">
        <w:rPr>
          <w:rFonts w:ascii="Arial" w:hAnsi="Arial" w:cs="Arial"/>
          <w:i/>
          <w:color w:val="auto"/>
          <w:sz w:val="20"/>
          <w:szCs w:val="20"/>
        </w:rPr>
        <w:t>9</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arra szolgálnak, hogy tájékoztatást adjanak arról, hogy a panaszos által közölt kifogást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 xml:space="preserve">az intézményi felülvizsgálatot követően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milyen mértékben tekintik megalapozottnak.</w:t>
      </w:r>
    </w:p>
    <w:p w14:paraId="2CE30E93"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20</w:t>
      </w:r>
      <w:r w:rsidRPr="00F653A1">
        <w:rPr>
          <w:rFonts w:ascii="Arial" w:hAnsi="Arial" w:cs="Arial"/>
          <w:i/>
          <w:color w:val="auto"/>
          <w:sz w:val="20"/>
          <w:szCs w:val="20"/>
        </w:rPr>
        <w:t>. oszlop</w:t>
      </w:r>
      <w:r w:rsidRPr="00F653A1">
        <w:rPr>
          <w:rFonts w:ascii="Arial" w:hAnsi="Arial" w:cs="Arial"/>
          <w:color w:val="auto"/>
          <w:sz w:val="20"/>
          <w:szCs w:val="20"/>
        </w:rPr>
        <w:t xml:space="preserve"> szolgál a tárgyévben lezárt, halmozott panaszügyi adatok közlésére (a jelentésben figyelembe veendő időszak: tárgyév </w:t>
      </w:r>
      <w:r w:rsidR="002B591A" w:rsidRPr="00F653A1">
        <w:rPr>
          <w:rFonts w:ascii="Arial" w:hAnsi="Arial" w:cs="Arial"/>
          <w:color w:val="auto"/>
          <w:sz w:val="20"/>
          <w:szCs w:val="20"/>
        </w:rPr>
        <w:t>január 1</w:t>
      </w:r>
      <w:r w:rsidRPr="00F653A1">
        <w:rPr>
          <w:rFonts w:ascii="Arial" w:hAnsi="Arial" w:cs="Arial"/>
          <w:color w:val="auto"/>
          <w:sz w:val="20"/>
          <w:szCs w:val="20"/>
        </w:rPr>
        <w:t>-</w:t>
      </w:r>
      <w:r w:rsidR="002B591A" w:rsidRPr="00F653A1">
        <w:rPr>
          <w:rFonts w:ascii="Arial" w:hAnsi="Arial" w:cs="Arial"/>
          <w:color w:val="auto"/>
          <w:sz w:val="20"/>
          <w:szCs w:val="20"/>
        </w:rPr>
        <w:t>jé</w:t>
      </w:r>
      <w:r w:rsidRPr="00F653A1">
        <w:rPr>
          <w:rFonts w:ascii="Arial" w:hAnsi="Arial" w:cs="Arial"/>
          <w:color w:val="auto"/>
          <w:sz w:val="20"/>
          <w:szCs w:val="20"/>
        </w:rPr>
        <w:t>től az aktuális negyedév utolsó napjáig).</w:t>
      </w:r>
    </w:p>
    <w:p w14:paraId="1DB2EE67" w14:textId="77777777" w:rsidR="00EB04DE"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21</w:t>
      </w:r>
      <w:r w:rsidR="00DE0A4D" w:rsidRPr="00F653A1">
        <w:rPr>
          <w:rFonts w:ascii="Arial" w:hAnsi="Arial" w:cs="Arial"/>
          <w:i/>
          <w:color w:val="auto"/>
          <w:sz w:val="20"/>
          <w:szCs w:val="20"/>
        </w:rPr>
        <w:t>. oszlop</w:t>
      </w:r>
      <w:r w:rsidR="00DE0A4D" w:rsidRPr="00F653A1">
        <w:rPr>
          <w:rFonts w:ascii="Arial" w:hAnsi="Arial" w:cs="Arial"/>
          <w:color w:val="auto"/>
          <w:sz w:val="20"/>
          <w:szCs w:val="20"/>
        </w:rPr>
        <w:t xml:space="preserve"> szolgál a tárgyévben nyilvántartásba vett, halmozott panaszügyi adatok közlésére (a jelentésben figyelembe veendő időszak: tárgyév </w:t>
      </w:r>
      <w:r w:rsidR="002B591A" w:rsidRPr="00F653A1">
        <w:rPr>
          <w:rFonts w:ascii="Arial" w:hAnsi="Arial" w:cs="Arial"/>
          <w:color w:val="auto"/>
          <w:sz w:val="20"/>
          <w:szCs w:val="20"/>
        </w:rPr>
        <w:t>január</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1-</w:t>
      </w:r>
      <w:r w:rsidR="002B591A" w:rsidRPr="00F653A1">
        <w:rPr>
          <w:rFonts w:ascii="Arial" w:hAnsi="Arial" w:cs="Arial"/>
          <w:color w:val="auto"/>
          <w:sz w:val="20"/>
          <w:szCs w:val="20"/>
        </w:rPr>
        <w:t>jé</w:t>
      </w:r>
      <w:r w:rsidR="00DE0A4D" w:rsidRPr="00F653A1">
        <w:rPr>
          <w:rFonts w:ascii="Arial" w:hAnsi="Arial" w:cs="Arial"/>
          <w:color w:val="auto"/>
          <w:sz w:val="20"/>
          <w:szCs w:val="20"/>
        </w:rPr>
        <w:t>től az aktuális negyedév utolsó napjáig).</w:t>
      </w:r>
    </w:p>
    <w:p w14:paraId="7470A674" w14:textId="2933740F" w:rsidR="001729AF"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7</w:t>
      </w:r>
      <w:r w:rsidRPr="005B0EC2">
        <w:rPr>
          <w:rFonts w:ascii="Arial" w:hAnsi="Arial" w:cs="Arial"/>
          <w:b/>
          <w:bCs/>
          <w:sz w:val="20"/>
          <w:szCs w:val="20"/>
        </w:rPr>
        <w:t xml:space="preserve">. </w:t>
      </w:r>
      <w:r w:rsidR="001729AF" w:rsidRPr="005B0EC2">
        <w:rPr>
          <w:rFonts w:ascii="Arial" w:hAnsi="Arial" w:cs="Arial"/>
          <w:b/>
          <w:bCs/>
          <w:sz w:val="20"/>
          <w:szCs w:val="20"/>
        </w:rPr>
        <w:t>7</w:t>
      </w:r>
      <w:r w:rsidR="00D44B65" w:rsidRPr="005B0EC2">
        <w:rPr>
          <w:rFonts w:ascii="Arial" w:hAnsi="Arial" w:cs="Arial"/>
          <w:b/>
          <w:bCs/>
          <w:sz w:val="20"/>
          <w:szCs w:val="20"/>
        </w:rPr>
        <w:t>6N</w:t>
      </w:r>
      <w:r w:rsidR="001729AF" w:rsidRPr="005B0EC2">
        <w:rPr>
          <w:rFonts w:ascii="Arial" w:hAnsi="Arial" w:cs="Arial"/>
          <w:b/>
          <w:bCs/>
          <w:sz w:val="20"/>
          <w:szCs w:val="20"/>
        </w:rPr>
        <w:t>PI Informatikai adatok</w:t>
      </w:r>
    </w:p>
    <w:p w14:paraId="20AEA375" w14:textId="71E59D70" w:rsidR="003E13FF" w:rsidRPr="00F653A1" w:rsidRDefault="003E13FF" w:rsidP="007F4300">
      <w:pPr>
        <w:keepNext/>
        <w:spacing w:before="240"/>
        <w:jc w:val="both"/>
        <w:rPr>
          <w:rFonts w:ascii="Arial" w:hAnsi="Arial" w:cs="Arial"/>
          <w:sz w:val="20"/>
          <w:szCs w:val="20"/>
        </w:rPr>
      </w:pPr>
      <w:r w:rsidRPr="00F653A1">
        <w:rPr>
          <w:rFonts w:ascii="Arial" w:hAnsi="Arial" w:cs="Arial"/>
          <w:sz w:val="20"/>
          <w:szCs w:val="20"/>
        </w:rPr>
        <w:t>A tábl</w:t>
      </w:r>
      <w:r w:rsidR="00C75CDF" w:rsidRPr="00F653A1">
        <w:rPr>
          <w:rFonts w:ascii="Arial" w:hAnsi="Arial" w:cs="Arial"/>
          <w:sz w:val="20"/>
          <w:szCs w:val="20"/>
        </w:rPr>
        <w:t>ában</w:t>
      </w:r>
      <w:r w:rsidRPr="00F653A1">
        <w:rPr>
          <w:rFonts w:ascii="Arial" w:hAnsi="Arial" w:cs="Arial"/>
          <w:sz w:val="20"/>
          <w:szCs w:val="20"/>
        </w:rPr>
        <w:t xml:space="preserve"> az adatszolgáltató informatikai rendszerének működési kontroll környezetével kapcsolatos adatokat</w:t>
      </w:r>
      <w:r w:rsidR="00C75CDF" w:rsidRPr="00F653A1">
        <w:rPr>
          <w:rFonts w:ascii="Arial" w:hAnsi="Arial" w:cs="Arial"/>
          <w:sz w:val="20"/>
          <w:szCs w:val="20"/>
        </w:rPr>
        <w:t xml:space="preserve"> kell jelenteni</w:t>
      </w:r>
      <w:r w:rsidR="00AC14B6">
        <w:rPr>
          <w:rFonts w:ascii="Arial" w:hAnsi="Arial" w:cs="Arial"/>
          <w:sz w:val="20"/>
          <w:szCs w:val="20"/>
        </w:rPr>
        <w:t>.</w:t>
      </w:r>
      <w:r w:rsidR="00C75CDF" w:rsidRPr="00F653A1">
        <w:rPr>
          <w:rFonts w:ascii="Arial" w:hAnsi="Arial" w:cs="Arial"/>
          <w:sz w:val="20"/>
          <w:szCs w:val="20"/>
        </w:rPr>
        <w:t xml:space="preserve"> </w:t>
      </w:r>
    </w:p>
    <w:p w14:paraId="66C187F5" w14:textId="5A557F6A" w:rsidR="003E13FF" w:rsidRPr="00F653A1" w:rsidRDefault="003E13FF" w:rsidP="003E13FF">
      <w:pPr>
        <w:keepNext/>
        <w:spacing w:before="240"/>
        <w:jc w:val="both"/>
        <w:rPr>
          <w:rFonts w:ascii="Arial" w:hAnsi="Arial" w:cs="Arial"/>
          <w:sz w:val="20"/>
          <w:szCs w:val="20"/>
        </w:rPr>
      </w:pPr>
      <w:r w:rsidRPr="00F653A1">
        <w:rPr>
          <w:rFonts w:ascii="Arial" w:hAnsi="Arial" w:cs="Arial"/>
          <w:b/>
          <w:sz w:val="20"/>
          <w:szCs w:val="20"/>
        </w:rPr>
        <w:t xml:space="preserve">A táblában használt </w:t>
      </w:r>
      <w:r w:rsidR="000123E6" w:rsidRPr="00F653A1">
        <w:rPr>
          <w:rFonts w:ascii="Arial" w:hAnsi="Arial" w:cs="Arial"/>
          <w:b/>
          <w:sz w:val="20"/>
          <w:szCs w:val="20"/>
        </w:rPr>
        <w:t>fogal</w:t>
      </w:r>
      <w:r w:rsidR="000123E6">
        <w:rPr>
          <w:rFonts w:ascii="Arial" w:hAnsi="Arial" w:cs="Arial"/>
          <w:b/>
          <w:sz w:val="20"/>
          <w:szCs w:val="20"/>
        </w:rPr>
        <w:t>om</w:t>
      </w:r>
      <w:r w:rsidRPr="00F653A1">
        <w:rPr>
          <w:rFonts w:ascii="Arial" w:hAnsi="Arial" w:cs="Arial"/>
          <w:sz w:val="20"/>
          <w:szCs w:val="20"/>
        </w:rPr>
        <w:t>:</w:t>
      </w:r>
    </w:p>
    <w:p w14:paraId="22E3F456" w14:textId="12FC244F" w:rsidR="003E13FF" w:rsidRPr="00F653A1" w:rsidRDefault="003E13FF" w:rsidP="003E13FF">
      <w:pPr>
        <w:keepNext/>
        <w:spacing w:before="240"/>
        <w:jc w:val="both"/>
        <w:rPr>
          <w:rFonts w:ascii="Arial" w:hAnsi="Arial" w:cs="Arial"/>
          <w:sz w:val="20"/>
          <w:szCs w:val="20"/>
        </w:rPr>
      </w:pPr>
      <w:r w:rsidRPr="00F653A1">
        <w:rPr>
          <w:rFonts w:ascii="Arial" w:hAnsi="Arial" w:cs="Arial"/>
          <w:i/>
          <w:sz w:val="20"/>
          <w:szCs w:val="20"/>
        </w:rPr>
        <w:t>Nyilvántartási rendszer</w:t>
      </w:r>
      <w:r w:rsidRPr="00F653A1">
        <w:rPr>
          <w:rFonts w:ascii="Arial" w:hAnsi="Arial" w:cs="Arial"/>
          <w:sz w:val="20"/>
          <w:szCs w:val="20"/>
        </w:rPr>
        <w:t>: a tagi törzsadatok és az egyéni számlák forgalmának</w:t>
      </w:r>
      <w:r w:rsidR="00CB0218" w:rsidRPr="00F653A1">
        <w:rPr>
          <w:rFonts w:ascii="Arial" w:hAnsi="Arial" w:cs="Arial"/>
          <w:sz w:val="20"/>
          <w:szCs w:val="20"/>
        </w:rPr>
        <w:t>,</w:t>
      </w:r>
      <w:r w:rsidR="009C59D6" w:rsidRPr="00F653A1">
        <w:rPr>
          <w:rFonts w:ascii="Arial" w:hAnsi="Arial" w:cs="Arial"/>
          <w:sz w:val="20"/>
          <w:szCs w:val="20"/>
        </w:rPr>
        <w:t xml:space="preserve"> </w:t>
      </w:r>
      <w:r w:rsidR="00CB0218" w:rsidRPr="00F653A1">
        <w:rPr>
          <w:rFonts w:ascii="Arial" w:hAnsi="Arial" w:cs="Arial"/>
          <w:sz w:val="20"/>
          <w:szCs w:val="20"/>
        </w:rPr>
        <w:t xml:space="preserve">valamint a pénztár tevékenységével kapcsolatos számviteli események </w:t>
      </w:r>
      <w:r w:rsidR="009C59D6" w:rsidRPr="00F653A1">
        <w:rPr>
          <w:rFonts w:ascii="Arial" w:hAnsi="Arial" w:cs="Arial"/>
          <w:sz w:val="20"/>
          <w:szCs w:val="20"/>
        </w:rPr>
        <w:t>rögzítésére s</w:t>
      </w:r>
      <w:r w:rsidRPr="00F653A1">
        <w:rPr>
          <w:rFonts w:ascii="Arial" w:hAnsi="Arial" w:cs="Arial"/>
          <w:sz w:val="20"/>
          <w:szCs w:val="20"/>
        </w:rPr>
        <w:t>zolgáló</w:t>
      </w:r>
      <w:r w:rsidR="009C59D6" w:rsidRPr="00F653A1">
        <w:rPr>
          <w:rFonts w:ascii="Arial" w:hAnsi="Arial" w:cs="Arial"/>
          <w:sz w:val="20"/>
          <w:szCs w:val="20"/>
        </w:rPr>
        <w:t xml:space="preserve"> elektronikus</w:t>
      </w:r>
      <w:r w:rsidRPr="00F653A1">
        <w:rPr>
          <w:rFonts w:ascii="Arial" w:hAnsi="Arial" w:cs="Arial"/>
          <w:sz w:val="20"/>
          <w:szCs w:val="20"/>
        </w:rPr>
        <w:t xml:space="preserve"> nyilvántartás.</w:t>
      </w:r>
      <w:r w:rsidR="00C75CDF" w:rsidRPr="00F653A1">
        <w:rPr>
          <w:rFonts w:ascii="Arial" w:hAnsi="Arial" w:cs="Arial"/>
          <w:sz w:val="20"/>
          <w:szCs w:val="20"/>
        </w:rPr>
        <w:t xml:space="preserve"> </w:t>
      </w:r>
      <w:r w:rsidRPr="00F653A1">
        <w:rPr>
          <w:rFonts w:ascii="Arial" w:hAnsi="Arial" w:cs="Arial"/>
          <w:sz w:val="20"/>
          <w:szCs w:val="20"/>
        </w:rPr>
        <w:t>A nyilvántartási rendszer tartalmazza a</w:t>
      </w:r>
      <w:r w:rsidR="00C75CDF" w:rsidRPr="00F653A1">
        <w:rPr>
          <w:rFonts w:ascii="Arial" w:hAnsi="Arial" w:cs="Arial"/>
          <w:sz w:val="20"/>
          <w:szCs w:val="20"/>
        </w:rPr>
        <w:t xml:space="preserve"> foglalkoztatói nyugdíjszolgáltató intézmény </w:t>
      </w:r>
      <w:r w:rsidRPr="00F653A1">
        <w:rPr>
          <w:rFonts w:ascii="Arial" w:hAnsi="Arial" w:cs="Arial"/>
          <w:sz w:val="20"/>
          <w:szCs w:val="20"/>
        </w:rPr>
        <w:t>tag</w:t>
      </w:r>
      <w:r w:rsidR="00C75CDF" w:rsidRPr="00F653A1">
        <w:rPr>
          <w:rFonts w:ascii="Arial" w:hAnsi="Arial" w:cs="Arial"/>
          <w:sz w:val="20"/>
          <w:szCs w:val="20"/>
        </w:rPr>
        <w:t>jához</w:t>
      </w:r>
      <w:r w:rsidRPr="00F653A1">
        <w:rPr>
          <w:rFonts w:ascii="Arial" w:hAnsi="Arial" w:cs="Arial"/>
          <w:sz w:val="20"/>
          <w:szCs w:val="20"/>
        </w:rPr>
        <w:t xml:space="preserve"> kapcsolódó összes törzsadatot (pl. személyes és azonosító adatok, tagsági jogviszonyra vonatkozó adatok, kedvezményezett jelölések,</w:t>
      </w:r>
      <w:r w:rsidR="00363FBE" w:rsidRPr="00F653A1">
        <w:rPr>
          <w:rFonts w:ascii="Arial" w:hAnsi="Arial" w:cs="Arial"/>
          <w:sz w:val="20"/>
          <w:szCs w:val="20"/>
        </w:rPr>
        <w:t xml:space="preserve"> </w:t>
      </w:r>
      <w:r w:rsidRPr="00F653A1">
        <w:rPr>
          <w:rFonts w:ascii="Arial" w:hAnsi="Arial" w:cs="Arial"/>
          <w:sz w:val="20"/>
          <w:szCs w:val="20"/>
        </w:rPr>
        <w:t>rendelkezése</w:t>
      </w:r>
      <w:r w:rsidR="00C75CDF" w:rsidRPr="00F653A1">
        <w:rPr>
          <w:rFonts w:ascii="Arial" w:hAnsi="Arial" w:cs="Arial"/>
          <w:sz w:val="20"/>
          <w:szCs w:val="20"/>
        </w:rPr>
        <w:t>k</w:t>
      </w:r>
      <w:r w:rsidRPr="00F653A1">
        <w:rPr>
          <w:rFonts w:ascii="Arial" w:hAnsi="Arial" w:cs="Arial"/>
          <w:sz w:val="20"/>
          <w:szCs w:val="20"/>
        </w:rPr>
        <w:t>), pénzügyi (pl. hozamfelosztás, nemfizető tagok befektetési eredményéből a működési és likviditási tartalékra jutó rész elvonása) és számviteli jellegű (pl. függő tételek felosztása, elszámolóegységek nyilvántartása) elszámolást,</w:t>
      </w:r>
      <w:r w:rsidR="00363FBE" w:rsidRPr="00F653A1">
        <w:rPr>
          <w:rFonts w:ascii="Arial" w:hAnsi="Arial" w:cs="Arial"/>
          <w:sz w:val="20"/>
          <w:szCs w:val="20"/>
        </w:rPr>
        <w:t xml:space="preserve"> </w:t>
      </w:r>
      <w:r w:rsidRPr="00F653A1">
        <w:rPr>
          <w:rFonts w:ascii="Arial" w:hAnsi="Arial" w:cs="Arial"/>
          <w:sz w:val="20"/>
          <w:szCs w:val="20"/>
        </w:rPr>
        <w:t xml:space="preserve">ideértve a </w:t>
      </w:r>
      <w:r w:rsidR="00C75CDF" w:rsidRPr="00F653A1">
        <w:rPr>
          <w:rFonts w:ascii="Arial" w:hAnsi="Arial" w:cs="Arial"/>
          <w:sz w:val="20"/>
          <w:szCs w:val="20"/>
        </w:rPr>
        <w:t xml:space="preserve">foglalkoztatói nyugdíjszolgáltató intézmény </w:t>
      </w:r>
      <w:r w:rsidRPr="00F653A1">
        <w:rPr>
          <w:rFonts w:ascii="Arial" w:hAnsi="Arial" w:cs="Arial"/>
          <w:sz w:val="20"/>
          <w:szCs w:val="20"/>
        </w:rPr>
        <w:t>teljes körű főkönyvi könyvelési és analitikus nyilvántartásait is.</w:t>
      </w:r>
    </w:p>
    <w:p w14:paraId="1E214B48" w14:textId="77777777" w:rsidR="003E13FF" w:rsidRPr="00F653A1" w:rsidRDefault="003E13FF" w:rsidP="003E13FF">
      <w:pPr>
        <w:keepNext/>
        <w:spacing w:before="240"/>
        <w:jc w:val="both"/>
        <w:rPr>
          <w:rFonts w:ascii="Arial" w:hAnsi="Arial" w:cs="Arial"/>
          <w:b/>
          <w:sz w:val="20"/>
          <w:szCs w:val="20"/>
        </w:rPr>
      </w:pPr>
      <w:r w:rsidRPr="00F653A1">
        <w:rPr>
          <w:rFonts w:ascii="Arial" w:hAnsi="Arial" w:cs="Arial"/>
          <w:b/>
          <w:sz w:val="20"/>
          <w:szCs w:val="20"/>
        </w:rPr>
        <w:t>A tábla sorai</w:t>
      </w:r>
    </w:p>
    <w:p w14:paraId="7E51B9EE" w14:textId="594E4BE2" w:rsidR="00B15E75" w:rsidRPr="00F653A1" w:rsidRDefault="00B15E75" w:rsidP="00B15E75">
      <w:pPr>
        <w:jc w:val="both"/>
        <w:rPr>
          <w:rFonts w:ascii="Arial" w:hAnsi="Arial" w:cs="Arial"/>
          <w:sz w:val="20"/>
          <w:szCs w:val="20"/>
        </w:rPr>
      </w:pPr>
      <w:r w:rsidRPr="00F653A1">
        <w:rPr>
          <w:rFonts w:ascii="Arial" w:hAnsi="Arial" w:cs="Arial"/>
          <w:sz w:val="20"/>
          <w:szCs w:val="20"/>
        </w:rPr>
        <w:t>Amennyiben egy adott tevékenységet a</w:t>
      </w:r>
      <w:r w:rsidR="003A2D6A" w:rsidRPr="00F653A1">
        <w:rPr>
          <w:rFonts w:ascii="Arial" w:hAnsi="Arial" w:cs="Arial"/>
          <w:sz w:val="20"/>
          <w:szCs w:val="20"/>
        </w:rPr>
        <w:t xml:space="preserve"> foglalkoztatói nyugdíjszolgáltató</w:t>
      </w:r>
      <w:r w:rsidR="00375080" w:rsidRPr="00F653A1">
        <w:rPr>
          <w:rFonts w:ascii="Arial" w:hAnsi="Arial" w:cs="Arial"/>
          <w:sz w:val="20"/>
          <w:szCs w:val="20"/>
        </w:rPr>
        <w:t xml:space="preserve"> intézmény</w:t>
      </w:r>
      <w:r w:rsidRPr="00F653A1">
        <w:rPr>
          <w:rFonts w:ascii="Arial" w:hAnsi="Arial" w:cs="Arial"/>
          <w:sz w:val="20"/>
          <w:szCs w:val="20"/>
        </w:rPr>
        <w:t xml:space="preserve"> kiszervezett, abban az esetben a</w:t>
      </w:r>
      <w:r w:rsidR="00451400" w:rsidRPr="00F653A1">
        <w:rPr>
          <w:rFonts w:ascii="Arial" w:hAnsi="Arial" w:cs="Arial"/>
          <w:sz w:val="20"/>
          <w:szCs w:val="20"/>
        </w:rPr>
        <w:t>z adatszolgáltatás</w:t>
      </w:r>
      <w:r w:rsidRPr="00F653A1">
        <w:rPr>
          <w:rFonts w:ascii="Arial" w:hAnsi="Arial" w:cs="Arial"/>
          <w:sz w:val="20"/>
          <w:szCs w:val="20"/>
        </w:rPr>
        <w:t xml:space="preserve"> a </w:t>
      </w:r>
      <w:r w:rsidR="001D4C09">
        <w:rPr>
          <w:rFonts w:ascii="Arial" w:hAnsi="Arial" w:cs="Arial"/>
          <w:sz w:val="20"/>
          <w:szCs w:val="20"/>
        </w:rPr>
        <w:t>kiszervezett tevékenységet</w:t>
      </w:r>
      <w:r w:rsidR="001D4C09" w:rsidRPr="00F653A1">
        <w:rPr>
          <w:rFonts w:ascii="Arial" w:hAnsi="Arial" w:cs="Arial"/>
          <w:sz w:val="20"/>
          <w:szCs w:val="20"/>
        </w:rPr>
        <w:t xml:space="preserve"> </w:t>
      </w:r>
      <w:r w:rsidRPr="00F653A1">
        <w:rPr>
          <w:rFonts w:ascii="Arial" w:hAnsi="Arial" w:cs="Arial"/>
          <w:sz w:val="20"/>
          <w:szCs w:val="20"/>
        </w:rPr>
        <w:t>v</w:t>
      </w:r>
      <w:r w:rsidR="00375080" w:rsidRPr="00F653A1">
        <w:rPr>
          <w:rFonts w:ascii="Arial" w:hAnsi="Arial" w:cs="Arial"/>
          <w:sz w:val="20"/>
          <w:szCs w:val="20"/>
        </w:rPr>
        <w:t>égző személyre vonatkozik</w:t>
      </w:r>
      <w:r w:rsidRPr="00F653A1">
        <w:rPr>
          <w:rFonts w:ascii="Arial" w:hAnsi="Arial" w:cs="Arial"/>
          <w:sz w:val="20"/>
          <w:szCs w:val="20"/>
        </w:rPr>
        <w:t>.</w:t>
      </w:r>
    </w:p>
    <w:p w14:paraId="2056E92E" w14:textId="681DCA8D"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 76NPI011</w:t>
      </w:r>
      <w:del w:id="36" w:author="MNB" w:date="2024-10-09T09:02:00Z">
        <w:r w:rsidRPr="00F653A1">
          <w:rPr>
            <w:rFonts w:ascii="Arial" w:hAnsi="Arial" w:cs="Arial"/>
            <w:sz w:val="20"/>
            <w:szCs w:val="20"/>
          </w:rPr>
          <w:delText>-</w:delText>
        </w:r>
      </w:del>
      <w:ins w:id="37" w:author="MNB" w:date="2024-10-09T09:02:00Z">
        <w:r w:rsidR="00943681">
          <w:rPr>
            <w:rFonts w:ascii="Arial" w:hAnsi="Arial" w:cs="Arial"/>
            <w:sz w:val="20"/>
            <w:szCs w:val="20"/>
          </w:rPr>
          <w:t>–</w:t>
        </w:r>
      </w:ins>
      <w:r w:rsidR="00D8702D" w:rsidRPr="00F653A1">
        <w:rPr>
          <w:rFonts w:ascii="Arial" w:hAnsi="Arial" w:cs="Arial"/>
          <w:sz w:val="20"/>
          <w:szCs w:val="20"/>
        </w:rPr>
        <w:t>76NPI</w:t>
      </w:r>
      <w:r w:rsidR="00082FB8">
        <w:rPr>
          <w:rFonts w:ascii="Arial" w:hAnsi="Arial" w:cs="Arial"/>
          <w:sz w:val="20"/>
          <w:szCs w:val="20"/>
        </w:rPr>
        <w:t>0</w:t>
      </w:r>
      <w:r w:rsidR="00D8702D" w:rsidRPr="00F653A1">
        <w:rPr>
          <w:rFonts w:ascii="Arial" w:hAnsi="Arial" w:cs="Arial"/>
          <w:sz w:val="20"/>
          <w:szCs w:val="20"/>
        </w:rPr>
        <w:t xml:space="preserve">13 </w:t>
      </w:r>
      <w:r w:rsidRPr="00F653A1">
        <w:rPr>
          <w:rFonts w:ascii="Arial" w:hAnsi="Arial" w:cs="Arial"/>
          <w:sz w:val="20"/>
          <w:szCs w:val="20"/>
        </w:rPr>
        <w:t>sor</w:t>
      </w:r>
      <w:r w:rsidR="00E62EF9" w:rsidRPr="00F653A1">
        <w:rPr>
          <w:rFonts w:ascii="Arial" w:hAnsi="Arial" w:cs="Arial"/>
          <w:sz w:val="20"/>
          <w:szCs w:val="20"/>
        </w:rPr>
        <w:t>ban a foglalkoztatói nyugdíjszolgáltató intézmény</w:t>
      </w:r>
      <w:r w:rsidRPr="00F653A1">
        <w:rPr>
          <w:rFonts w:ascii="Arial" w:hAnsi="Arial" w:cs="Arial"/>
          <w:sz w:val="20"/>
          <w:szCs w:val="20"/>
        </w:rPr>
        <w:t xml:space="preserve"> alkalmazottainak, továbbá a</w:t>
      </w:r>
      <w:r w:rsidR="00E62EF9" w:rsidRPr="00F653A1">
        <w:rPr>
          <w:rFonts w:ascii="Arial" w:hAnsi="Arial" w:cs="Arial"/>
          <w:sz w:val="20"/>
          <w:szCs w:val="20"/>
        </w:rPr>
        <w:t xml:space="preserve"> foglalkoztatói nyugdíjszolgáltató intézmény</w:t>
      </w:r>
      <w:r w:rsidRPr="00F653A1">
        <w:rPr>
          <w:rFonts w:ascii="Arial" w:hAnsi="Arial" w:cs="Arial"/>
          <w:sz w:val="20"/>
          <w:szCs w:val="20"/>
        </w:rPr>
        <w:t>nél rendelkezésre álló, teljes vagy részmunkaidős informatikai tevékenységet, illetve informatikai üzemeltetést végző munkatársak konkrét szám</w:t>
      </w:r>
      <w:r w:rsidR="00E62EF9" w:rsidRPr="00F653A1">
        <w:rPr>
          <w:rFonts w:ascii="Arial" w:hAnsi="Arial" w:cs="Arial"/>
          <w:sz w:val="20"/>
          <w:szCs w:val="20"/>
        </w:rPr>
        <w:t>á</w:t>
      </w:r>
      <w:r w:rsidRPr="00F653A1">
        <w:rPr>
          <w:rFonts w:ascii="Arial" w:hAnsi="Arial" w:cs="Arial"/>
          <w:sz w:val="20"/>
          <w:szCs w:val="20"/>
        </w:rPr>
        <w:t>t kell megadni.</w:t>
      </w:r>
    </w:p>
    <w:p w14:paraId="413C5E28" w14:textId="77777777"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76NPI022</w:t>
      </w:r>
      <w:r w:rsidRPr="00F653A1">
        <w:rPr>
          <w:rFonts w:ascii="Arial" w:hAnsi="Arial" w:cs="Arial"/>
          <w:sz w:val="20"/>
          <w:szCs w:val="20"/>
        </w:rPr>
        <w:t xml:space="preserve"> sorban </w:t>
      </w:r>
      <w:r w:rsidR="00D8702D" w:rsidRPr="00F653A1">
        <w:rPr>
          <w:rFonts w:ascii="Arial" w:hAnsi="Arial" w:cs="Arial"/>
          <w:sz w:val="20"/>
          <w:szCs w:val="20"/>
        </w:rPr>
        <w:t xml:space="preserve">arra </w:t>
      </w:r>
      <w:r w:rsidR="00E62EF9" w:rsidRPr="00F653A1">
        <w:rPr>
          <w:rFonts w:ascii="Arial" w:hAnsi="Arial" w:cs="Arial"/>
          <w:sz w:val="20"/>
          <w:szCs w:val="20"/>
        </w:rPr>
        <w:t xml:space="preserve">kell </w:t>
      </w:r>
      <w:r w:rsidR="00D8702D" w:rsidRPr="00F653A1">
        <w:rPr>
          <w:rFonts w:ascii="Arial" w:hAnsi="Arial" w:cs="Arial"/>
          <w:sz w:val="20"/>
          <w:szCs w:val="20"/>
        </w:rPr>
        <w:t>válaszolni</w:t>
      </w:r>
      <w:r w:rsidRPr="00F653A1">
        <w:rPr>
          <w:rFonts w:ascii="Arial" w:hAnsi="Arial" w:cs="Arial"/>
          <w:sz w:val="20"/>
          <w:szCs w:val="20"/>
        </w:rPr>
        <w:t>, hogy a</w:t>
      </w:r>
      <w:r w:rsidR="00E62EF9" w:rsidRPr="00F653A1">
        <w:rPr>
          <w:rFonts w:ascii="Arial" w:hAnsi="Arial" w:cs="Arial"/>
          <w:sz w:val="20"/>
          <w:szCs w:val="20"/>
        </w:rPr>
        <w:t xml:space="preserve"> foglalkoztatói nyugdíjszolgáltató intézmény </w:t>
      </w:r>
      <w:r w:rsidRPr="00F653A1">
        <w:rPr>
          <w:rFonts w:ascii="Arial" w:hAnsi="Arial" w:cs="Arial"/>
          <w:sz w:val="20"/>
          <w:szCs w:val="20"/>
        </w:rPr>
        <w:t>informatikai belső ellenőrzését ellátó személy rendelkezik-e auditori minősítéssel.</w:t>
      </w:r>
    </w:p>
    <w:p w14:paraId="43F4F335" w14:textId="4F073B4E"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Az időpontra vonatkozó kérdések</w:t>
      </w:r>
      <w:r w:rsidR="00E62EF9" w:rsidRPr="00F653A1">
        <w:rPr>
          <w:rFonts w:ascii="Arial" w:hAnsi="Arial" w:cs="Arial"/>
          <w:sz w:val="20"/>
          <w:szCs w:val="20"/>
        </w:rPr>
        <w:t xml:space="preserve"> </w:t>
      </w:r>
      <w:r w:rsidRPr="00F653A1">
        <w:rPr>
          <w:rFonts w:ascii="Arial" w:hAnsi="Arial" w:cs="Arial"/>
          <w:sz w:val="20"/>
          <w:szCs w:val="20"/>
        </w:rPr>
        <w:t>esetén konkrét dátumot kell megadni függetlenül attól, hogy a</w:t>
      </w:r>
      <w:r w:rsidR="001D4C09">
        <w:rPr>
          <w:rFonts w:ascii="Arial" w:hAnsi="Arial" w:cs="Arial"/>
          <w:sz w:val="20"/>
          <w:szCs w:val="20"/>
        </w:rPr>
        <w:t>z a</w:t>
      </w:r>
      <w:r w:rsidRPr="00F653A1">
        <w:rPr>
          <w:rFonts w:ascii="Arial" w:hAnsi="Arial" w:cs="Arial"/>
          <w:sz w:val="20"/>
          <w:szCs w:val="20"/>
        </w:rPr>
        <w:t xml:space="preserve"> </w:t>
      </w:r>
      <w:r w:rsidR="001D4C09">
        <w:rPr>
          <w:rFonts w:ascii="Arial" w:hAnsi="Arial" w:cs="Arial"/>
          <w:sz w:val="20"/>
          <w:szCs w:val="20"/>
        </w:rPr>
        <w:t>tárgy</w:t>
      </w:r>
      <w:r w:rsidRPr="00F653A1">
        <w:rPr>
          <w:rFonts w:ascii="Arial" w:hAnsi="Arial" w:cs="Arial"/>
          <w:sz w:val="20"/>
          <w:szCs w:val="20"/>
        </w:rPr>
        <w:t>negyedéven kívül esik</w:t>
      </w:r>
      <w:r w:rsidR="001D4C09">
        <w:rPr>
          <w:rFonts w:ascii="Arial" w:hAnsi="Arial" w:cs="Arial"/>
          <w:sz w:val="20"/>
          <w:szCs w:val="20"/>
        </w:rPr>
        <w:t>-e</w:t>
      </w:r>
      <w:r w:rsidRPr="00F653A1">
        <w:rPr>
          <w:rFonts w:ascii="Arial" w:hAnsi="Arial" w:cs="Arial"/>
          <w:sz w:val="20"/>
          <w:szCs w:val="20"/>
        </w:rPr>
        <w:t xml:space="preserve"> vagy nem.</w:t>
      </w:r>
    </w:p>
    <w:p w14:paraId="27230774" w14:textId="77777777" w:rsidR="00EC3349" w:rsidRPr="00F653A1" w:rsidRDefault="00EC3349" w:rsidP="00CB1AAE">
      <w:pPr>
        <w:jc w:val="both"/>
        <w:rPr>
          <w:rFonts w:ascii="Arial" w:hAnsi="Arial" w:cs="Arial"/>
          <w:sz w:val="20"/>
          <w:szCs w:val="20"/>
        </w:rPr>
      </w:pPr>
    </w:p>
    <w:p w14:paraId="05E1C6C2" w14:textId="0262263E" w:rsidR="00E632DC" w:rsidRPr="00F653A1" w:rsidRDefault="006F1426" w:rsidP="00EC3349">
      <w:pPr>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76NPI061</w:t>
      </w:r>
      <w:r w:rsidRPr="00F653A1">
        <w:rPr>
          <w:rFonts w:ascii="Arial" w:hAnsi="Arial" w:cs="Arial"/>
          <w:sz w:val="20"/>
          <w:szCs w:val="20"/>
        </w:rPr>
        <w:t xml:space="preserve"> sorban, ha több, a kérdés szempontjából releváns jelentés is készült, akkor a </w:t>
      </w:r>
      <w:r w:rsidR="001D4C09">
        <w:rPr>
          <w:rFonts w:ascii="Arial" w:hAnsi="Arial" w:cs="Arial"/>
          <w:sz w:val="20"/>
          <w:szCs w:val="20"/>
        </w:rPr>
        <w:t>tárgy</w:t>
      </w:r>
      <w:r w:rsidRPr="00F653A1">
        <w:rPr>
          <w:rFonts w:ascii="Arial" w:hAnsi="Arial" w:cs="Arial"/>
          <w:sz w:val="20"/>
          <w:szCs w:val="20"/>
        </w:rPr>
        <w:t xml:space="preserve">negyedévben az informatikai rendszer biztonságának ellenőrzése szempontjából a legfontosabb jelentés </w:t>
      </w:r>
      <w:r w:rsidR="0057310F" w:rsidRPr="00F653A1">
        <w:rPr>
          <w:rFonts w:ascii="Arial" w:hAnsi="Arial" w:cs="Arial"/>
          <w:sz w:val="20"/>
          <w:szCs w:val="20"/>
        </w:rPr>
        <w:t xml:space="preserve">készítőjét </w:t>
      </w:r>
      <w:r w:rsidRPr="00F653A1">
        <w:rPr>
          <w:rFonts w:ascii="Arial" w:hAnsi="Arial" w:cs="Arial"/>
          <w:sz w:val="20"/>
          <w:szCs w:val="20"/>
        </w:rPr>
        <w:t>és a jelentés címét kell megadni.</w:t>
      </w:r>
    </w:p>
    <w:p w14:paraId="4192BD3E" w14:textId="77777777" w:rsidR="00E632DC" w:rsidRPr="00F653A1" w:rsidRDefault="00E632DC" w:rsidP="00EC3349">
      <w:pPr>
        <w:jc w:val="both"/>
        <w:rPr>
          <w:rFonts w:ascii="Arial" w:hAnsi="Arial" w:cs="Arial"/>
          <w:sz w:val="20"/>
          <w:szCs w:val="20"/>
        </w:rPr>
      </w:pPr>
    </w:p>
    <w:p w14:paraId="3572D947" w14:textId="59F067DA" w:rsidR="00CB1AAE" w:rsidRDefault="003E13FF" w:rsidP="00EC3349">
      <w:pPr>
        <w:jc w:val="both"/>
        <w:rPr>
          <w:rFonts w:ascii="Arial" w:hAnsi="Arial" w:cs="Arial"/>
          <w:sz w:val="20"/>
          <w:szCs w:val="20"/>
        </w:rPr>
      </w:pPr>
      <w:r w:rsidRPr="00F653A1">
        <w:rPr>
          <w:rFonts w:ascii="Arial" w:hAnsi="Arial" w:cs="Arial"/>
          <w:sz w:val="20"/>
          <w:szCs w:val="20"/>
        </w:rPr>
        <w:t>Az elérhetőségi adatoknál (</w:t>
      </w:r>
      <w:r w:rsidR="00E632DC" w:rsidRPr="00F653A1">
        <w:rPr>
          <w:rFonts w:ascii="Arial" w:hAnsi="Arial" w:cs="Arial"/>
          <w:sz w:val="20"/>
          <w:szCs w:val="20"/>
        </w:rPr>
        <w:t>76NPI081</w:t>
      </w:r>
      <w:del w:id="38" w:author="MNB" w:date="2024-10-09T09:02:00Z">
        <w:r w:rsidRPr="00F653A1">
          <w:rPr>
            <w:rFonts w:ascii="Arial" w:hAnsi="Arial" w:cs="Arial"/>
            <w:sz w:val="20"/>
            <w:szCs w:val="20"/>
          </w:rPr>
          <w:delText>-</w:delText>
        </w:r>
      </w:del>
      <w:ins w:id="39" w:author="MNB" w:date="2024-10-09T09:02:00Z">
        <w:r w:rsidR="00943681">
          <w:rPr>
            <w:rFonts w:ascii="Arial" w:hAnsi="Arial" w:cs="Arial"/>
            <w:sz w:val="20"/>
            <w:szCs w:val="20"/>
          </w:rPr>
          <w:t>–</w:t>
        </w:r>
      </w:ins>
      <w:r w:rsidR="00E632DC" w:rsidRPr="00F653A1">
        <w:rPr>
          <w:rFonts w:ascii="Arial" w:hAnsi="Arial" w:cs="Arial"/>
          <w:sz w:val="20"/>
          <w:szCs w:val="20"/>
        </w:rPr>
        <w:t>76NPI086</w:t>
      </w:r>
      <w:r w:rsidR="00C42E7E" w:rsidRPr="00F653A1">
        <w:rPr>
          <w:rFonts w:ascii="Arial" w:hAnsi="Arial" w:cs="Arial"/>
          <w:sz w:val="20"/>
          <w:szCs w:val="20"/>
        </w:rPr>
        <w:t xml:space="preserve"> sor</w:t>
      </w:r>
      <w:r w:rsidRPr="00F653A1">
        <w:rPr>
          <w:rFonts w:ascii="Arial" w:hAnsi="Arial" w:cs="Arial"/>
          <w:sz w:val="20"/>
          <w:szCs w:val="20"/>
        </w:rPr>
        <w:t>) a</w:t>
      </w:r>
      <w:r w:rsidR="00E62EF9" w:rsidRPr="00F653A1">
        <w:rPr>
          <w:rFonts w:ascii="Arial" w:hAnsi="Arial" w:cs="Arial"/>
          <w:sz w:val="20"/>
          <w:szCs w:val="20"/>
        </w:rPr>
        <w:t xml:space="preserve"> foglalkoztató nyugdíjszolgáltató intézmény </w:t>
      </w:r>
      <w:r w:rsidRPr="00F653A1">
        <w:rPr>
          <w:rFonts w:ascii="Arial" w:hAnsi="Arial" w:cs="Arial"/>
          <w:sz w:val="20"/>
          <w:szCs w:val="20"/>
        </w:rPr>
        <w:t>informatikai vezetőjének és biztonsági felelősének</w:t>
      </w:r>
      <w:r w:rsidR="00E62EF9" w:rsidRPr="00F653A1">
        <w:rPr>
          <w:rFonts w:ascii="Arial" w:hAnsi="Arial" w:cs="Arial"/>
          <w:sz w:val="20"/>
          <w:szCs w:val="20"/>
        </w:rPr>
        <w:t xml:space="preserve"> </w:t>
      </w:r>
      <w:r w:rsidRPr="00F653A1">
        <w:rPr>
          <w:rFonts w:ascii="Arial" w:hAnsi="Arial" w:cs="Arial"/>
          <w:sz w:val="20"/>
          <w:szCs w:val="20"/>
        </w:rPr>
        <w:t xml:space="preserve">az intézményi e-mail címét és </w:t>
      </w:r>
      <w:r w:rsidR="00A513BE" w:rsidRPr="00AB26F1">
        <w:rPr>
          <w:rFonts w:ascii="Arial" w:hAnsi="Arial" w:cs="Arial"/>
          <w:sz w:val="20"/>
          <w:szCs w:val="20"/>
        </w:rPr>
        <w:t>mobil</w:t>
      </w:r>
      <w:r w:rsidRPr="00F653A1">
        <w:rPr>
          <w:rFonts w:ascii="Arial" w:hAnsi="Arial" w:cs="Arial"/>
          <w:sz w:val="20"/>
          <w:szCs w:val="20"/>
        </w:rPr>
        <w:t>telefonszámát kell megadni.</w:t>
      </w:r>
      <w:r w:rsidR="00CB1AAE" w:rsidRPr="00F653A1">
        <w:rPr>
          <w:rFonts w:ascii="Arial" w:hAnsi="Arial" w:cs="Arial"/>
          <w:sz w:val="20"/>
          <w:szCs w:val="20"/>
        </w:rPr>
        <w:t xml:space="preserve"> Amennyiben a pénztárnál nincs olyan személy, aki az adott területtel, kérdésekkel foglalkozik, akkor a </w:t>
      </w:r>
      <w:r w:rsidR="00BA654F">
        <w:rPr>
          <w:rFonts w:ascii="Arial" w:hAnsi="Arial" w:cs="Arial"/>
          <w:sz w:val="20"/>
          <w:szCs w:val="20"/>
        </w:rPr>
        <w:t>mező</w:t>
      </w:r>
      <w:r w:rsidR="00CB1AAE" w:rsidRPr="00F653A1">
        <w:rPr>
          <w:rFonts w:ascii="Arial" w:hAnsi="Arial" w:cs="Arial"/>
          <w:sz w:val="20"/>
          <w:szCs w:val="20"/>
        </w:rPr>
        <w:t>k üresen hagyhatók.</w:t>
      </w:r>
    </w:p>
    <w:p w14:paraId="120645E6" w14:textId="77777777" w:rsidR="00867328" w:rsidRDefault="00867328" w:rsidP="00EC3349">
      <w:pPr>
        <w:jc w:val="both"/>
        <w:rPr>
          <w:rFonts w:ascii="Arial" w:hAnsi="Arial" w:cs="Arial"/>
          <w:sz w:val="20"/>
          <w:szCs w:val="20"/>
        </w:rPr>
      </w:pPr>
    </w:p>
    <w:p w14:paraId="15B43883" w14:textId="76CCEDDC" w:rsidR="00867328" w:rsidRDefault="00D74328" w:rsidP="00867328">
      <w:pPr>
        <w:jc w:val="both"/>
        <w:rPr>
          <w:rFonts w:ascii="Arial" w:hAnsi="Arial" w:cs="Arial"/>
          <w:sz w:val="20"/>
          <w:szCs w:val="20"/>
        </w:rPr>
      </w:pPr>
      <w:r>
        <w:rPr>
          <w:rFonts w:ascii="Arial" w:hAnsi="Arial" w:cs="Arial"/>
          <w:sz w:val="20"/>
          <w:szCs w:val="20"/>
        </w:rPr>
        <w:t>A t</w:t>
      </w:r>
      <w:r w:rsidR="00867328" w:rsidRPr="00891500">
        <w:rPr>
          <w:rFonts w:ascii="Arial" w:hAnsi="Arial" w:cs="Arial"/>
          <w:sz w:val="20"/>
          <w:szCs w:val="20"/>
        </w:rPr>
        <w:t>ovábbi információknál (7</w:t>
      </w:r>
      <w:r w:rsidR="004A4BC3">
        <w:rPr>
          <w:rFonts w:ascii="Arial" w:hAnsi="Arial" w:cs="Arial"/>
          <w:sz w:val="20"/>
          <w:szCs w:val="20"/>
        </w:rPr>
        <w:t>6N</w:t>
      </w:r>
      <w:r w:rsidR="00867328" w:rsidRPr="00891500">
        <w:rPr>
          <w:rFonts w:ascii="Arial" w:hAnsi="Arial" w:cs="Arial"/>
          <w:sz w:val="20"/>
          <w:szCs w:val="20"/>
        </w:rPr>
        <w:t>PI09</w:t>
      </w:r>
      <w:r w:rsidR="001A76B7">
        <w:rPr>
          <w:rFonts w:ascii="Arial" w:hAnsi="Arial" w:cs="Arial"/>
          <w:sz w:val="20"/>
          <w:szCs w:val="20"/>
        </w:rPr>
        <w:t>0</w:t>
      </w:r>
      <w:r w:rsidR="00867328" w:rsidRPr="00891500">
        <w:rPr>
          <w:rFonts w:ascii="Arial" w:hAnsi="Arial" w:cs="Arial"/>
          <w:sz w:val="20"/>
          <w:szCs w:val="20"/>
        </w:rPr>
        <w:t>1</w:t>
      </w:r>
      <w:del w:id="40" w:author="MNB" w:date="2024-10-09T09:02:00Z">
        <w:r w:rsidR="00867328" w:rsidRPr="00891500">
          <w:rPr>
            <w:rFonts w:ascii="Arial" w:hAnsi="Arial" w:cs="Arial"/>
            <w:sz w:val="20"/>
            <w:szCs w:val="20"/>
          </w:rPr>
          <w:delText>-</w:delText>
        </w:r>
      </w:del>
      <w:ins w:id="41" w:author="MNB" w:date="2024-10-09T09:02:00Z">
        <w:r w:rsidR="00943681">
          <w:rPr>
            <w:rFonts w:ascii="Arial" w:hAnsi="Arial" w:cs="Arial"/>
            <w:sz w:val="20"/>
            <w:szCs w:val="20"/>
          </w:rPr>
          <w:t>–</w:t>
        </w:r>
      </w:ins>
      <w:r w:rsidR="001A76B7" w:rsidRPr="00891500">
        <w:rPr>
          <w:rFonts w:ascii="Arial" w:hAnsi="Arial" w:cs="Arial"/>
          <w:sz w:val="20"/>
          <w:szCs w:val="20"/>
        </w:rPr>
        <w:t>7</w:t>
      </w:r>
      <w:r w:rsidR="001A76B7">
        <w:rPr>
          <w:rFonts w:ascii="Arial" w:hAnsi="Arial" w:cs="Arial"/>
          <w:sz w:val="20"/>
          <w:szCs w:val="20"/>
        </w:rPr>
        <w:t>6N</w:t>
      </w:r>
      <w:r w:rsidR="001A76B7" w:rsidRPr="00891500">
        <w:rPr>
          <w:rFonts w:ascii="Arial" w:hAnsi="Arial" w:cs="Arial"/>
          <w:sz w:val="20"/>
          <w:szCs w:val="20"/>
        </w:rPr>
        <w:t>PI09</w:t>
      </w:r>
      <w:r w:rsidR="001A76B7">
        <w:rPr>
          <w:rFonts w:ascii="Arial" w:hAnsi="Arial" w:cs="Arial"/>
          <w:sz w:val="20"/>
          <w:szCs w:val="20"/>
        </w:rPr>
        <w:t>18</w:t>
      </w:r>
      <w:r w:rsidR="00AB26F1">
        <w:rPr>
          <w:rFonts w:ascii="Arial" w:hAnsi="Arial" w:cs="Arial"/>
          <w:sz w:val="20"/>
          <w:szCs w:val="20"/>
        </w:rPr>
        <w:t xml:space="preserve"> sor</w:t>
      </w:r>
      <w:r w:rsidR="00867328" w:rsidRPr="00891500">
        <w:rPr>
          <w:rFonts w:ascii="Arial" w:hAnsi="Arial" w:cs="Arial"/>
          <w:sz w:val="20"/>
          <w:szCs w:val="20"/>
        </w:rPr>
        <w:t xml:space="preserve">) a </w:t>
      </w:r>
      <w:r w:rsidR="004A4BC3">
        <w:rPr>
          <w:rFonts w:ascii="Arial" w:hAnsi="Arial" w:cs="Arial"/>
          <w:sz w:val="20"/>
          <w:szCs w:val="20"/>
        </w:rPr>
        <w:t>foglalkoztatói nyugdíjszolgáltató intézmény</w:t>
      </w:r>
      <w:r w:rsidR="00867328" w:rsidRPr="00891500">
        <w:rPr>
          <w:rFonts w:ascii="Arial" w:hAnsi="Arial" w:cs="Arial"/>
          <w:sz w:val="20"/>
          <w:szCs w:val="20"/>
        </w:rPr>
        <w:t xml:space="preserve"> fő tevékenységét kiszolgáló rendszer </w:t>
      </w:r>
      <w:r w:rsidR="001A76B7">
        <w:rPr>
          <w:rFonts w:ascii="Arial" w:hAnsi="Arial" w:cs="Arial"/>
          <w:sz w:val="20"/>
          <w:szCs w:val="20"/>
        </w:rPr>
        <w:t>adatait</w:t>
      </w:r>
      <w:r w:rsidR="00867328" w:rsidRPr="00891500">
        <w:rPr>
          <w:rFonts w:ascii="Arial" w:hAnsi="Arial" w:cs="Arial"/>
          <w:sz w:val="20"/>
          <w:szCs w:val="20"/>
        </w:rPr>
        <w:t xml:space="preserve"> kell meg</w:t>
      </w:r>
      <w:r w:rsidR="00B82E7E">
        <w:rPr>
          <w:rFonts w:ascii="Arial" w:hAnsi="Arial" w:cs="Arial"/>
          <w:sz w:val="20"/>
          <w:szCs w:val="20"/>
        </w:rPr>
        <w:t>ad</w:t>
      </w:r>
      <w:r w:rsidR="00867328" w:rsidRPr="00891500">
        <w:rPr>
          <w:rFonts w:ascii="Arial" w:hAnsi="Arial" w:cs="Arial"/>
          <w:sz w:val="20"/>
          <w:szCs w:val="20"/>
        </w:rPr>
        <w:t>ni, továbbá</w:t>
      </w:r>
      <w:r w:rsidR="00B82E7E">
        <w:rPr>
          <w:rFonts w:ascii="Arial" w:hAnsi="Arial" w:cs="Arial"/>
          <w:sz w:val="20"/>
          <w:szCs w:val="20"/>
        </w:rPr>
        <w:t xml:space="preserve"> azt</w:t>
      </w:r>
      <w:r w:rsidR="00867328">
        <w:rPr>
          <w:rFonts w:ascii="Arial" w:hAnsi="Arial" w:cs="Arial"/>
          <w:sz w:val="20"/>
          <w:szCs w:val="20"/>
        </w:rPr>
        <w:t>,</w:t>
      </w:r>
      <w:r w:rsidR="00867328" w:rsidRPr="00891500">
        <w:rPr>
          <w:rFonts w:ascii="Arial" w:hAnsi="Arial" w:cs="Arial"/>
          <w:sz w:val="20"/>
          <w:szCs w:val="20"/>
        </w:rPr>
        <w:t xml:space="preserve"> hogy az IT rendszerek saját gépteremben vagy külső adatközpontban üzemelnek</w:t>
      </w:r>
      <w:r w:rsidR="00B82E7E">
        <w:rPr>
          <w:rFonts w:ascii="Arial" w:hAnsi="Arial" w:cs="Arial"/>
          <w:sz w:val="20"/>
          <w:szCs w:val="20"/>
        </w:rPr>
        <w:t>-e</w:t>
      </w:r>
      <w:r w:rsidR="00867328" w:rsidRPr="00891500">
        <w:rPr>
          <w:rFonts w:ascii="Arial" w:hAnsi="Arial" w:cs="Arial"/>
          <w:sz w:val="20"/>
          <w:szCs w:val="20"/>
        </w:rPr>
        <w:t>.</w:t>
      </w:r>
    </w:p>
    <w:p w14:paraId="3DE8B6A8" w14:textId="77777777" w:rsidR="00867328" w:rsidRPr="00891500" w:rsidRDefault="00867328" w:rsidP="00867328">
      <w:pPr>
        <w:jc w:val="both"/>
        <w:rPr>
          <w:rFonts w:ascii="Arial" w:hAnsi="Arial" w:cs="Arial"/>
          <w:sz w:val="20"/>
          <w:szCs w:val="20"/>
        </w:rPr>
      </w:pPr>
    </w:p>
    <w:p w14:paraId="50B8BBC5" w14:textId="7B46AB18" w:rsidR="001A76B7" w:rsidRPr="001A76B7" w:rsidRDefault="001A76B7" w:rsidP="001A76B7">
      <w:pPr>
        <w:jc w:val="both"/>
        <w:rPr>
          <w:rFonts w:ascii="Arial" w:hAnsi="Arial" w:cs="Arial"/>
          <w:sz w:val="20"/>
          <w:szCs w:val="20"/>
        </w:rPr>
      </w:pPr>
      <w:r w:rsidRPr="001A76B7">
        <w:rPr>
          <w:rFonts w:ascii="Arial" w:hAnsi="Arial" w:cs="Arial"/>
          <w:sz w:val="20"/>
          <w:szCs w:val="20"/>
        </w:rPr>
        <w:lastRenderedPageBreak/>
        <w:t xml:space="preserve">A </w:t>
      </w:r>
      <w:r w:rsidRPr="00387CDF">
        <w:rPr>
          <w:rFonts w:ascii="Arial" w:hAnsi="Arial" w:cs="Arial"/>
          <w:i/>
          <w:iCs/>
          <w:sz w:val="20"/>
          <w:szCs w:val="20"/>
        </w:rPr>
        <w:t>76NPI0901</w:t>
      </w:r>
      <w:r w:rsidRPr="001A76B7">
        <w:rPr>
          <w:rFonts w:ascii="Arial" w:hAnsi="Arial" w:cs="Arial"/>
          <w:sz w:val="20"/>
          <w:szCs w:val="20"/>
        </w:rPr>
        <w:t xml:space="preserve"> </w:t>
      </w:r>
      <w:r w:rsidR="00387CDF">
        <w:rPr>
          <w:rFonts w:ascii="Arial" w:hAnsi="Arial" w:cs="Arial"/>
          <w:sz w:val="20"/>
          <w:szCs w:val="20"/>
        </w:rPr>
        <w:t xml:space="preserve">sor szerinti </w:t>
      </w:r>
      <w:r w:rsidRPr="001A76B7">
        <w:rPr>
          <w:rFonts w:ascii="Arial" w:hAnsi="Arial" w:cs="Arial"/>
          <w:sz w:val="20"/>
          <w:szCs w:val="20"/>
        </w:rPr>
        <w:t>kérdésre „Saját” választ abban az esetben kell adni, ha az elsődleges és másodlagos gépterem is a</w:t>
      </w:r>
      <w:r w:rsidR="00387CDF">
        <w:rPr>
          <w:rFonts w:ascii="Arial" w:hAnsi="Arial" w:cs="Arial"/>
          <w:sz w:val="20"/>
          <w:szCs w:val="20"/>
        </w:rPr>
        <w:t xml:space="preserve"> </w:t>
      </w:r>
      <w:r w:rsidR="00851AC0" w:rsidRPr="00851AC0">
        <w:rPr>
          <w:rFonts w:ascii="Arial" w:hAnsi="Arial" w:cs="Arial"/>
          <w:sz w:val="20"/>
          <w:szCs w:val="20"/>
        </w:rPr>
        <w:t xml:space="preserve">foglalkoztatói nyugdíjszolgáltató intézmény </w:t>
      </w:r>
      <w:r w:rsidRPr="001A76B7">
        <w:rPr>
          <w:rFonts w:ascii="Arial" w:hAnsi="Arial" w:cs="Arial"/>
          <w:sz w:val="20"/>
          <w:szCs w:val="20"/>
        </w:rPr>
        <w:t xml:space="preserve">tulajdonában </w:t>
      </w:r>
      <w:r w:rsidR="00262E25">
        <w:rPr>
          <w:rFonts w:ascii="Arial" w:hAnsi="Arial" w:cs="Arial"/>
          <w:sz w:val="20"/>
          <w:szCs w:val="20"/>
        </w:rPr>
        <w:t>áll</w:t>
      </w:r>
      <w:r w:rsidRPr="001A76B7">
        <w:rPr>
          <w:rFonts w:ascii="Arial" w:hAnsi="Arial" w:cs="Arial"/>
          <w:sz w:val="20"/>
          <w:szCs w:val="20"/>
        </w:rPr>
        <w:t xml:space="preserve">, ha az elsődleges </w:t>
      </w:r>
      <w:r w:rsidR="001F39DE">
        <w:rPr>
          <w:rFonts w:ascii="Arial" w:hAnsi="Arial" w:cs="Arial"/>
          <w:sz w:val="20"/>
          <w:szCs w:val="20"/>
        </w:rPr>
        <w:t xml:space="preserve">gépterem </w:t>
      </w:r>
      <w:r w:rsidRPr="001A76B7">
        <w:rPr>
          <w:rFonts w:ascii="Arial" w:hAnsi="Arial" w:cs="Arial"/>
          <w:sz w:val="20"/>
          <w:szCs w:val="20"/>
        </w:rPr>
        <w:t xml:space="preserve">saját tulajdonú, de a másodlagos külső, akkor </w:t>
      </w:r>
      <w:r w:rsidR="001F39DE">
        <w:rPr>
          <w:rFonts w:ascii="Arial" w:hAnsi="Arial" w:cs="Arial"/>
          <w:sz w:val="20"/>
          <w:szCs w:val="20"/>
        </w:rPr>
        <w:t xml:space="preserve">a </w:t>
      </w:r>
      <w:r w:rsidRPr="001A76B7">
        <w:rPr>
          <w:rFonts w:ascii="Arial" w:hAnsi="Arial" w:cs="Arial"/>
          <w:sz w:val="20"/>
          <w:szCs w:val="20"/>
        </w:rPr>
        <w:t xml:space="preserve">„Saját/Külső” választ, egyéb esetekben </w:t>
      </w:r>
      <w:r w:rsidR="001F39DE" w:rsidRPr="001A76B7">
        <w:rPr>
          <w:rFonts w:ascii="Arial" w:hAnsi="Arial" w:cs="Arial"/>
          <w:sz w:val="20"/>
          <w:szCs w:val="20"/>
        </w:rPr>
        <w:t xml:space="preserve">a </w:t>
      </w:r>
      <w:r w:rsidRPr="001A76B7">
        <w:rPr>
          <w:rFonts w:ascii="Arial" w:hAnsi="Arial" w:cs="Arial"/>
          <w:sz w:val="20"/>
          <w:szCs w:val="20"/>
        </w:rPr>
        <w:t>„Külső” választ kell megadni.</w:t>
      </w:r>
    </w:p>
    <w:p w14:paraId="35D3B624" w14:textId="77777777" w:rsidR="001A76B7" w:rsidRDefault="001A76B7" w:rsidP="001A76B7">
      <w:pPr>
        <w:jc w:val="both"/>
        <w:rPr>
          <w:rFonts w:ascii="Arial" w:hAnsi="Arial" w:cs="Arial"/>
          <w:sz w:val="20"/>
          <w:szCs w:val="20"/>
        </w:rPr>
      </w:pPr>
    </w:p>
    <w:p w14:paraId="23B4264C" w14:textId="4CD29343" w:rsidR="00867328" w:rsidRDefault="00C7427B" w:rsidP="001A76B7">
      <w:pPr>
        <w:jc w:val="both"/>
        <w:rPr>
          <w:rFonts w:ascii="Arial" w:hAnsi="Arial" w:cs="Arial"/>
          <w:sz w:val="20"/>
          <w:szCs w:val="20"/>
        </w:rPr>
      </w:pPr>
      <w:r w:rsidRPr="00C7427B">
        <w:rPr>
          <w:rFonts w:ascii="Arial" w:hAnsi="Arial" w:cs="Arial"/>
          <w:sz w:val="20"/>
          <w:szCs w:val="20"/>
        </w:rPr>
        <w:t xml:space="preserve">A </w:t>
      </w:r>
      <w:r w:rsidRPr="00834AC3">
        <w:rPr>
          <w:rFonts w:ascii="Arial" w:hAnsi="Arial" w:cs="Arial"/>
          <w:i/>
          <w:iCs/>
          <w:sz w:val="20"/>
          <w:szCs w:val="20"/>
        </w:rPr>
        <w:t>76NPI10</w:t>
      </w:r>
      <w:r w:rsidRPr="00C7427B">
        <w:rPr>
          <w:rFonts w:ascii="Arial" w:hAnsi="Arial" w:cs="Arial"/>
          <w:sz w:val="20"/>
          <w:szCs w:val="20"/>
        </w:rPr>
        <w:t xml:space="preserve"> sor </w:t>
      </w:r>
      <w:r w:rsidR="001D4C09">
        <w:rPr>
          <w:rFonts w:ascii="Arial" w:hAnsi="Arial" w:cs="Arial"/>
          <w:sz w:val="20"/>
          <w:szCs w:val="20"/>
        </w:rPr>
        <w:t xml:space="preserve">alábontó soraiban </w:t>
      </w:r>
      <w:r w:rsidRPr="00C7427B">
        <w:rPr>
          <w:rFonts w:ascii="Arial" w:hAnsi="Arial" w:cs="Arial"/>
          <w:sz w:val="20"/>
          <w:szCs w:val="20"/>
        </w:rPr>
        <w:t>kért információk magyarázatát a közösségi és publikus felhőszolgáltatások igénybevételéről szóló 4/2019. (IV.</w:t>
      </w:r>
      <w:r w:rsidR="00143DE7">
        <w:rPr>
          <w:rFonts w:ascii="Arial" w:hAnsi="Arial" w:cs="Arial"/>
          <w:sz w:val="20"/>
          <w:szCs w:val="20"/>
        </w:rPr>
        <w:t xml:space="preserve"> </w:t>
      </w:r>
      <w:r w:rsidRPr="00C7427B">
        <w:rPr>
          <w:rFonts w:ascii="Arial" w:hAnsi="Arial" w:cs="Arial"/>
          <w:sz w:val="20"/>
          <w:szCs w:val="20"/>
        </w:rPr>
        <w:t xml:space="preserve">1.) </w:t>
      </w:r>
      <w:r w:rsidR="001D4C09" w:rsidRPr="00C7427B">
        <w:rPr>
          <w:rFonts w:ascii="Arial" w:hAnsi="Arial" w:cs="Arial"/>
          <w:sz w:val="20"/>
          <w:szCs w:val="20"/>
        </w:rPr>
        <w:t xml:space="preserve">MNB </w:t>
      </w:r>
      <w:r w:rsidRPr="00C7427B">
        <w:rPr>
          <w:rFonts w:ascii="Arial" w:hAnsi="Arial" w:cs="Arial"/>
          <w:sz w:val="20"/>
          <w:szCs w:val="20"/>
        </w:rPr>
        <w:t xml:space="preserve">ajánlás tartalmazza. Amennyiben a pénztár több felhőszolgáltatást vesz igénybe, akkor a válaszokat több blokk kitöltésével kell megadni. </w:t>
      </w:r>
      <w:r w:rsidR="001D4C09">
        <w:rPr>
          <w:rFonts w:ascii="Arial" w:hAnsi="Arial" w:cs="Arial"/>
          <w:sz w:val="20"/>
          <w:szCs w:val="20"/>
        </w:rPr>
        <w:t>E</w:t>
      </w:r>
      <w:r w:rsidRPr="00C7427B">
        <w:rPr>
          <w:rFonts w:ascii="Arial" w:hAnsi="Arial" w:cs="Arial"/>
          <w:sz w:val="20"/>
          <w:szCs w:val="20"/>
        </w:rPr>
        <w:t xml:space="preserve">gy </w:t>
      </w:r>
      <w:r w:rsidR="00BA654F">
        <w:rPr>
          <w:rFonts w:ascii="Arial" w:hAnsi="Arial" w:cs="Arial"/>
          <w:sz w:val="20"/>
          <w:szCs w:val="20"/>
        </w:rPr>
        <w:t>mező</w:t>
      </w:r>
      <w:r w:rsidRPr="00C7427B">
        <w:rPr>
          <w:rFonts w:ascii="Arial" w:hAnsi="Arial" w:cs="Arial"/>
          <w:sz w:val="20"/>
          <w:szCs w:val="20"/>
        </w:rPr>
        <w:t xml:space="preserve">n </w:t>
      </w:r>
      <w:r w:rsidR="001D4C09">
        <w:rPr>
          <w:rFonts w:ascii="Arial" w:hAnsi="Arial" w:cs="Arial"/>
          <w:sz w:val="20"/>
          <w:szCs w:val="20"/>
        </w:rPr>
        <w:t xml:space="preserve">belüli </w:t>
      </w:r>
      <w:r w:rsidRPr="00C7427B">
        <w:rPr>
          <w:rFonts w:ascii="Arial" w:hAnsi="Arial" w:cs="Arial"/>
          <w:sz w:val="20"/>
          <w:szCs w:val="20"/>
        </w:rPr>
        <w:t xml:space="preserve">felsorolás </w:t>
      </w:r>
      <w:r w:rsidR="001D4C09">
        <w:rPr>
          <w:rFonts w:ascii="Arial" w:hAnsi="Arial" w:cs="Arial"/>
          <w:sz w:val="20"/>
          <w:szCs w:val="20"/>
        </w:rPr>
        <w:t>esetén</w:t>
      </w:r>
      <w:r w:rsidRPr="00C7427B">
        <w:rPr>
          <w:rFonts w:ascii="Arial" w:hAnsi="Arial" w:cs="Arial"/>
          <w:sz w:val="20"/>
          <w:szCs w:val="20"/>
        </w:rPr>
        <w:t xml:space="preserve"> az adatokat pontosvesszővel (;) kell elválasztani.</w:t>
      </w:r>
    </w:p>
    <w:p w14:paraId="456845B6" w14:textId="77777777" w:rsidR="001A76B7" w:rsidRDefault="001A76B7" w:rsidP="001A76B7">
      <w:pPr>
        <w:jc w:val="both"/>
        <w:rPr>
          <w:rFonts w:ascii="Arial" w:hAnsi="Arial" w:cs="Arial"/>
          <w:sz w:val="20"/>
          <w:szCs w:val="20"/>
        </w:rPr>
      </w:pPr>
    </w:p>
    <w:p w14:paraId="5691551D" w14:textId="0F7E0E5C" w:rsidR="00394E12" w:rsidRPr="002820A7" w:rsidRDefault="001A76B7" w:rsidP="00867328">
      <w:pPr>
        <w:jc w:val="both"/>
        <w:rPr>
          <w:rFonts w:ascii="Arial" w:hAnsi="Arial" w:cs="Arial"/>
          <w:sz w:val="20"/>
          <w:szCs w:val="20"/>
        </w:rPr>
      </w:pPr>
      <w:r w:rsidRPr="001A76B7">
        <w:rPr>
          <w:rFonts w:ascii="Arial" w:hAnsi="Arial" w:cs="Arial"/>
          <w:sz w:val="20"/>
          <w:szCs w:val="20"/>
        </w:rPr>
        <w:t xml:space="preserve">A </w:t>
      </w:r>
      <w:r w:rsidRPr="00834AC3">
        <w:rPr>
          <w:rFonts w:ascii="Arial" w:hAnsi="Arial" w:cs="Arial"/>
          <w:i/>
          <w:iCs/>
          <w:sz w:val="20"/>
          <w:szCs w:val="20"/>
        </w:rPr>
        <w:t>76NPI11</w:t>
      </w:r>
      <w:r w:rsidRPr="001A76B7">
        <w:rPr>
          <w:rFonts w:ascii="Arial" w:hAnsi="Arial" w:cs="Arial"/>
          <w:sz w:val="20"/>
          <w:szCs w:val="20"/>
        </w:rPr>
        <w:t xml:space="preserve"> </w:t>
      </w:r>
      <w:r w:rsidR="00834AC3">
        <w:rPr>
          <w:rFonts w:ascii="Arial" w:hAnsi="Arial" w:cs="Arial"/>
          <w:sz w:val="20"/>
          <w:szCs w:val="20"/>
        </w:rPr>
        <w:t>kezdetű sorokban</w:t>
      </w:r>
      <w:r w:rsidRPr="001A76B7">
        <w:rPr>
          <w:rFonts w:ascii="Arial" w:hAnsi="Arial" w:cs="Arial"/>
          <w:sz w:val="20"/>
          <w:szCs w:val="20"/>
        </w:rPr>
        <w:t xml:space="preserve"> a</w:t>
      </w:r>
      <w:r w:rsidR="00834AC3">
        <w:rPr>
          <w:rFonts w:ascii="Arial" w:hAnsi="Arial" w:cs="Arial"/>
          <w:sz w:val="20"/>
          <w:szCs w:val="20"/>
        </w:rPr>
        <w:t xml:space="preserve"> </w:t>
      </w:r>
      <w:r w:rsidR="00851AC0" w:rsidRPr="00851AC0">
        <w:rPr>
          <w:rFonts w:ascii="Arial" w:hAnsi="Arial" w:cs="Arial"/>
          <w:sz w:val="20"/>
          <w:szCs w:val="20"/>
        </w:rPr>
        <w:t>foglalkoztatói nyugdíjszolgáltató intézmény</w:t>
      </w:r>
      <w:r w:rsidR="00851AC0">
        <w:rPr>
          <w:rFonts w:ascii="Arial" w:hAnsi="Arial" w:cs="Arial"/>
          <w:sz w:val="20"/>
          <w:szCs w:val="20"/>
        </w:rPr>
        <w:t>nek</w:t>
      </w:r>
      <w:r w:rsidR="00851AC0" w:rsidRPr="00851AC0">
        <w:rPr>
          <w:rFonts w:ascii="Arial" w:hAnsi="Arial" w:cs="Arial"/>
          <w:sz w:val="20"/>
          <w:szCs w:val="20"/>
        </w:rPr>
        <w:t xml:space="preserve"> </w:t>
      </w:r>
      <w:r w:rsidR="00834AC3">
        <w:rPr>
          <w:rFonts w:ascii="Arial" w:hAnsi="Arial" w:cs="Arial"/>
          <w:sz w:val="20"/>
          <w:szCs w:val="20"/>
        </w:rPr>
        <w:t xml:space="preserve">az </w:t>
      </w:r>
      <w:r w:rsidRPr="001A76B7">
        <w:rPr>
          <w:rFonts w:ascii="Arial" w:hAnsi="Arial" w:cs="Arial"/>
          <w:sz w:val="20"/>
          <w:szCs w:val="20"/>
        </w:rPr>
        <w:t>ügyf</w:t>
      </w:r>
      <w:r w:rsidR="00834AC3">
        <w:rPr>
          <w:rFonts w:ascii="Arial" w:hAnsi="Arial" w:cs="Arial"/>
          <w:sz w:val="20"/>
          <w:szCs w:val="20"/>
        </w:rPr>
        <w:t>elekkel való</w:t>
      </w:r>
      <w:r w:rsidRPr="001A76B7">
        <w:rPr>
          <w:rFonts w:ascii="Arial" w:hAnsi="Arial" w:cs="Arial"/>
          <w:sz w:val="20"/>
          <w:szCs w:val="20"/>
        </w:rPr>
        <w:t xml:space="preserve"> elektronikus kapcsolattartására </w:t>
      </w:r>
      <w:r w:rsidR="00834AC3">
        <w:rPr>
          <w:rFonts w:ascii="Arial" w:hAnsi="Arial" w:cs="Arial"/>
          <w:sz w:val="20"/>
          <w:szCs w:val="20"/>
        </w:rPr>
        <w:t>vonatkozó</w:t>
      </w:r>
      <w:r w:rsidRPr="001A76B7">
        <w:rPr>
          <w:rFonts w:ascii="Arial" w:hAnsi="Arial" w:cs="Arial"/>
          <w:sz w:val="20"/>
          <w:szCs w:val="20"/>
        </w:rPr>
        <w:t xml:space="preserve"> adatokat</w:t>
      </w:r>
      <w:r w:rsidR="00834AC3">
        <w:rPr>
          <w:rFonts w:ascii="Arial" w:hAnsi="Arial" w:cs="Arial"/>
          <w:sz w:val="20"/>
          <w:szCs w:val="20"/>
        </w:rPr>
        <w:t xml:space="preserve"> kell megadni</w:t>
      </w:r>
      <w:r w:rsidRPr="001A76B7">
        <w:rPr>
          <w:rFonts w:ascii="Arial" w:hAnsi="Arial" w:cs="Arial"/>
          <w:sz w:val="20"/>
          <w:szCs w:val="20"/>
        </w:rPr>
        <w:t>. Az ügyfél általi adatmódosítás fogalmába a tranzakciós adatmódosításokat (</w:t>
      </w:r>
      <w:r w:rsidR="00834AC3">
        <w:rPr>
          <w:rFonts w:ascii="Arial" w:hAnsi="Arial" w:cs="Arial"/>
          <w:sz w:val="20"/>
          <w:szCs w:val="20"/>
        </w:rPr>
        <w:t>p</w:t>
      </w:r>
      <w:r w:rsidRPr="001A76B7">
        <w:rPr>
          <w:rFonts w:ascii="Arial" w:hAnsi="Arial" w:cs="Arial"/>
          <w:sz w:val="20"/>
          <w:szCs w:val="20"/>
        </w:rPr>
        <w:t>l. új szolgáltatás igénybevétele) is beleért</w:t>
      </w:r>
      <w:r w:rsidR="00834AC3">
        <w:rPr>
          <w:rFonts w:ascii="Arial" w:hAnsi="Arial" w:cs="Arial"/>
          <w:sz w:val="20"/>
          <w:szCs w:val="20"/>
        </w:rPr>
        <w:t>endő</w:t>
      </w:r>
      <w:r w:rsidRPr="001A76B7">
        <w:rPr>
          <w:rFonts w:ascii="Arial" w:hAnsi="Arial" w:cs="Arial"/>
          <w:sz w:val="20"/>
          <w:szCs w:val="20"/>
        </w:rPr>
        <w:t>.</w:t>
      </w:r>
    </w:p>
    <w:p w14:paraId="512DEE3A" w14:textId="4C180CB0" w:rsidR="00EB04DE" w:rsidRPr="00F653A1" w:rsidRDefault="00B40ECC" w:rsidP="003E13FF">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8</w:t>
      </w:r>
      <w:r w:rsidRPr="00F653A1">
        <w:rPr>
          <w:rFonts w:ascii="Arial" w:hAnsi="Arial" w:cs="Arial"/>
          <w:b/>
          <w:bCs/>
          <w:sz w:val="20"/>
          <w:szCs w:val="20"/>
        </w:rPr>
        <w:t xml:space="preserve">. </w:t>
      </w:r>
      <w:r w:rsidR="00EB04DE" w:rsidRPr="00F653A1">
        <w:rPr>
          <w:rFonts w:ascii="Arial" w:hAnsi="Arial" w:cs="Arial"/>
          <w:b/>
          <w:bCs/>
          <w:sz w:val="20"/>
          <w:szCs w:val="20"/>
        </w:rPr>
        <w:t>76NPM Pénzmosással és terrorizmus</w:t>
      </w:r>
      <w:r w:rsidR="0057310F" w:rsidRPr="00F653A1">
        <w:rPr>
          <w:rFonts w:ascii="Arial" w:hAnsi="Arial" w:cs="Arial"/>
          <w:b/>
          <w:bCs/>
          <w:sz w:val="20"/>
          <w:szCs w:val="20"/>
        </w:rPr>
        <w:t xml:space="preserve">finanszírozással </w:t>
      </w:r>
      <w:r w:rsidR="00EB04DE" w:rsidRPr="00F653A1">
        <w:rPr>
          <w:rFonts w:ascii="Arial" w:hAnsi="Arial" w:cs="Arial"/>
          <w:b/>
          <w:bCs/>
          <w:sz w:val="20"/>
          <w:szCs w:val="20"/>
        </w:rPr>
        <w:t xml:space="preserve">kapcsolatos </w:t>
      </w:r>
      <w:r w:rsidR="00D64722">
        <w:rPr>
          <w:rFonts w:ascii="Arial" w:hAnsi="Arial" w:cs="Arial"/>
          <w:b/>
          <w:bCs/>
          <w:sz w:val="20"/>
          <w:szCs w:val="20"/>
        </w:rPr>
        <w:t xml:space="preserve">negyedéves </w:t>
      </w:r>
      <w:r w:rsidR="00EB04DE" w:rsidRPr="00F653A1">
        <w:rPr>
          <w:rFonts w:ascii="Arial" w:hAnsi="Arial" w:cs="Arial"/>
          <w:b/>
          <w:bCs/>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Pmt.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08161DE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53858221" w14:textId="77777777" w:rsidR="00D64722" w:rsidRPr="00D64722" w:rsidRDefault="00D64722" w:rsidP="00D64722">
      <w:pPr>
        <w:jc w:val="both"/>
        <w:rPr>
          <w:rFonts w:ascii="Arial" w:eastAsia="Meiryo" w:hAnsi="Arial"/>
          <w:sz w:val="20"/>
          <w:szCs w:val="20"/>
          <w:lang w:eastAsia="ja-JP"/>
        </w:rPr>
      </w:pPr>
    </w:p>
    <w:p w14:paraId="227B357B" w14:textId="2ECDFEB1"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PEP</w:t>
      </w:r>
      <w:r w:rsidRPr="00D64722">
        <w:rPr>
          <w:rFonts w:ascii="Arial" w:eastAsia="Calibri" w:hAnsi="Arial" w:cs="Arial"/>
          <w:bCs/>
          <w:sz w:val="20"/>
          <w:szCs w:val="20"/>
          <w:lang w:eastAsia="ja-JP"/>
        </w:rPr>
        <w:t>: a Pmt. 4. § (1</w:t>
      </w:r>
      <w:del w:id="42" w:author="MNB" w:date="2024-10-09T09:02:00Z">
        <w:r w:rsidRPr="00D64722">
          <w:rPr>
            <w:rFonts w:ascii="Arial" w:eastAsia="Calibri" w:hAnsi="Arial" w:cs="Arial"/>
            <w:bCs/>
            <w:sz w:val="20"/>
            <w:szCs w:val="20"/>
            <w:lang w:eastAsia="ja-JP"/>
          </w:rPr>
          <w:delText>)-(</w:delText>
        </w:r>
      </w:del>
      <w:ins w:id="43" w:author="MNB" w:date="2024-10-09T09:02:00Z">
        <w:r w:rsidRPr="00D64722">
          <w:rPr>
            <w:rFonts w:ascii="Arial" w:eastAsia="Calibri" w:hAnsi="Arial" w:cs="Arial"/>
            <w:bCs/>
            <w:sz w:val="20"/>
            <w:szCs w:val="20"/>
            <w:lang w:eastAsia="ja-JP"/>
          </w:rPr>
          <w:t>)</w:t>
        </w:r>
        <w:r w:rsidR="00943681">
          <w:rPr>
            <w:rFonts w:ascii="Arial" w:eastAsia="Calibri" w:hAnsi="Arial" w:cs="Arial"/>
            <w:bCs/>
            <w:sz w:val="20"/>
            <w:szCs w:val="20"/>
            <w:lang w:eastAsia="ja-JP"/>
          </w:rPr>
          <w:t>–</w:t>
        </w:r>
        <w:r w:rsidRPr="00D64722">
          <w:rPr>
            <w:rFonts w:ascii="Arial" w:eastAsia="Calibri" w:hAnsi="Arial" w:cs="Arial"/>
            <w:bCs/>
            <w:sz w:val="20"/>
            <w:szCs w:val="20"/>
            <w:lang w:eastAsia="ja-JP"/>
          </w:rPr>
          <w:t>(</w:t>
        </w:r>
      </w:ins>
      <w:r w:rsidRPr="00D64722">
        <w:rPr>
          <w:rFonts w:ascii="Arial" w:eastAsia="Calibri" w:hAnsi="Arial" w:cs="Arial"/>
          <w:bCs/>
          <w:sz w:val="20"/>
          <w:szCs w:val="20"/>
          <w:lang w:eastAsia="ja-JP"/>
        </w:rPr>
        <w:t>4) bekezdés</w:t>
      </w:r>
      <w:r w:rsidR="00E46656">
        <w:rPr>
          <w:rFonts w:ascii="Arial" w:eastAsia="Calibri" w:hAnsi="Arial" w:cs="Arial"/>
          <w:bCs/>
          <w:sz w:val="20"/>
          <w:szCs w:val="20"/>
          <w:lang w:eastAsia="ja-JP"/>
        </w:rPr>
        <w:t>é</w:t>
      </w:r>
      <w:r w:rsidRPr="00D64722">
        <w:rPr>
          <w:rFonts w:ascii="Arial" w:eastAsia="Calibri" w:hAnsi="Arial" w:cs="Arial"/>
          <w:bCs/>
          <w:sz w:val="20"/>
          <w:szCs w:val="20"/>
          <w:lang w:eastAsia="ja-JP"/>
        </w:rPr>
        <w:t xml:space="preserve">ben meghatározott,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62E3BEA2" w14:textId="77777777" w:rsidR="0056568F" w:rsidRPr="0056568F" w:rsidRDefault="0056568F"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2A543629" w14:textId="432E50EF" w:rsidR="00D64722" w:rsidRPr="00D64722" w:rsidRDefault="00D64722"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sidRPr="00CA3CDB">
        <w:rPr>
          <w:rFonts w:ascii="Arial" w:eastAsia="Meiryo" w:hAnsi="Arial" w:cs="Arial"/>
          <w:i/>
          <w:iCs/>
          <w:sz w:val="20"/>
          <w:szCs w:val="20"/>
          <w:lang w:eastAsia="ja-JP"/>
        </w:rPr>
        <w:t>tényleges tulajdonos</w:t>
      </w:r>
      <w:r w:rsidRPr="00D64722">
        <w:rPr>
          <w:rFonts w:ascii="Arial" w:eastAsia="Meiryo" w:hAnsi="Arial" w:cs="Arial"/>
          <w:sz w:val="20"/>
          <w:szCs w:val="20"/>
          <w:lang w:eastAsia="ja-JP"/>
        </w:rPr>
        <w:t>: a Pmt. 3. § 38. pontja szerinti jogalany;</w:t>
      </w:r>
    </w:p>
    <w:p w14:paraId="7BAE8B59"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akit a Pmt.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7224C7F8"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08187201" w14:textId="77777777"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2CDA3C0C" w14:textId="77777777" w:rsidR="00D64722" w:rsidRPr="00D64722" w:rsidRDefault="00D64722" w:rsidP="00D64722">
      <w:pPr>
        <w:ind w:left="720"/>
        <w:jc w:val="both"/>
        <w:rPr>
          <w:rFonts w:ascii="Arial" w:eastAsia="Meiryo" w:hAnsi="Arial" w:cs="Arial"/>
          <w:bCs/>
          <w:sz w:val="20"/>
          <w:szCs w:val="20"/>
          <w:lang w:eastAsia="ja-JP"/>
        </w:rPr>
      </w:pPr>
    </w:p>
    <w:p w14:paraId="1E537D53" w14:textId="77777777" w:rsidR="00E51FE2" w:rsidRDefault="00E51FE2" w:rsidP="00E51FE2">
      <w:pPr>
        <w:pStyle w:val="Default"/>
        <w:jc w:val="both"/>
        <w:rPr>
          <w:rFonts w:ascii="Arial" w:hAnsi="Arial" w:cs="Arial"/>
          <w:b/>
          <w:bCs/>
          <w:color w:val="auto"/>
        </w:rPr>
      </w:pPr>
      <w:r>
        <w:rPr>
          <w:rFonts w:ascii="Arial" w:hAnsi="Arial" w:cs="Arial"/>
          <w:b/>
          <w:bCs/>
          <w:color w:val="auto"/>
          <w:sz w:val="20"/>
          <w:szCs w:val="20"/>
        </w:rPr>
        <w:t>A tábla oszlopai</w:t>
      </w:r>
    </w:p>
    <w:p w14:paraId="03FB8A62" w14:textId="77777777" w:rsidR="00E51FE2" w:rsidRDefault="00E51FE2" w:rsidP="00E51FE2">
      <w:pPr>
        <w:pStyle w:val="Default"/>
        <w:jc w:val="both"/>
        <w:rPr>
          <w:rFonts w:ascii="Arial" w:hAnsi="Arial" w:cs="Arial"/>
          <w:b/>
          <w:bCs/>
          <w:color w:val="auto"/>
          <w:sz w:val="20"/>
          <w:szCs w:val="20"/>
        </w:rPr>
      </w:pPr>
    </w:p>
    <w:p w14:paraId="63F8920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2076B90" w14:textId="77777777" w:rsidR="00E51FE2" w:rsidRDefault="00E51FE2" w:rsidP="00E51FE2">
      <w:pPr>
        <w:pStyle w:val="Default"/>
        <w:jc w:val="both"/>
        <w:rPr>
          <w:rFonts w:ascii="Arial" w:hAnsi="Arial" w:cs="Arial"/>
          <w:bCs/>
          <w:color w:val="auto"/>
          <w:sz w:val="20"/>
          <w:szCs w:val="20"/>
        </w:rPr>
      </w:pPr>
    </w:p>
    <w:p w14:paraId="01B65CA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w:t>
      </w:r>
      <w:r>
        <w:rPr>
          <w:rFonts w:ascii="Arial" w:hAnsi="Arial" w:cs="Arial"/>
          <w:bCs/>
          <w:color w:val="auto"/>
          <w:sz w:val="20"/>
          <w:szCs w:val="20"/>
        </w:rPr>
        <w:lastRenderedPageBreak/>
        <w:t xml:space="preserve">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0524382" w14:textId="77777777" w:rsidR="00E51FE2" w:rsidRDefault="00E51FE2" w:rsidP="00D64722">
      <w:pPr>
        <w:autoSpaceDE w:val="0"/>
        <w:autoSpaceDN w:val="0"/>
        <w:jc w:val="both"/>
        <w:rPr>
          <w:rFonts w:ascii="Arial" w:eastAsia="Calibri" w:hAnsi="Arial" w:cs="Arial"/>
          <w:b/>
          <w:bCs/>
          <w:sz w:val="20"/>
          <w:szCs w:val="20"/>
          <w:lang w:eastAsia="ja-JP"/>
        </w:rPr>
      </w:pPr>
    </w:p>
    <w:p w14:paraId="4B3E6E3A" w14:textId="646C0D97" w:rsidR="00D64722" w:rsidRPr="00D64722" w:rsidRDefault="00D64722" w:rsidP="00D64722">
      <w:pPr>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t>A tábla sorai</w:t>
      </w:r>
    </w:p>
    <w:p w14:paraId="3517870E" w14:textId="77777777" w:rsidR="00D64722" w:rsidRPr="00D64722" w:rsidRDefault="00D64722" w:rsidP="00D64722">
      <w:pPr>
        <w:jc w:val="both"/>
        <w:rPr>
          <w:rFonts w:ascii="Arial" w:eastAsia="Meiryo" w:hAnsi="Arial" w:cs="Arial"/>
          <w:b/>
          <w:bCs/>
          <w:sz w:val="20"/>
          <w:szCs w:val="20"/>
          <w:lang w:eastAsia="ja-JP"/>
        </w:rPr>
      </w:pPr>
    </w:p>
    <w:p w14:paraId="62A4F1B6" w14:textId="08CB99B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00E51FE2" w:rsidRPr="00E51FE2">
        <w:rPr>
          <w:rFonts w:ascii="Arial" w:hAnsi="Arial" w:cs="Arial"/>
          <w:i/>
          <w:iCs/>
          <w:sz w:val="20"/>
          <w:szCs w:val="20"/>
        </w:rPr>
        <w:t>Üzleti kapcsolat létesítésekor elvégzett</w:t>
      </w:r>
      <w:r w:rsidR="00157925">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6CD9B3D9" w14:textId="7E5C6A2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00E51FE2" w:rsidRPr="003A5A95">
        <w:rPr>
          <w:rFonts w:ascii="Arial" w:hAnsi="Arial" w:cs="Arial"/>
          <w:sz w:val="20"/>
          <w:szCs w:val="20"/>
        </w:rPr>
        <w:t xml:space="preserve">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00E51FE2" w:rsidRPr="003A5A95">
        <w:rPr>
          <w:rFonts w:ascii="Arial" w:hAnsi="Arial" w:cs="Arial"/>
          <w:sz w:val="20"/>
          <w:szCs w:val="20"/>
        </w:rPr>
        <w:t xml:space="preserve">által </w:t>
      </w:r>
      <w:r w:rsidR="00157925">
        <w:rPr>
          <w:rFonts w:ascii="Arial" w:hAnsi="Arial" w:cs="Arial"/>
          <w:sz w:val="20"/>
          <w:szCs w:val="20"/>
        </w:rPr>
        <w:t xml:space="preserve">a </w:t>
      </w:r>
      <w:r w:rsidR="00E51FE2" w:rsidRPr="003A5A95">
        <w:rPr>
          <w:rFonts w:ascii="Arial" w:hAnsi="Arial" w:cs="Arial"/>
          <w:sz w:val="20"/>
          <w:szCs w:val="20"/>
        </w:rPr>
        <w:t xml:space="preserve">Pmt. 6. § (1) bekezdés a) pontja szerint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E51FE2" w:rsidRPr="00E51FE2">
        <w:rPr>
          <w:rFonts w:ascii="Arial" w:hAnsi="Arial" w:cs="Arial"/>
          <w:sz w:val="20"/>
          <w:szCs w:val="20"/>
        </w:rPr>
        <w:t xml:space="preserve"> </w:t>
      </w:r>
      <w:r w:rsidR="00E51FE2"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6D578C6" w14:textId="77777777" w:rsidR="00D64722" w:rsidRPr="00D64722" w:rsidRDefault="00D64722" w:rsidP="00D64722">
      <w:pPr>
        <w:jc w:val="both"/>
        <w:rPr>
          <w:rFonts w:ascii="Arial" w:eastAsia="Meiryo" w:hAnsi="Arial" w:cs="Arial"/>
          <w:sz w:val="20"/>
          <w:szCs w:val="20"/>
          <w:lang w:eastAsia="ja-JP"/>
        </w:rPr>
      </w:pPr>
    </w:p>
    <w:p w14:paraId="76874853" w14:textId="4B03FA20"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sidR="00797C4F">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sidR="00001ACA">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sidR="00E51FE2">
        <w:rPr>
          <w:rFonts w:ascii="Arial" w:hAnsi="Arial" w:cs="Arial"/>
          <w:sz w:val="20"/>
          <w:szCs w:val="20"/>
        </w:rPr>
        <w:t>–</w:t>
      </w:r>
      <w:r w:rsidRPr="00D64722">
        <w:rPr>
          <w:rFonts w:ascii="Arial" w:eastAsia="Meiryo" w:hAnsi="Arial" w:cs="Arial"/>
          <w:sz w:val="20"/>
          <w:szCs w:val="20"/>
          <w:lang w:eastAsia="ja-JP"/>
        </w:rPr>
        <w:t>76NPM013 sorok összegével.</w:t>
      </w:r>
    </w:p>
    <w:p w14:paraId="3EEE96DB" w14:textId="77777777" w:rsidR="00D64722" w:rsidRPr="00D64722" w:rsidRDefault="00D64722" w:rsidP="00D64722">
      <w:pPr>
        <w:jc w:val="both"/>
        <w:rPr>
          <w:rFonts w:ascii="Arial" w:eastAsia="Meiryo" w:hAnsi="Arial" w:cs="Arial"/>
          <w:b/>
          <w:bCs/>
          <w:sz w:val="20"/>
          <w:szCs w:val="20"/>
          <w:lang w:eastAsia="ja-JP"/>
        </w:rPr>
      </w:pPr>
    </w:p>
    <w:p w14:paraId="621E2F64" w14:textId="77777777" w:rsidR="00D64722" w:rsidRPr="00E51FE2" w:rsidRDefault="00D64722" w:rsidP="005E301E">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B0CF562" w14:textId="729F7D9B" w:rsidR="00D64722" w:rsidRPr="00D64722" w:rsidRDefault="001C5222" w:rsidP="005E301E">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w:t>
      </w:r>
      <w:r w:rsidR="00D64722" w:rsidRPr="00D64722">
        <w:rPr>
          <w:rFonts w:ascii="Arial" w:eastAsia="Calibri" w:hAnsi="Arial" w:cs="Arial"/>
          <w:sz w:val="20"/>
          <w:szCs w:val="20"/>
          <w:lang w:eastAsia="ja-JP"/>
        </w:rPr>
        <w:t xml:space="preserve"> </w:t>
      </w:r>
      <w:r w:rsidR="00D64722" w:rsidRPr="00D64722">
        <w:rPr>
          <w:rFonts w:ascii="Arial" w:eastAsia="Calibri" w:hAnsi="Arial" w:cs="Arial"/>
          <w:bCs/>
          <w:sz w:val="20"/>
          <w:szCs w:val="20"/>
          <w:lang w:eastAsia="ja-JP"/>
        </w:rPr>
        <w:t>az átvilágítás alapeljárását meghatározó, a Pmt. 7</w:t>
      </w:r>
      <w:r w:rsidR="00E51FE2">
        <w:rPr>
          <w:rFonts w:ascii="Arial" w:hAnsi="Arial" w:cs="Arial"/>
          <w:sz w:val="20"/>
          <w:szCs w:val="20"/>
        </w:rPr>
        <w:t>–</w:t>
      </w:r>
      <w:r w:rsidR="00D64722" w:rsidRPr="00D64722">
        <w:rPr>
          <w:rFonts w:ascii="Arial" w:eastAsia="Calibri" w:hAnsi="Arial" w:cs="Arial"/>
          <w:bCs/>
          <w:sz w:val="20"/>
          <w:szCs w:val="20"/>
          <w:lang w:eastAsia="ja-JP"/>
        </w:rPr>
        <w:t>10</w:t>
      </w:r>
      <w:r w:rsidR="00D64722" w:rsidRPr="00D64722">
        <w:rPr>
          <w:rFonts w:ascii="Arial" w:eastAsia="Calibri" w:hAnsi="Arial" w:cs="Arial"/>
          <w:sz w:val="20"/>
          <w:szCs w:val="20"/>
          <w:lang w:eastAsia="ja-JP"/>
        </w:rPr>
        <w:t>. §-ában rögzített szabályok alapján lefolytatott ügyfél-átvilágítások számát ezen soron kell feltüntetni.</w:t>
      </w:r>
    </w:p>
    <w:p w14:paraId="7B2E7336" w14:textId="77777777" w:rsidR="00D64722" w:rsidRPr="00E51FE2" w:rsidRDefault="00D64722" w:rsidP="00D64722">
      <w:pPr>
        <w:jc w:val="both"/>
        <w:rPr>
          <w:rFonts w:ascii="Arial" w:eastAsia="Meiryo" w:hAnsi="Arial" w:cs="Arial"/>
          <w:i/>
          <w:iCs/>
          <w:sz w:val="20"/>
          <w:szCs w:val="20"/>
          <w:lang w:eastAsia="ja-JP"/>
        </w:rPr>
      </w:pPr>
    </w:p>
    <w:p w14:paraId="4006CAD0"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F9F727D" w14:textId="538E703B" w:rsidR="00D64722" w:rsidRPr="00D64722" w:rsidRDefault="001C5222" w:rsidP="00D64722">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00D64722" w:rsidRPr="00D64722">
        <w:rPr>
          <w:rFonts w:ascii="Arial" w:eastAsia="Meiryo" w:hAnsi="Arial" w:cs="Arial"/>
          <w:sz w:val="20"/>
          <w:szCs w:val="20"/>
          <w:lang w:eastAsia="ja-JP"/>
        </w:rPr>
        <w:t xml:space="preserve">76NPM01 sorból a Pmt. 15. §-a alapján, a Pmt. 65. §-ában meghatározott belső szabályzatban rögzített esetekben lefolytatott egyszerűsített ügyfél-átvilágítások számát ezen a soron kell </w:t>
      </w:r>
      <w:r w:rsidR="00E46656">
        <w:rPr>
          <w:rFonts w:ascii="Arial" w:eastAsia="Meiryo" w:hAnsi="Arial" w:cs="Arial"/>
          <w:sz w:val="20"/>
          <w:szCs w:val="20"/>
          <w:lang w:eastAsia="ja-JP"/>
        </w:rPr>
        <w:t>feltüntetni</w:t>
      </w:r>
      <w:r w:rsidR="00D64722" w:rsidRPr="00D64722">
        <w:rPr>
          <w:rFonts w:ascii="Arial" w:eastAsia="Meiryo" w:hAnsi="Arial" w:cs="Arial"/>
          <w:sz w:val="20"/>
          <w:szCs w:val="20"/>
          <w:lang w:eastAsia="ja-JP"/>
        </w:rPr>
        <w:t>.</w:t>
      </w:r>
    </w:p>
    <w:p w14:paraId="02F818F4" w14:textId="77777777" w:rsidR="00D64722" w:rsidRPr="00E51FE2" w:rsidRDefault="00D64722" w:rsidP="00D64722">
      <w:pPr>
        <w:jc w:val="both"/>
        <w:rPr>
          <w:rFonts w:ascii="Arial" w:eastAsia="Meiryo" w:hAnsi="Arial" w:cs="Arial"/>
          <w:i/>
          <w:iCs/>
          <w:sz w:val="20"/>
          <w:szCs w:val="20"/>
          <w:lang w:eastAsia="ja-JP"/>
        </w:rPr>
      </w:pPr>
    </w:p>
    <w:p w14:paraId="02E1FF91"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331616A0" w14:textId="6BA2974C" w:rsidR="00D64722" w:rsidRPr="00D64722" w:rsidRDefault="001C5222" w:rsidP="00D64722">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 a Pmt. 16</w:t>
      </w:r>
      <w:r w:rsidR="00E51FE2">
        <w:rPr>
          <w:rFonts w:ascii="Arial" w:hAnsi="Arial" w:cs="Arial"/>
          <w:sz w:val="20"/>
          <w:szCs w:val="20"/>
        </w:rPr>
        <w:t>–</w:t>
      </w:r>
      <w:r w:rsidR="00D64722" w:rsidRPr="00D64722">
        <w:rPr>
          <w:rFonts w:ascii="Arial" w:eastAsia="Calibri" w:hAnsi="Arial" w:cs="Arial"/>
          <w:bCs/>
          <w:sz w:val="20"/>
          <w:szCs w:val="20"/>
          <w:lang w:eastAsia="ja-JP"/>
        </w:rPr>
        <w:t>17. §-a alapján lefolytatott fokozott ügyfél-átvilágítások számát ezen a soron kell feltüntetni.</w:t>
      </w:r>
    </w:p>
    <w:p w14:paraId="716EC465" w14:textId="77777777" w:rsidR="00D64722" w:rsidRPr="00D64722" w:rsidRDefault="00D64722" w:rsidP="00D64722">
      <w:pPr>
        <w:jc w:val="both"/>
        <w:rPr>
          <w:rFonts w:ascii="Arial" w:eastAsia="Meiryo" w:hAnsi="Arial" w:cs="Arial"/>
          <w:b/>
          <w:bCs/>
          <w:sz w:val="20"/>
          <w:szCs w:val="20"/>
          <w:lang w:eastAsia="ja-JP"/>
        </w:rPr>
      </w:pPr>
    </w:p>
    <w:p w14:paraId="72217FB9" w14:textId="77777777" w:rsidR="00D64722" w:rsidRPr="00D64722" w:rsidRDefault="00D64722" w:rsidP="00D64722">
      <w:pPr>
        <w:jc w:val="both"/>
        <w:rPr>
          <w:rFonts w:ascii="Arial" w:eastAsia="Meiryo" w:hAnsi="Arial" w:cs="Arial"/>
          <w:b/>
          <w:bCs/>
          <w:sz w:val="20"/>
          <w:szCs w:val="20"/>
          <w:lang w:eastAsia="ja-JP"/>
        </w:rPr>
      </w:pPr>
    </w:p>
    <w:p w14:paraId="325E6B85"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14699A3F" w14:textId="310A7208" w:rsidR="00E51FE2" w:rsidRDefault="00E51FE2" w:rsidP="00E51FE2">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B11708">
        <w:rPr>
          <w:rFonts w:ascii="Arial" w:hAnsi="Arial" w:cs="Arial"/>
          <w:iCs/>
          <w:sz w:val="20"/>
          <w:szCs w:val="20"/>
        </w:rPr>
        <w:t xml:space="preserve">nem tudta végrehajtani a Pmt. 7–10. §-ában meghatározott ügyfél-átvilágítási intézkedéseket, ezért a Pmt. 13. § (8) bekezdése alapján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7408D7AC" w14:textId="77777777" w:rsidR="00E51FE2" w:rsidRPr="00E51FE2" w:rsidRDefault="00E51FE2" w:rsidP="00E51FE2">
      <w:pPr>
        <w:pStyle w:val="Default"/>
        <w:rPr>
          <w:rFonts w:ascii="Arial" w:hAnsi="Arial" w:cs="Arial"/>
          <w:iCs/>
          <w:color w:val="auto"/>
          <w:sz w:val="20"/>
          <w:szCs w:val="20"/>
        </w:rPr>
      </w:pPr>
    </w:p>
    <w:p w14:paraId="152864EA"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730EFEF2" w14:textId="1351C4FB" w:rsidR="00E51FE2" w:rsidRDefault="00E51FE2" w:rsidP="000F7A16">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Pmt. 12. § (5) bekezdése alapján korlátozást vezetett be (megtagadta az ügyfél által kezdeményezett, négymillió-ötszázezer forintot elérő összegű ügylet teljesítését).</w:t>
      </w:r>
    </w:p>
    <w:p w14:paraId="50501BB9" w14:textId="77777777" w:rsidR="00E51FE2" w:rsidRPr="00E51FE2" w:rsidRDefault="00E51FE2" w:rsidP="00E51FE2">
      <w:pPr>
        <w:pStyle w:val="Default"/>
        <w:rPr>
          <w:rFonts w:ascii="Arial" w:hAnsi="Arial" w:cs="Arial"/>
          <w:iCs/>
          <w:color w:val="auto"/>
          <w:sz w:val="20"/>
          <w:szCs w:val="20"/>
        </w:rPr>
      </w:pPr>
    </w:p>
    <w:p w14:paraId="28CE1B0B" w14:textId="44C61F5F"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79DE11FE" w14:textId="77777777" w:rsidR="00E51FE2" w:rsidRDefault="00E51FE2" w:rsidP="00E51FE2">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728C2E38" w14:textId="77777777" w:rsidR="00E51FE2" w:rsidRPr="00E51FE2" w:rsidRDefault="00E51FE2" w:rsidP="00E51FE2">
      <w:pPr>
        <w:pStyle w:val="Default"/>
        <w:rPr>
          <w:rFonts w:ascii="Arial" w:hAnsi="Arial" w:cs="Arial"/>
          <w:iCs/>
          <w:color w:val="auto"/>
          <w:sz w:val="20"/>
          <w:szCs w:val="20"/>
        </w:rPr>
      </w:pPr>
    </w:p>
    <w:p w14:paraId="56FD5122" w14:textId="348811C2" w:rsidR="00E51FE2" w:rsidRDefault="00E51FE2" w:rsidP="00E51FE2">
      <w:pPr>
        <w:jc w:val="both"/>
        <w:rPr>
          <w:rFonts w:ascii="Arial" w:eastAsia="Calibri" w:hAnsi="Arial" w:cs="Arial"/>
          <w:i/>
          <w:sz w:val="20"/>
          <w:szCs w:val="20"/>
          <w:lang w:eastAsia="en-US"/>
        </w:rPr>
      </w:pPr>
      <w:bookmarkStart w:id="44" w:name="_Hlk140511734"/>
      <w:r w:rsidRPr="002944E9">
        <w:rPr>
          <w:rFonts w:ascii="Arial" w:eastAsia="Calibri" w:hAnsi="Arial" w:cs="Arial"/>
          <w:i/>
          <w:sz w:val="20"/>
          <w:szCs w:val="20"/>
          <w:lang w:eastAsia="en-US"/>
        </w:rPr>
        <w:lastRenderedPageBreak/>
        <w:t>76NPM</w:t>
      </w:r>
      <w:bookmarkEnd w:id="44"/>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54219DF" w14:textId="6E32F5B0" w:rsidR="00E51FE2" w:rsidRDefault="000F7A16" w:rsidP="00E51FE2">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00E51FE2"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sidR="00E51FE2">
        <w:rPr>
          <w:rFonts w:ascii="Arial" w:eastAsia="Calibri" w:hAnsi="Arial" w:cs="Arial"/>
          <w:bCs/>
          <w:sz w:val="20"/>
          <w:szCs w:val="20"/>
          <w:lang w:eastAsia="en-US"/>
        </w:rPr>
        <w:t>számlájára</w:t>
      </w:r>
      <w:r w:rsidR="00E51FE2" w:rsidRPr="008339D1">
        <w:rPr>
          <w:rFonts w:ascii="Arial" w:eastAsia="Calibri" w:hAnsi="Arial" w:cs="Arial"/>
          <w:bCs/>
          <w:sz w:val="20"/>
          <w:szCs w:val="20"/>
          <w:lang w:eastAsia="en-US"/>
        </w:rPr>
        <w:t xml:space="preserve"> a tárgynegyedévben érkező jóváírások és a</w:t>
      </w:r>
      <w:r w:rsidR="00E51FE2">
        <w:rPr>
          <w:rFonts w:ascii="Arial" w:eastAsia="Calibri" w:hAnsi="Arial" w:cs="Arial"/>
          <w:bCs/>
          <w:sz w:val="20"/>
          <w:szCs w:val="20"/>
          <w:lang w:eastAsia="en-US"/>
        </w:rPr>
        <w:t xml:space="preserve"> számlájáról</w:t>
      </w:r>
      <w:r w:rsidR="00E51FE2" w:rsidRPr="008339D1">
        <w:rPr>
          <w:rFonts w:ascii="Arial" w:eastAsia="Calibri" w:hAnsi="Arial" w:cs="Arial"/>
          <w:bCs/>
          <w:sz w:val="20"/>
          <w:szCs w:val="20"/>
          <w:lang w:eastAsia="en-US"/>
        </w:rPr>
        <w:t xml:space="preserve"> tárgynegyedévben teljesített kifizetések (terhelések) együttes összegét kell figyelembe venni.</w:t>
      </w:r>
    </w:p>
    <w:p w14:paraId="26D76D71" w14:textId="77777777" w:rsidR="00E51FE2" w:rsidRPr="00E51FE2" w:rsidRDefault="00E51FE2" w:rsidP="00E51FE2">
      <w:pPr>
        <w:jc w:val="both"/>
        <w:rPr>
          <w:rFonts w:ascii="Arial" w:eastAsia="Calibri" w:hAnsi="Arial" w:cs="Arial"/>
          <w:iCs/>
          <w:sz w:val="20"/>
          <w:szCs w:val="20"/>
          <w:lang w:eastAsia="en-US"/>
        </w:rPr>
      </w:pPr>
    </w:p>
    <w:p w14:paraId="1A5BB97F" w14:textId="5E83070A"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76NPM0412 </w:t>
      </w:r>
      <w:r w:rsidRPr="00C705EB">
        <w:rPr>
          <w:rFonts w:ascii="Arial" w:hAnsi="Arial" w:cs="Arial"/>
          <w:i/>
          <w:sz w:val="20"/>
          <w:szCs w:val="20"/>
        </w:rPr>
        <w:t>Oroszországi származású ügyfelekkel kapcsolatos bejelentések</w:t>
      </w:r>
    </w:p>
    <w:p w14:paraId="6A9A04AC" w14:textId="2A098FCE" w:rsidR="00E51FE2" w:rsidRPr="00C705EB"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6832A2F9" w14:textId="77777777" w:rsidR="00E51FE2" w:rsidRDefault="00E51FE2" w:rsidP="00E51FE2">
      <w:pPr>
        <w:pStyle w:val="Default"/>
        <w:rPr>
          <w:rFonts w:ascii="Arial" w:hAnsi="Arial" w:cs="Arial"/>
          <w:iCs/>
          <w:color w:val="auto"/>
          <w:sz w:val="20"/>
          <w:szCs w:val="20"/>
        </w:rPr>
      </w:pPr>
    </w:p>
    <w:p w14:paraId="6C7A0A79" w14:textId="47D9E48A" w:rsidR="00E51FE2" w:rsidRPr="003A5A95"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76NPM</w:t>
      </w:r>
      <w:r w:rsidRPr="00C705EB">
        <w:rPr>
          <w:rFonts w:ascii="Arial" w:hAnsi="Arial" w:cs="Arial"/>
          <w:iCs/>
          <w:sz w:val="20"/>
          <w:szCs w:val="20"/>
        </w:rPr>
        <w:t>0421–</w:t>
      </w:r>
      <w:r w:rsidR="000F7A16" w:rsidRPr="000F7A16">
        <w:rPr>
          <w:rFonts w:ascii="Arial" w:hAnsi="Arial" w:cs="Arial"/>
          <w:iCs/>
          <w:sz w:val="20"/>
          <w:szCs w:val="20"/>
        </w:rPr>
        <w:t>76NPM</w:t>
      </w:r>
      <w:r w:rsidRPr="00C705EB">
        <w:rPr>
          <w:rFonts w:ascii="Arial" w:hAnsi="Arial" w:cs="Arial"/>
          <w:iCs/>
          <w:sz w:val="20"/>
          <w:szCs w:val="20"/>
        </w:rPr>
        <w:t xml:space="preserve">0442 sor kitöltésére a </w:t>
      </w:r>
      <w:r w:rsidR="000F7A16" w:rsidRPr="000F7A16">
        <w:rPr>
          <w:rFonts w:ascii="Arial" w:hAnsi="Arial" w:cs="Arial"/>
          <w:iCs/>
          <w:sz w:val="20"/>
          <w:szCs w:val="20"/>
        </w:rPr>
        <w:t>76NPM</w:t>
      </w:r>
      <w:r w:rsidRPr="00C705EB">
        <w:rPr>
          <w:rFonts w:ascii="Arial" w:hAnsi="Arial" w:cs="Arial"/>
          <w:iCs/>
          <w:sz w:val="20"/>
          <w:szCs w:val="20"/>
        </w:rPr>
        <w:t>0411–</w:t>
      </w:r>
      <w:r w:rsidR="000F7A16"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42365D55" w14:textId="77777777" w:rsidR="00E51FE2" w:rsidRPr="00E51FE2" w:rsidRDefault="00E51FE2" w:rsidP="00E51FE2">
      <w:pPr>
        <w:pStyle w:val="Default"/>
        <w:rPr>
          <w:rFonts w:ascii="Arial" w:hAnsi="Arial" w:cs="Arial"/>
          <w:iCs/>
          <w:color w:val="auto"/>
          <w:sz w:val="20"/>
          <w:szCs w:val="20"/>
        </w:rPr>
      </w:pPr>
    </w:p>
    <w:p w14:paraId="7F038DDE"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7A4602DD" w14:textId="7777777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8ABB93B" w14:textId="77777777" w:rsidR="00E51FE2" w:rsidRPr="00E51FE2" w:rsidRDefault="00E51FE2" w:rsidP="00E51FE2">
      <w:pPr>
        <w:pStyle w:val="Default"/>
        <w:rPr>
          <w:rFonts w:ascii="Arial" w:hAnsi="Arial" w:cs="Arial"/>
          <w:iCs/>
          <w:color w:val="auto"/>
          <w:sz w:val="20"/>
          <w:szCs w:val="20"/>
        </w:rPr>
      </w:pPr>
    </w:p>
    <w:p w14:paraId="3EA694A8"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09AEB6CE" w14:textId="34084318"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395D38C" w14:textId="77777777" w:rsidR="00E51FE2" w:rsidRPr="00E51FE2" w:rsidRDefault="00E51FE2" w:rsidP="00E51FE2">
      <w:pPr>
        <w:pStyle w:val="Default"/>
        <w:rPr>
          <w:rFonts w:ascii="Arial" w:hAnsi="Arial" w:cs="Arial"/>
          <w:iCs/>
          <w:color w:val="auto"/>
          <w:sz w:val="20"/>
          <w:szCs w:val="20"/>
        </w:rPr>
      </w:pPr>
    </w:p>
    <w:p w14:paraId="6DE72173"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38A90ED0" w14:textId="4D2999A9"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a Pmt. 16. </w:t>
      </w:r>
      <w:r>
        <w:rPr>
          <w:rFonts w:ascii="Arial" w:hAnsi="Arial" w:cs="Arial"/>
          <w:sz w:val="20"/>
          <w:szCs w:val="20"/>
        </w:rPr>
        <w:t xml:space="preserve">§ </w:t>
      </w:r>
      <w:r w:rsidRPr="00D802B5">
        <w:rPr>
          <w:rFonts w:ascii="Arial" w:hAnsi="Arial" w:cs="Arial"/>
          <w:sz w:val="20"/>
          <w:szCs w:val="20"/>
        </w:rPr>
        <w:t>(1) bekezdés</w:t>
      </w:r>
      <w:r w:rsidR="00797C4F">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29268207" w14:textId="77777777" w:rsidR="00E51FE2" w:rsidRPr="00E51FE2" w:rsidRDefault="00E51FE2" w:rsidP="00E51FE2">
      <w:pPr>
        <w:pStyle w:val="Default"/>
        <w:rPr>
          <w:rFonts w:ascii="Arial" w:hAnsi="Arial" w:cs="Arial"/>
          <w:iCs/>
          <w:color w:val="auto"/>
          <w:sz w:val="20"/>
          <w:szCs w:val="20"/>
        </w:rPr>
      </w:pPr>
    </w:p>
    <w:p w14:paraId="215FCE6F"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40F49D14" w14:textId="2FB0AA30"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A Pmt., valamint a </w:t>
      </w:r>
      <w:del w:id="45" w:author="MNB" w:date="2024-10-09T09:02:00Z">
        <w:r w:rsidRPr="00D802B5">
          <w:rPr>
            <w:rFonts w:ascii="Arial" w:hAnsi="Arial" w:cs="Arial"/>
            <w:sz w:val="20"/>
            <w:szCs w:val="20"/>
          </w:rPr>
          <w:delText>26/2020. (VIII.</w:delText>
        </w:r>
        <w:r w:rsidR="00797C4F">
          <w:rPr>
            <w:rFonts w:ascii="Arial" w:hAnsi="Arial" w:cs="Arial"/>
            <w:sz w:val="20"/>
            <w:szCs w:val="20"/>
          </w:rPr>
          <w:delText xml:space="preserve"> </w:delText>
        </w:r>
        <w:r w:rsidRPr="00D802B5">
          <w:rPr>
            <w:rFonts w:ascii="Arial" w:hAnsi="Arial" w:cs="Arial"/>
            <w:sz w:val="20"/>
            <w:szCs w:val="20"/>
          </w:rPr>
          <w:delText>25</w:delText>
        </w:r>
      </w:del>
      <w:ins w:id="46" w:author="MNB" w:date="2024-10-09T09:02:00Z">
        <w:r w:rsidR="006F47E3" w:rsidRPr="006F47E3">
          <w:rPr>
            <w:rFonts w:ascii="Arial" w:hAnsi="Arial" w:cs="Arial"/>
            <w:sz w:val="20"/>
            <w:szCs w:val="20"/>
          </w:rPr>
          <w:t>30/2024. (VI. 24</w:t>
        </w:r>
      </w:ins>
      <w:r w:rsidR="006F47E3" w:rsidRPr="006F47E3">
        <w:rPr>
          <w:rFonts w:ascii="Arial" w:hAnsi="Arial" w:cs="Arial"/>
          <w:sz w:val="20"/>
          <w:szCs w:val="20"/>
        </w:rPr>
        <w:t>.)</w:t>
      </w:r>
      <w:r w:rsidRPr="00D802B5">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22453B11" w14:textId="77777777" w:rsidR="00E51FE2" w:rsidRPr="00E51FE2" w:rsidRDefault="00E51FE2" w:rsidP="00E51FE2">
      <w:pPr>
        <w:pStyle w:val="Default"/>
        <w:rPr>
          <w:rFonts w:ascii="Arial" w:hAnsi="Arial" w:cs="Arial"/>
          <w:iCs/>
          <w:color w:val="auto"/>
          <w:sz w:val="20"/>
          <w:szCs w:val="20"/>
        </w:rPr>
      </w:pPr>
    </w:p>
    <w:p w14:paraId="0A2DE1F5" w14:textId="3C02C7C3" w:rsidR="00D64722" w:rsidRPr="00E51FE2" w:rsidRDefault="00E51FE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 xml:space="preserve">PEP ügyfelek </w:t>
      </w:r>
      <w:r w:rsidR="00E46656" w:rsidRPr="00E51FE2">
        <w:rPr>
          <w:rFonts w:ascii="Arial" w:eastAsia="Meiryo" w:hAnsi="Arial" w:cs="Arial"/>
          <w:i/>
          <w:iCs/>
          <w:sz w:val="20"/>
          <w:szCs w:val="20"/>
          <w:lang w:eastAsia="ja-JP"/>
        </w:rPr>
        <w:t xml:space="preserve">egyedileg a </w:t>
      </w:r>
      <w:r w:rsidR="00D64722" w:rsidRPr="00E51FE2">
        <w:rPr>
          <w:rFonts w:ascii="Arial" w:eastAsia="Meiryo" w:hAnsi="Arial" w:cs="Arial"/>
          <w:i/>
          <w:iCs/>
          <w:sz w:val="20"/>
          <w:szCs w:val="20"/>
          <w:lang w:eastAsia="ja-JP"/>
        </w:rPr>
        <w:t>tízmillió forintot elérő vagy meghaladó összegű ügyletei</w:t>
      </w:r>
    </w:p>
    <w:p w14:paraId="1D423053" w14:textId="35685E8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PEP-nek minősülő ügyfél számlájának javára vagy terhére </w:t>
      </w:r>
      <w:r w:rsidR="00405E1B"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sidR="00405E1B">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sidR="00405E1B">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sidR="00405E1B">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sidR="00405E1B">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0F449C19" w14:textId="77777777" w:rsidR="00D64722" w:rsidRPr="00D64722" w:rsidRDefault="00D64722" w:rsidP="00D64722">
      <w:pPr>
        <w:jc w:val="both"/>
        <w:rPr>
          <w:rFonts w:ascii="Arial" w:eastAsia="Calibri" w:hAnsi="Arial" w:cs="Arial"/>
          <w:bCs/>
          <w:sz w:val="20"/>
          <w:szCs w:val="20"/>
          <w:lang w:eastAsia="ja-JP"/>
        </w:rPr>
      </w:pPr>
    </w:p>
    <w:p w14:paraId="39C4FCEB" w14:textId="2B60A323" w:rsidR="00405E1B" w:rsidRPr="00BC532F" w:rsidRDefault="000F7A16" w:rsidP="00412D20">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BC532F">
        <w:rPr>
          <w:rFonts w:ascii="Arial" w:hAnsi="Arial" w:cs="Arial"/>
          <w:i/>
          <w:iCs/>
          <w:sz w:val="20"/>
          <w:szCs w:val="20"/>
        </w:rPr>
        <w:t xml:space="preserve">061 </w:t>
      </w:r>
      <w:r w:rsidRPr="000F7A16">
        <w:rPr>
          <w:rFonts w:ascii="Arial" w:hAnsi="Arial" w:cs="Arial"/>
          <w:i/>
          <w:iCs/>
          <w:sz w:val="20"/>
          <w:szCs w:val="20"/>
        </w:rPr>
        <w:t>76NPM</w:t>
      </w:r>
      <w:r w:rsidR="00405E1B" w:rsidRPr="00BC532F">
        <w:rPr>
          <w:rFonts w:ascii="Arial" w:hAnsi="Arial" w:cs="Arial"/>
          <w:i/>
          <w:iCs/>
          <w:sz w:val="20"/>
          <w:szCs w:val="20"/>
        </w:rPr>
        <w:t>06-ból: ügyletek összege elérte vagy meghaladta egyedileg a százmillió forintot</w:t>
      </w:r>
    </w:p>
    <w:p w14:paraId="5527A3E1" w14:textId="7FFF3496" w:rsidR="00405E1B" w:rsidRPr="00405E1B" w:rsidRDefault="00405E1B" w:rsidP="00412D20">
      <w:pPr>
        <w:keepNext/>
        <w:jc w:val="both"/>
        <w:rPr>
          <w:rFonts w:ascii="Arial" w:hAnsi="Arial" w:cs="Arial"/>
          <w:sz w:val="20"/>
          <w:szCs w:val="20"/>
        </w:rPr>
      </w:pPr>
      <w:r w:rsidRPr="00405E1B">
        <w:rPr>
          <w:rFonts w:ascii="Arial" w:hAnsi="Arial" w:cs="Arial"/>
          <w:sz w:val="20"/>
          <w:szCs w:val="20"/>
        </w:rPr>
        <w:t xml:space="preserve">A </w:t>
      </w:r>
      <w:r w:rsidR="000F7A16" w:rsidRPr="000F7A16">
        <w:rPr>
          <w:rFonts w:ascii="Arial" w:hAnsi="Arial" w:cs="Arial"/>
          <w:sz w:val="20"/>
          <w:szCs w:val="20"/>
        </w:rPr>
        <w:t>76NPM</w:t>
      </w:r>
      <w:r w:rsidRPr="00405E1B">
        <w:rPr>
          <w:rFonts w:ascii="Arial" w:hAnsi="Arial" w:cs="Arial"/>
          <w:sz w:val="20"/>
          <w:szCs w:val="20"/>
        </w:rPr>
        <w:t xml:space="preserve">06 sorból a PEP-nek minősülő ügyfél számlájának javára vagy terhére </w:t>
      </w:r>
      <w:r w:rsidR="00CF77DD">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6CC6C6C7" w14:textId="77777777" w:rsidR="00405E1B" w:rsidRPr="00BC532F" w:rsidRDefault="00405E1B" w:rsidP="00405E1B">
      <w:pPr>
        <w:jc w:val="both"/>
        <w:rPr>
          <w:rFonts w:ascii="Arial" w:hAnsi="Arial" w:cs="Arial"/>
          <w:i/>
          <w:iCs/>
          <w:sz w:val="20"/>
          <w:szCs w:val="20"/>
        </w:rPr>
      </w:pPr>
    </w:p>
    <w:p w14:paraId="20C4AA8B" w14:textId="1E88733F"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07 Legjelentősebb összegű végrehajtott ügylet</w:t>
      </w:r>
    </w:p>
    <w:p w14:paraId="33CF5FDA" w14:textId="7944EF2B"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k szerepeltetnie.</w:t>
      </w:r>
      <w:ins w:id="47" w:author="MNB" w:date="2024-10-09T09:02:00Z">
        <w:r w:rsidR="00796D6D" w:rsidRPr="00796D6D">
          <w:t xml:space="preserve"> </w:t>
        </w:r>
        <w:r w:rsidR="00796D6D" w:rsidRPr="00796D6D">
          <w:rPr>
            <w:rFonts w:ascii="Arial" w:hAnsi="Arial" w:cs="Arial"/>
            <w:sz w:val="20"/>
            <w:szCs w:val="20"/>
          </w:rPr>
          <w:t>Az ügylet kiválasztása független a megbízó vagy kedvezményezett ügyfél kockázati besorolásától.</w:t>
        </w:r>
      </w:ins>
    </w:p>
    <w:p w14:paraId="359D015E" w14:textId="77777777" w:rsidR="00405E1B" w:rsidRPr="00BC532F" w:rsidRDefault="00405E1B" w:rsidP="00405E1B">
      <w:pPr>
        <w:jc w:val="both"/>
        <w:rPr>
          <w:rFonts w:ascii="Arial" w:hAnsi="Arial" w:cs="Arial"/>
          <w:i/>
          <w:iCs/>
          <w:sz w:val="20"/>
          <w:szCs w:val="20"/>
        </w:rPr>
      </w:pPr>
    </w:p>
    <w:p w14:paraId="634A3E73" w14:textId="277DBDC5"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071 </w:t>
      </w:r>
      <w:del w:id="48" w:author="MNB" w:date="2024-10-09T09:02:00Z">
        <w:r w:rsidRPr="000F7A16">
          <w:rPr>
            <w:rFonts w:ascii="Arial" w:hAnsi="Arial" w:cs="Arial"/>
            <w:i/>
            <w:iCs/>
            <w:sz w:val="20"/>
            <w:szCs w:val="20"/>
          </w:rPr>
          <w:delText>76NPM</w:delText>
        </w:r>
        <w:r w:rsidR="00405E1B" w:rsidRPr="00BC532F">
          <w:rPr>
            <w:rFonts w:ascii="Arial" w:hAnsi="Arial" w:cs="Arial"/>
            <w:i/>
            <w:iCs/>
            <w:sz w:val="20"/>
            <w:szCs w:val="20"/>
          </w:rPr>
          <w:delText>07</w:delText>
        </w:r>
        <w:r w:rsidR="00405E1B">
          <w:rPr>
            <w:rFonts w:ascii="Arial" w:hAnsi="Arial" w:cs="Arial"/>
            <w:i/>
            <w:iCs/>
            <w:sz w:val="20"/>
            <w:szCs w:val="20"/>
          </w:rPr>
          <w:delText>-bő</w:delText>
        </w:r>
        <w:r w:rsidR="00405E1B" w:rsidRPr="00BC532F">
          <w:rPr>
            <w:rFonts w:ascii="Arial" w:hAnsi="Arial" w:cs="Arial"/>
            <w:i/>
            <w:iCs/>
            <w:sz w:val="20"/>
            <w:szCs w:val="20"/>
          </w:rPr>
          <w:delText>l</w:delText>
        </w:r>
        <w:r w:rsidR="00405E1B">
          <w:rPr>
            <w:rFonts w:ascii="Arial" w:hAnsi="Arial" w:cs="Arial"/>
            <w:i/>
            <w:iCs/>
            <w:sz w:val="20"/>
            <w:szCs w:val="20"/>
          </w:rPr>
          <w:delText>:</w:delText>
        </w:r>
        <w:r w:rsidR="00405E1B" w:rsidRPr="00BC532F">
          <w:rPr>
            <w:rFonts w:ascii="Arial" w:hAnsi="Arial" w:cs="Arial"/>
            <w:i/>
            <w:iCs/>
            <w:sz w:val="20"/>
            <w:szCs w:val="20"/>
          </w:rPr>
          <w:delText xml:space="preserve"> magas</w:delText>
        </w:r>
      </w:del>
      <w:ins w:id="49" w:author="MNB" w:date="2024-10-09T09:02:00Z">
        <w:r w:rsidR="00796D6D">
          <w:rPr>
            <w:rFonts w:ascii="Arial" w:hAnsi="Arial" w:cs="Arial"/>
            <w:i/>
            <w:iCs/>
            <w:sz w:val="20"/>
            <w:szCs w:val="20"/>
          </w:rPr>
          <w:t>M</w:t>
        </w:r>
        <w:r w:rsidR="00405E1B" w:rsidRPr="00BC532F">
          <w:rPr>
            <w:rFonts w:ascii="Arial" w:hAnsi="Arial" w:cs="Arial"/>
            <w:i/>
            <w:iCs/>
            <w:sz w:val="20"/>
            <w:szCs w:val="20"/>
          </w:rPr>
          <w:t>agas</w:t>
        </w:r>
      </w:ins>
      <w:r w:rsidR="00405E1B" w:rsidRPr="00BC532F">
        <w:rPr>
          <w:rFonts w:ascii="Arial" w:hAnsi="Arial" w:cs="Arial"/>
          <w:i/>
          <w:iCs/>
          <w:sz w:val="20"/>
          <w:szCs w:val="20"/>
        </w:rPr>
        <w:t xml:space="preserve"> kockázati szinttel rendelkező ügyfelek legjelentősebb összegű végrehajtott ügylete</w:t>
      </w:r>
    </w:p>
    <w:p w14:paraId="324AB0AC" w14:textId="1DE5E93D" w:rsidR="00405E1B" w:rsidRPr="00405E1B" w:rsidRDefault="00405E1B" w:rsidP="00405E1B">
      <w:pPr>
        <w:jc w:val="both"/>
        <w:rPr>
          <w:rFonts w:ascii="Arial" w:hAnsi="Arial" w:cs="Arial"/>
          <w:sz w:val="20"/>
          <w:szCs w:val="20"/>
        </w:rPr>
      </w:pPr>
      <w:del w:id="50" w:author="MNB" w:date="2024-10-09T09:02:00Z">
        <w:r w:rsidRPr="00405E1B">
          <w:rPr>
            <w:rFonts w:ascii="Arial" w:hAnsi="Arial" w:cs="Arial"/>
            <w:sz w:val="20"/>
            <w:szCs w:val="20"/>
          </w:rPr>
          <w:delText xml:space="preserve">A </w:delText>
        </w:r>
        <w:r w:rsidR="000F7A16" w:rsidRPr="000F7A16">
          <w:rPr>
            <w:rFonts w:ascii="Arial" w:hAnsi="Arial" w:cs="Arial"/>
            <w:sz w:val="20"/>
            <w:szCs w:val="20"/>
          </w:rPr>
          <w:delText>76NPM</w:delText>
        </w:r>
        <w:r w:rsidRPr="00405E1B">
          <w:rPr>
            <w:rFonts w:ascii="Arial" w:hAnsi="Arial" w:cs="Arial"/>
            <w:sz w:val="20"/>
            <w:szCs w:val="20"/>
          </w:rPr>
          <w:delText>07 sorból azon</w:delText>
        </w:r>
      </w:del>
      <w:ins w:id="51" w:author="MNB" w:date="2024-10-09T09:02:00Z">
        <w:r w:rsidRPr="00405E1B">
          <w:rPr>
            <w:rFonts w:ascii="Arial" w:hAnsi="Arial" w:cs="Arial"/>
            <w:sz w:val="20"/>
            <w:szCs w:val="20"/>
          </w:rPr>
          <w:t>Azon</w:t>
        </w:r>
      </w:ins>
      <w:r w:rsidRPr="00405E1B">
        <w:rPr>
          <w:rFonts w:ascii="Arial" w:hAnsi="Arial" w:cs="Arial"/>
          <w:sz w:val="20"/>
          <w:szCs w:val="20"/>
        </w:rPr>
        <w:t xml:space="preserve">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által a Pmt. 16. § (1) bekezdése szerint magas kockázatúnak tekintett ügyfél kezdeményezett, vagy magas kockázatúnak tekintett ügyfél számlájára került jóváírásra.</w:t>
      </w:r>
    </w:p>
    <w:p w14:paraId="766889BA" w14:textId="77777777" w:rsidR="00405E1B" w:rsidRPr="00BC532F" w:rsidRDefault="00405E1B" w:rsidP="00405E1B">
      <w:pPr>
        <w:jc w:val="both"/>
        <w:rPr>
          <w:rFonts w:ascii="Arial" w:hAnsi="Arial" w:cs="Arial"/>
          <w:i/>
          <w:iCs/>
          <w:sz w:val="20"/>
          <w:szCs w:val="20"/>
        </w:rPr>
      </w:pPr>
    </w:p>
    <w:p w14:paraId="23789D35" w14:textId="18318541"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072 </w:t>
      </w:r>
      <w:del w:id="52" w:author="MNB" w:date="2024-10-09T09:02:00Z">
        <w:r w:rsidRPr="000F7A16">
          <w:rPr>
            <w:rFonts w:ascii="Arial" w:hAnsi="Arial" w:cs="Arial"/>
            <w:i/>
            <w:iCs/>
            <w:sz w:val="20"/>
            <w:szCs w:val="20"/>
          </w:rPr>
          <w:delText>76NPM</w:delText>
        </w:r>
        <w:r w:rsidR="00405E1B" w:rsidRPr="00BC532F">
          <w:rPr>
            <w:rFonts w:ascii="Arial" w:hAnsi="Arial" w:cs="Arial"/>
            <w:i/>
            <w:iCs/>
            <w:sz w:val="20"/>
            <w:szCs w:val="20"/>
          </w:rPr>
          <w:delText>07</w:delText>
        </w:r>
        <w:r w:rsidR="00405E1B">
          <w:rPr>
            <w:rFonts w:ascii="Arial" w:hAnsi="Arial" w:cs="Arial"/>
            <w:i/>
            <w:iCs/>
            <w:sz w:val="20"/>
            <w:szCs w:val="20"/>
          </w:rPr>
          <w:delText>-bő</w:delText>
        </w:r>
        <w:r w:rsidR="00405E1B" w:rsidRPr="00BC532F">
          <w:rPr>
            <w:rFonts w:ascii="Arial" w:hAnsi="Arial" w:cs="Arial"/>
            <w:i/>
            <w:iCs/>
            <w:sz w:val="20"/>
            <w:szCs w:val="20"/>
          </w:rPr>
          <w:delText>l</w:delText>
        </w:r>
        <w:r w:rsidR="00405E1B">
          <w:rPr>
            <w:rFonts w:ascii="Arial" w:hAnsi="Arial" w:cs="Arial"/>
            <w:i/>
            <w:iCs/>
            <w:sz w:val="20"/>
            <w:szCs w:val="20"/>
          </w:rPr>
          <w:delText>:</w:delText>
        </w:r>
        <w:r w:rsidR="00405E1B" w:rsidRPr="00BC532F">
          <w:rPr>
            <w:rFonts w:ascii="Arial" w:hAnsi="Arial" w:cs="Arial"/>
            <w:i/>
            <w:iCs/>
            <w:sz w:val="20"/>
            <w:szCs w:val="20"/>
          </w:rPr>
          <w:delText xml:space="preserve"> nem</w:delText>
        </w:r>
      </w:del>
      <w:ins w:id="53" w:author="MNB" w:date="2024-10-09T09:02:00Z">
        <w:r w:rsidR="00796D6D">
          <w:rPr>
            <w:rFonts w:ascii="Arial" w:hAnsi="Arial" w:cs="Arial"/>
            <w:i/>
            <w:iCs/>
            <w:sz w:val="20"/>
            <w:szCs w:val="20"/>
          </w:rPr>
          <w:t>N</w:t>
        </w:r>
        <w:r w:rsidR="00405E1B" w:rsidRPr="00BC532F">
          <w:rPr>
            <w:rFonts w:ascii="Arial" w:hAnsi="Arial" w:cs="Arial"/>
            <w:i/>
            <w:iCs/>
            <w:sz w:val="20"/>
            <w:szCs w:val="20"/>
          </w:rPr>
          <w:t>em</w:t>
        </w:r>
      </w:ins>
      <w:r w:rsidR="00405E1B" w:rsidRPr="00BC532F">
        <w:rPr>
          <w:rFonts w:ascii="Arial" w:hAnsi="Arial" w:cs="Arial"/>
          <w:i/>
          <w:iCs/>
          <w:sz w:val="20"/>
          <w:szCs w:val="20"/>
        </w:rPr>
        <w:t xml:space="preserve"> magas kockázati szinttel rendelkező, megerősített eljárás alá tartozó ügyfelek legjelentősebb összegű végrehajtott ügylete</w:t>
      </w:r>
    </w:p>
    <w:p w14:paraId="6533BED0" w14:textId="3ED1DC04" w:rsidR="00405E1B" w:rsidRPr="00405E1B" w:rsidRDefault="00405E1B" w:rsidP="00405E1B">
      <w:pPr>
        <w:jc w:val="both"/>
        <w:rPr>
          <w:rFonts w:ascii="Arial" w:hAnsi="Arial" w:cs="Arial"/>
          <w:sz w:val="20"/>
          <w:szCs w:val="20"/>
        </w:rPr>
      </w:pPr>
      <w:del w:id="54" w:author="MNB" w:date="2024-10-09T09:02:00Z">
        <w:r w:rsidRPr="00405E1B">
          <w:rPr>
            <w:rFonts w:ascii="Arial" w:hAnsi="Arial" w:cs="Arial"/>
            <w:sz w:val="20"/>
            <w:szCs w:val="20"/>
          </w:rPr>
          <w:delText xml:space="preserve">A </w:delText>
        </w:r>
        <w:r w:rsidR="000F7A16" w:rsidRPr="000F7A16">
          <w:rPr>
            <w:rFonts w:ascii="Arial" w:hAnsi="Arial" w:cs="Arial"/>
            <w:sz w:val="20"/>
            <w:szCs w:val="20"/>
          </w:rPr>
          <w:delText>76NPM</w:delText>
        </w:r>
        <w:r w:rsidRPr="00405E1B">
          <w:rPr>
            <w:rFonts w:ascii="Arial" w:hAnsi="Arial" w:cs="Arial"/>
            <w:sz w:val="20"/>
            <w:szCs w:val="20"/>
          </w:rPr>
          <w:delText>07 sorból azon</w:delText>
        </w:r>
      </w:del>
      <w:ins w:id="55" w:author="MNB" w:date="2024-10-09T09:02:00Z">
        <w:r w:rsidRPr="00405E1B">
          <w:rPr>
            <w:rFonts w:ascii="Arial" w:hAnsi="Arial" w:cs="Arial"/>
            <w:sz w:val="20"/>
            <w:szCs w:val="20"/>
          </w:rPr>
          <w:t>Azon</w:t>
        </w:r>
      </w:ins>
      <w:r w:rsidRPr="00405E1B">
        <w:rPr>
          <w:rFonts w:ascii="Arial" w:hAnsi="Arial" w:cs="Arial"/>
          <w:sz w:val="20"/>
          <w:szCs w:val="20"/>
        </w:rPr>
        <w:t xml:space="preserve">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13C50742" w14:textId="77777777" w:rsidR="00405E1B" w:rsidRDefault="00405E1B" w:rsidP="00D64722">
      <w:pPr>
        <w:jc w:val="both"/>
        <w:rPr>
          <w:rFonts w:ascii="Arial" w:eastAsia="Meiryo" w:hAnsi="Arial" w:cs="Arial"/>
          <w:i/>
          <w:iCs/>
          <w:sz w:val="20"/>
          <w:szCs w:val="20"/>
          <w:lang w:eastAsia="ja-JP"/>
        </w:rPr>
      </w:pPr>
    </w:p>
    <w:p w14:paraId="4E5FF1E9" w14:textId="7C914CA2"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Kockázatos ügyfél és szokatlan ügylet kiszűrését biztosító szűrőrendszer riasztásai</w:t>
      </w:r>
    </w:p>
    <w:p w14:paraId="51D0632A" w14:textId="7777777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A foglalkoztatói nyugdíjszolgáltató intézmény szűrőrendszere által kockázatosnak minősített ügyfél, illetve szokatlan ügylet vonatkozásában generált riasztások darabszáma a tárgynegyedévben.</w:t>
      </w:r>
    </w:p>
    <w:p w14:paraId="040BDE06" w14:textId="27A5EFF3" w:rsidR="00405E1B" w:rsidRPr="00E840AE" w:rsidRDefault="00405E1B" w:rsidP="00405E1B">
      <w:pPr>
        <w:jc w:val="both"/>
        <w:rPr>
          <w:rFonts w:ascii="Arial" w:eastAsia="Calibri" w:hAnsi="Arial" w:cs="Arial"/>
          <w:bCs/>
          <w:sz w:val="20"/>
          <w:szCs w:val="20"/>
        </w:rPr>
      </w:pPr>
      <w:r w:rsidRPr="00BC532F">
        <w:rPr>
          <w:rFonts w:ascii="Arial" w:eastAsia="Calibri" w:hAnsi="Arial" w:cs="Arial"/>
          <w:bCs/>
          <w:sz w:val="20"/>
          <w:szCs w:val="20"/>
        </w:rPr>
        <w:t xml:space="preserve">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 sorban kimutatott adatokat </w:t>
      </w:r>
      <w:ins w:id="56" w:author="MNB" w:date="2024-10-09T09:02:00Z">
        <w:r w:rsidR="006F47E3" w:rsidRPr="006F47E3">
          <w:rPr>
            <w:rFonts w:ascii="Arial" w:eastAsia="Calibri" w:hAnsi="Arial" w:cs="Arial"/>
            <w:bCs/>
            <w:sz w:val="20"/>
            <w:szCs w:val="20"/>
          </w:rPr>
          <w:t xml:space="preserve">2025. február 28-áig </w:t>
        </w:r>
      </w:ins>
      <w:r w:rsidRPr="00BC532F">
        <w:rPr>
          <w:rFonts w:ascii="Arial" w:eastAsia="Calibri" w:hAnsi="Arial" w:cs="Arial"/>
          <w:bCs/>
          <w:sz w:val="20"/>
          <w:szCs w:val="20"/>
        </w:rPr>
        <w:t xml:space="preserve">a </w:t>
      </w:r>
      <w:r w:rsidR="000F7A16" w:rsidRPr="000F7A16">
        <w:rPr>
          <w:rFonts w:ascii="Arial" w:eastAsia="Calibri" w:hAnsi="Arial" w:cs="Arial"/>
          <w:bCs/>
          <w:sz w:val="20"/>
          <w:szCs w:val="20"/>
        </w:rPr>
        <w:t>76NPM</w:t>
      </w:r>
      <w:r w:rsidRPr="00BC532F">
        <w:rPr>
          <w:rFonts w:ascii="Arial" w:eastAsia="Calibri" w:hAnsi="Arial" w:cs="Arial"/>
          <w:bCs/>
          <w:sz w:val="20"/>
          <w:szCs w:val="20"/>
        </w:rPr>
        <w:t>081</w:t>
      </w:r>
      <w:r>
        <w:rPr>
          <w:rFonts w:ascii="Arial" w:eastAsia="Calibri" w:hAnsi="Arial" w:cs="Arial"/>
          <w:bCs/>
          <w:sz w:val="20"/>
          <w:szCs w:val="20"/>
        </w:rPr>
        <w:t>–</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082 sorban a riasztás okára való tekintettel kell tovább bontani.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 sor egyenlő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081 és a </w:t>
      </w:r>
      <w:r w:rsidR="000F7A16" w:rsidRPr="000F7A16">
        <w:rPr>
          <w:rFonts w:ascii="Arial" w:eastAsia="Calibri" w:hAnsi="Arial" w:cs="Arial"/>
          <w:bCs/>
          <w:sz w:val="20"/>
          <w:szCs w:val="20"/>
        </w:rPr>
        <w:t>76NPM</w:t>
      </w:r>
      <w:r w:rsidRPr="00BC532F">
        <w:rPr>
          <w:rFonts w:ascii="Arial" w:eastAsia="Calibri" w:hAnsi="Arial" w:cs="Arial"/>
          <w:bCs/>
          <w:sz w:val="20"/>
          <w:szCs w:val="20"/>
        </w:rPr>
        <w:t>082 sor összegével.</w:t>
      </w:r>
    </w:p>
    <w:p w14:paraId="42793533" w14:textId="77777777" w:rsidR="00D64722" w:rsidRPr="00D64722" w:rsidRDefault="00D64722" w:rsidP="00D64722">
      <w:pPr>
        <w:jc w:val="both"/>
        <w:rPr>
          <w:rFonts w:ascii="Arial" w:eastAsia="Meiryo" w:hAnsi="Arial" w:cs="Arial"/>
          <w:b/>
          <w:bCs/>
          <w:sz w:val="20"/>
          <w:szCs w:val="20"/>
          <w:lang w:eastAsia="ja-JP"/>
        </w:rPr>
      </w:pPr>
    </w:p>
    <w:p w14:paraId="2D12E21C" w14:textId="13F25149" w:rsidR="00C45609" w:rsidRPr="00E51FE2" w:rsidRDefault="00405E1B" w:rsidP="00C45609">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1 </w:t>
      </w:r>
      <w:r w:rsidR="00C45609" w:rsidRPr="00E51FE2">
        <w:rPr>
          <w:rFonts w:ascii="Arial" w:eastAsia="Meiryo" w:hAnsi="Arial" w:cs="Arial"/>
          <w:i/>
          <w:iCs/>
          <w:sz w:val="20"/>
          <w:szCs w:val="20"/>
          <w:lang w:eastAsia="ja-JP"/>
        </w:rPr>
        <w:t xml:space="preserve">Kötelező, a </w:t>
      </w:r>
      <w:del w:id="57" w:author="MNB" w:date="2024-10-09T09:02:00Z">
        <w:r w:rsidR="00C45609" w:rsidRPr="00E51FE2">
          <w:rPr>
            <w:rFonts w:ascii="Arial" w:eastAsia="Calibri" w:hAnsi="Arial" w:cs="Arial"/>
            <w:i/>
            <w:iCs/>
            <w:sz w:val="20"/>
            <w:szCs w:val="20"/>
            <w:lang w:eastAsia="ja-JP"/>
          </w:rPr>
          <w:delText>26/2020. (VIII. 25</w:delText>
        </w:r>
      </w:del>
      <w:ins w:id="58" w:author="MNB" w:date="2024-10-09T09:02:00Z">
        <w:r w:rsidR="006F47E3" w:rsidRPr="006F47E3">
          <w:rPr>
            <w:rFonts w:ascii="Arial" w:eastAsia="Calibri" w:hAnsi="Arial" w:cs="Arial"/>
            <w:i/>
            <w:iCs/>
            <w:sz w:val="20"/>
            <w:szCs w:val="20"/>
            <w:lang w:eastAsia="ja-JP"/>
          </w:rPr>
          <w:t>30/2024. (VI. 24</w:t>
        </w:r>
      </w:ins>
      <w:r w:rsidR="006F47E3" w:rsidRPr="006F47E3">
        <w:rPr>
          <w:rFonts w:ascii="Arial" w:eastAsia="Calibri" w:hAnsi="Arial" w:cs="Arial"/>
          <w:i/>
          <w:iCs/>
          <w:sz w:val="20"/>
          <w:szCs w:val="20"/>
          <w:lang w:eastAsia="ja-JP"/>
        </w:rPr>
        <w:t xml:space="preserve">.) </w:t>
      </w:r>
      <w:r w:rsidR="00C45609" w:rsidRPr="00E51FE2">
        <w:rPr>
          <w:rFonts w:ascii="Arial" w:eastAsia="Meiryo" w:hAnsi="Arial" w:cs="Arial"/>
          <w:i/>
          <w:iCs/>
          <w:sz w:val="20"/>
          <w:szCs w:val="20"/>
          <w:lang w:eastAsia="ja-JP"/>
        </w:rPr>
        <w:t>MNB rendelet szerinti szűrési feltételek által generált riasztások</w:t>
      </w:r>
    </w:p>
    <w:p w14:paraId="487906D7" w14:textId="72016434"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sorból a </w:t>
      </w:r>
      <w:del w:id="59" w:author="MNB" w:date="2024-10-09T09:02:00Z">
        <w:r w:rsidRPr="005E301E">
          <w:rPr>
            <w:rFonts w:ascii="Arial" w:eastAsia="Calibri" w:hAnsi="Arial" w:cs="Arial"/>
            <w:bCs/>
            <w:sz w:val="20"/>
            <w:szCs w:val="20"/>
            <w:lang w:eastAsia="ja-JP"/>
          </w:rPr>
          <w:delText>26/2020. (VIII. 25.)</w:delText>
        </w:r>
      </w:del>
      <w:ins w:id="60"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MNB rendelet </w:t>
      </w:r>
      <w:del w:id="61" w:author="MNB" w:date="2024-10-09T09:02:00Z">
        <w:r w:rsidRPr="005E301E">
          <w:rPr>
            <w:rFonts w:ascii="Arial" w:eastAsia="Calibri" w:hAnsi="Arial" w:cs="Arial"/>
            <w:bCs/>
            <w:sz w:val="20"/>
            <w:szCs w:val="20"/>
            <w:lang w:eastAsia="ja-JP"/>
          </w:rPr>
          <w:delText>36</w:delText>
        </w:r>
      </w:del>
      <w:ins w:id="62" w:author="MNB" w:date="2024-10-09T09:02:00Z">
        <w:r w:rsidR="006F47E3">
          <w:rPr>
            <w:rFonts w:ascii="Arial" w:eastAsia="Calibri" w:hAnsi="Arial" w:cs="Arial"/>
            <w:bCs/>
            <w:sz w:val="20"/>
            <w:szCs w:val="20"/>
            <w:lang w:eastAsia="ja-JP"/>
          </w:rPr>
          <w:t>30</w:t>
        </w:r>
      </w:ins>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Meiryo" w:hAnsi="Arial"/>
          <w:sz w:val="20"/>
          <w:szCs w:val="20"/>
          <w:lang w:eastAsia="ja-JP"/>
        </w:rPr>
        <w:t xml:space="preserve"> </w:t>
      </w:r>
      <w:r w:rsidRPr="005E301E">
        <w:rPr>
          <w:rFonts w:ascii="Arial" w:eastAsia="Calibri" w:hAnsi="Arial" w:cs="Arial"/>
          <w:bCs/>
          <w:sz w:val="20"/>
          <w:szCs w:val="20"/>
          <w:lang w:eastAsia="ja-JP"/>
        </w:rPr>
        <w:t>szerinti szűrési feltételek által generált riasztások tárgynegyedévi darabszáma.</w:t>
      </w:r>
    </w:p>
    <w:p w14:paraId="38B39B25" w14:textId="400341CE" w:rsidR="00405E1B" w:rsidRPr="00BC532F" w:rsidRDefault="00405E1B" w:rsidP="00405E1B">
      <w:pPr>
        <w:jc w:val="both"/>
        <w:rPr>
          <w:rFonts w:ascii="Arial" w:hAnsi="Arial" w:cs="Arial"/>
          <w:sz w:val="20"/>
          <w:szCs w:val="20"/>
        </w:rPr>
      </w:pPr>
      <w:r w:rsidRPr="00BC532F">
        <w:rPr>
          <w:rFonts w:ascii="Arial" w:hAnsi="Arial" w:cs="Arial"/>
          <w:sz w:val="20"/>
          <w:szCs w:val="20"/>
        </w:rPr>
        <w:t xml:space="preserve">Azon </w:t>
      </w:r>
      <w:r w:rsidR="000F7A16" w:rsidRPr="000F7A16">
        <w:rPr>
          <w:rFonts w:ascii="Arial" w:hAnsi="Arial" w:cs="Arial"/>
          <w:sz w:val="20"/>
          <w:szCs w:val="20"/>
        </w:rPr>
        <w:t>foglalkoztatói nyugdíjszolgáltató intézmény</w:t>
      </w:r>
      <w:r w:rsidR="000F7A16">
        <w:rPr>
          <w:rFonts w:ascii="Arial" w:hAnsi="Arial" w:cs="Arial"/>
          <w:sz w:val="20"/>
          <w:szCs w:val="20"/>
        </w:rPr>
        <w:t>e</w:t>
      </w:r>
      <w:r w:rsidRPr="00BC532F">
        <w:rPr>
          <w:rFonts w:ascii="Arial" w:hAnsi="Arial" w:cs="Arial"/>
          <w:sz w:val="20"/>
          <w:szCs w:val="20"/>
        </w:rPr>
        <w:t>kn</w:t>
      </w:r>
      <w:r w:rsidR="000F7A16">
        <w:rPr>
          <w:rFonts w:ascii="Arial" w:hAnsi="Arial" w:cs="Arial"/>
          <w:sz w:val="20"/>
          <w:szCs w:val="20"/>
        </w:rPr>
        <w:t>e</w:t>
      </w:r>
      <w:r w:rsidRPr="00BC532F">
        <w:rPr>
          <w:rFonts w:ascii="Arial" w:hAnsi="Arial" w:cs="Arial"/>
          <w:sz w:val="20"/>
          <w:szCs w:val="20"/>
        </w:rPr>
        <w:t xml:space="preserve">k, </w:t>
      </w:r>
      <w:r w:rsidRPr="00490D96">
        <w:rPr>
          <w:rFonts w:ascii="Arial" w:hAnsi="Arial" w:cs="Arial"/>
          <w:sz w:val="20"/>
          <w:szCs w:val="20"/>
        </w:rPr>
        <w:t xml:space="preserve">akik élnek a </w:t>
      </w:r>
      <w:del w:id="63" w:author="MNB" w:date="2024-10-09T09:02:00Z">
        <w:r w:rsidRPr="00490D96">
          <w:rPr>
            <w:rFonts w:ascii="Arial" w:hAnsi="Arial" w:cs="Arial"/>
            <w:sz w:val="20"/>
            <w:szCs w:val="20"/>
          </w:rPr>
          <w:delText>26/2020. (VIII. 25.)</w:delText>
        </w:r>
      </w:del>
      <w:ins w:id="64" w:author="MNB" w:date="2024-10-09T09:02:00Z">
        <w:r w:rsidR="006F47E3" w:rsidRPr="006F47E3">
          <w:rPr>
            <w:rFonts w:ascii="Arial" w:hAnsi="Arial" w:cs="Arial"/>
            <w:sz w:val="20"/>
            <w:szCs w:val="20"/>
          </w:rPr>
          <w:t>30/2024. (VI. 24.)</w:t>
        </w:r>
      </w:ins>
      <w:r w:rsidR="006F47E3" w:rsidRPr="006F47E3">
        <w:rPr>
          <w:rFonts w:ascii="Arial" w:hAnsi="Arial" w:cs="Arial"/>
          <w:sz w:val="20"/>
          <w:szCs w:val="20"/>
        </w:rPr>
        <w:t xml:space="preserve"> </w:t>
      </w:r>
      <w:r w:rsidRPr="00490D96">
        <w:rPr>
          <w:rFonts w:ascii="Arial" w:hAnsi="Arial" w:cs="Arial"/>
          <w:sz w:val="20"/>
          <w:szCs w:val="20"/>
        </w:rPr>
        <w:t xml:space="preserve">MNB rendelet </w:t>
      </w:r>
      <w:del w:id="65" w:author="MNB" w:date="2024-10-09T09:02:00Z">
        <w:r w:rsidRPr="00490D96">
          <w:rPr>
            <w:rFonts w:ascii="Arial" w:hAnsi="Arial" w:cs="Arial"/>
            <w:sz w:val="20"/>
            <w:szCs w:val="20"/>
          </w:rPr>
          <w:delText>36</w:delText>
        </w:r>
      </w:del>
      <w:ins w:id="66" w:author="MNB" w:date="2024-10-09T09:02:00Z">
        <w:r w:rsidR="006F47E3">
          <w:rPr>
            <w:rFonts w:ascii="Arial" w:hAnsi="Arial" w:cs="Arial"/>
            <w:sz w:val="20"/>
            <w:szCs w:val="20"/>
          </w:rPr>
          <w:t>30</w:t>
        </w:r>
      </w:ins>
      <w:r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Pr="00490D96">
        <w:rPr>
          <w:rFonts w:ascii="Arial" w:hAnsi="Arial" w:cs="Arial"/>
          <w:sz w:val="20"/>
          <w:szCs w:val="20"/>
        </w:rPr>
        <w:t xml:space="preserve">a </w:t>
      </w:r>
      <w:del w:id="67" w:author="MNB" w:date="2024-10-09T09:02:00Z">
        <w:r w:rsidRPr="00490D96">
          <w:rPr>
            <w:rFonts w:ascii="Arial" w:hAnsi="Arial" w:cs="Arial"/>
            <w:sz w:val="20"/>
            <w:szCs w:val="20"/>
          </w:rPr>
          <w:delText>26/2020. (VIII. 25</w:delText>
        </w:r>
      </w:del>
      <w:ins w:id="68" w:author="MNB" w:date="2024-10-09T09:02:00Z">
        <w:r w:rsidR="006F47E3" w:rsidRPr="006F47E3">
          <w:rPr>
            <w:rFonts w:ascii="Arial" w:hAnsi="Arial" w:cs="Arial"/>
            <w:sz w:val="20"/>
            <w:szCs w:val="20"/>
          </w:rPr>
          <w:t>30/2024. (VI. 24</w:t>
        </w:r>
      </w:ins>
      <w:r w:rsidR="006F47E3" w:rsidRPr="006F47E3">
        <w:rPr>
          <w:rFonts w:ascii="Arial" w:hAnsi="Arial" w:cs="Arial"/>
          <w:sz w:val="20"/>
          <w:szCs w:val="20"/>
        </w:rPr>
        <w:t xml:space="preserve">.) </w:t>
      </w:r>
      <w:r w:rsidRPr="00BC532F">
        <w:rPr>
          <w:rFonts w:ascii="Arial" w:hAnsi="Arial" w:cs="Arial"/>
          <w:sz w:val="20"/>
          <w:szCs w:val="20"/>
        </w:rPr>
        <w:t xml:space="preserve">MNB rendeletben megfogalmazott feltételrendszernek megfelelő adatkört leválogatás útján szükséges előállítaniuk és </w:t>
      </w:r>
      <w:r w:rsidRPr="00490D96">
        <w:rPr>
          <w:rFonts w:ascii="Arial" w:hAnsi="Arial" w:cs="Arial"/>
          <w:sz w:val="20"/>
          <w:szCs w:val="20"/>
        </w:rPr>
        <w:t>jelenteniük</w:t>
      </w:r>
      <w:r w:rsidRPr="00BC532F">
        <w:rPr>
          <w:rFonts w:ascii="Arial" w:hAnsi="Arial" w:cs="Arial"/>
          <w:sz w:val="20"/>
          <w:szCs w:val="20"/>
        </w:rPr>
        <w:t xml:space="preserve">.  </w:t>
      </w:r>
    </w:p>
    <w:p w14:paraId="65F64403" w14:textId="77777777" w:rsidR="00D64722" w:rsidRPr="005E301E" w:rsidRDefault="00D64722" w:rsidP="00D64722">
      <w:pPr>
        <w:jc w:val="both"/>
        <w:rPr>
          <w:rFonts w:ascii="Arial" w:eastAsia="Meiryo" w:hAnsi="Arial" w:cs="Arial"/>
          <w:b/>
          <w:bCs/>
          <w:sz w:val="20"/>
          <w:szCs w:val="20"/>
          <w:lang w:eastAsia="ja-JP"/>
        </w:rPr>
      </w:pPr>
    </w:p>
    <w:p w14:paraId="339C22B9" w14:textId="7D6D57EF"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A</w:t>
      </w:r>
      <w:r w:rsidR="00D64722" w:rsidRPr="00E51FE2">
        <w:rPr>
          <w:rFonts w:ascii="Arial" w:eastAsia="Meiryo" w:hAnsi="Arial"/>
          <w:i/>
          <w:iCs/>
          <w:sz w:val="20"/>
          <w:szCs w:val="20"/>
          <w:lang w:eastAsia="ja-JP"/>
        </w:rPr>
        <w:t xml:space="preserve"> </w:t>
      </w:r>
      <w:r w:rsidR="00D64722" w:rsidRPr="00E51FE2">
        <w:rPr>
          <w:rFonts w:ascii="Arial" w:eastAsia="Calibri" w:hAnsi="Arial" w:cs="Arial"/>
          <w:i/>
          <w:iCs/>
          <w:sz w:val="20"/>
          <w:szCs w:val="20"/>
          <w:lang w:eastAsia="ja-JP"/>
        </w:rPr>
        <w:t>foglalkoztatói nyugdíjszolgáltató intézmény</w:t>
      </w:r>
      <w:r w:rsidR="00D64722" w:rsidRPr="00E51FE2">
        <w:rPr>
          <w:rFonts w:ascii="Arial" w:eastAsia="Meiryo" w:hAnsi="Arial" w:cs="Arial"/>
          <w:i/>
          <w:iCs/>
          <w:sz w:val="20"/>
          <w:szCs w:val="20"/>
          <w:lang w:eastAsia="ja-JP"/>
        </w:rPr>
        <w:t xml:space="preserve"> által definiált szűrési feltételek által generált riasztások</w:t>
      </w:r>
    </w:p>
    <w:p w14:paraId="07ECE1D0" w14:textId="5706C452" w:rsidR="00D64722" w:rsidRPr="005E301E" w:rsidRDefault="00D64722" w:rsidP="00D64722">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sorból azon riasztások darabszáma, amelyek szűrési feltételei a foglalkoztatói nyugdíjszolgáltató intézmény által kerültek meghatározásra</w:t>
      </w:r>
      <w:r w:rsidR="00DC1D51" w:rsidRPr="005E301E">
        <w:rPr>
          <w:rFonts w:ascii="Arial" w:eastAsia="Calibri" w:hAnsi="Arial" w:cs="Arial"/>
          <w:bCs/>
          <w:sz w:val="20"/>
          <w:szCs w:val="20"/>
          <w:lang w:eastAsia="ja-JP"/>
        </w:rPr>
        <w:t>,</w:t>
      </w:r>
      <w:r w:rsidRPr="005E301E">
        <w:rPr>
          <w:rFonts w:ascii="Arial" w:eastAsia="Calibri" w:hAnsi="Arial" w:cs="Arial"/>
          <w:bCs/>
          <w:sz w:val="20"/>
          <w:szCs w:val="20"/>
          <w:lang w:eastAsia="ja-JP"/>
        </w:rPr>
        <w:t xml:space="preserve"> és a riasztások nem esnek 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1 </w:t>
      </w:r>
      <w:r w:rsidRPr="005E301E">
        <w:rPr>
          <w:rFonts w:ascii="Arial" w:eastAsia="Calibri" w:hAnsi="Arial" w:cs="Arial"/>
          <w:bCs/>
          <w:sz w:val="20"/>
          <w:szCs w:val="20"/>
          <w:lang w:eastAsia="ja-JP"/>
        </w:rPr>
        <w:t>sorban megadott kritériumok alá.</w:t>
      </w:r>
    </w:p>
    <w:p w14:paraId="259F8A6F" w14:textId="77777777" w:rsidR="00D64722" w:rsidRPr="005E301E" w:rsidRDefault="00D64722" w:rsidP="00D64722">
      <w:pPr>
        <w:jc w:val="both"/>
        <w:rPr>
          <w:rFonts w:ascii="Arial" w:eastAsia="Meiryo" w:hAnsi="Arial" w:cs="Arial"/>
          <w:b/>
          <w:bCs/>
          <w:sz w:val="20"/>
          <w:szCs w:val="20"/>
          <w:lang w:eastAsia="ja-JP"/>
        </w:rPr>
      </w:pPr>
    </w:p>
    <w:p w14:paraId="748E7BB1" w14:textId="39A66F88"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A foglalkoztatói nyugdíjszolgáltató intézmény nem tudta a szűrések elemzését és értékelését határidőn belül elvégezni</w:t>
      </w:r>
    </w:p>
    <w:p w14:paraId="7963E7FD" w14:textId="1F932325"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Azoknak a szűréseknek a darabszáma a tárgynegyedévben, amelyeknek az elemzését és értékelését a </w:t>
      </w:r>
      <w:r w:rsidRPr="005E301E">
        <w:rPr>
          <w:rFonts w:ascii="Arial" w:eastAsia="Meiryo" w:hAnsi="Arial" w:cs="Arial"/>
          <w:bCs/>
          <w:sz w:val="20"/>
          <w:szCs w:val="20"/>
          <w:lang w:eastAsia="ja-JP"/>
        </w:rPr>
        <w:t>foglalkoztatói nyugdíjszolgáltató intézmény</w:t>
      </w:r>
      <w:r w:rsidRPr="005E301E">
        <w:rPr>
          <w:rFonts w:ascii="Arial" w:eastAsia="Calibri" w:hAnsi="Arial" w:cs="Arial"/>
          <w:bCs/>
          <w:sz w:val="20"/>
          <w:szCs w:val="20"/>
          <w:lang w:eastAsia="ja-JP"/>
        </w:rPr>
        <w:t xml:space="preserve"> a </w:t>
      </w:r>
      <w:del w:id="69" w:author="MNB" w:date="2024-10-09T09:02:00Z">
        <w:r w:rsidRPr="005E301E">
          <w:rPr>
            <w:rFonts w:ascii="Arial" w:eastAsia="Calibri" w:hAnsi="Arial" w:cs="Arial"/>
            <w:bCs/>
            <w:sz w:val="20"/>
            <w:szCs w:val="20"/>
            <w:lang w:eastAsia="ja-JP"/>
          </w:rPr>
          <w:delText>26/2020. (VIII. 25.)</w:delText>
        </w:r>
      </w:del>
      <w:ins w:id="70"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MNB rendelet </w:t>
      </w:r>
      <w:del w:id="71" w:author="MNB" w:date="2024-10-09T09:02:00Z">
        <w:r w:rsidRPr="005E301E">
          <w:rPr>
            <w:rFonts w:ascii="Arial" w:eastAsia="Calibri" w:hAnsi="Arial" w:cs="Arial"/>
            <w:bCs/>
            <w:sz w:val="20"/>
            <w:szCs w:val="20"/>
            <w:lang w:eastAsia="ja-JP"/>
          </w:rPr>
          <w:delText>37</w:delText>
        </w:r>
      </w:del>
      <w:ins w:id="72" w:author="MNB" w:date="2024-10-09T09:02:00Z">
        <w:r w:rsidR="006F47E3">
          <w:rPr>
            <w:rFonts w:ascii="Arial" w:eastAsia="Calibri" w:hAnsi="Arial" w:cs="Arial"/>
            <w:bCs/>
            <w:sz w:val="20"/>
            <w:szCs w:val="20"/>
            <w:lang w:eastAsia="ja-JP"/>
          </w:rPr>
          <w:t>31</w:t>
        </w:r>
      </w:ins>
      <w:r w:rsidRPr="005E301E">
        <w:rPr>
          <w:rFonts w:ascii="Arial" w:eastAsia="Meiryo" w:hAnsi="Arial"/>
          <w:sz w:val="20"/>
          <w:szCs w:val="20"/>
          <w:lang w:eastAsia="ja-JP"/>
        </w:rPr>
        <w:t>. § (2) bekezdésében</w:t>
      </w:r>
      <w:r w:rsidRPr="005E301E">
        <w:rPr>
          <w:rFonts w:ascii="Arial" w:eastAsia="Calibri" w:hAnsi="Arial" w:cs="Arial"/>
          <w:bCs/>
          <w:sz w:val="20"/>
          <w:szCs w:val="20"/>
          <w:lang w:eastAsia="ja-JP"/>
        </w:rPr>
        <w:t xml:space="preserve"> meghatározott határidőn belül nem végezte el.</w:t>
      </w:r>
    </w:p>
    <w:p w14:paraId="5DB8002B" w14:textId="411183E8" w:rsidR="00405E1B" w:rsidRPr="00E840AE" w:rsidRDefault="00405E1B" w:rsidP="00405E1B">
      <w:pPr>
        <w:jc w:val="both"/>
        <w:rPr>
          <w:rFonts w:ascii="Arial" w:eastAsia="Calibri" w:hAnsi="Arial" w:cs="Arial"/>
          <w:bCs/>
          <w:sz w:val="20"/>
          <w:szCs w:val="20"/>
        </w:rPr>
      </w:pPr>
      <w:r>
        <w:rPr>
          <w:rFonts w:ascii="Arial" w:eastAsia="Calibri" w:hAnsi="Arial" w:cs="Arial"/>
          <w:bCs/>
          <w:sz w:val="20"/>
          <w:szCs w:val="20"/>
        </w:rPr>
        <w:t>Az itt</w:t>
      </w:r>
      <w:r w:rsidRPr="00BC532F">
        <w:rPr>
          <w:rFonts w:ascii="Arial" w:eastAsia="Calibri" w:hAnsi="Arial" w:cs="Arial"/>
          <w:bCs/>
          <w:sz w:val="20"/>
          <w:szCs w:val="20"/>
        </w:rPr>
        <w:t xml:space="preserve"> kimutatott adatokat a </w:t>
      </w:r>
      <w:r w:rsidR="000F7A16" w:rsidRPr="000F7A16">
        <w:rPr>
          <w:rFonts w:ascii="Arial" w:eastAsia="Calibri" w:hAnsi="Arial" w:cs="Arial"/>
          <w:bCs/>
          <w:sz w:val="20"/>
          <w:szCs w:val="20"/>
        </w:rPr>
        <w:t>76NPM</w:t>
      </w:r>
      <w:r w:rsidRPr="00BC532F">
        <w:rPr>
          <w:rFonts w:ascii="Arial" w:eastAsia="Calibri" w:hAnsi="Arial" w:cs="Arial"/>
          <w:bCs/>
          <w:sz w:val="20"/>
          <w:szCs w:val="20"/>
        </w:rPr>
        <w:t>091</w:t>
      </w:r>
      <w:r w:rsidR="00A82EAD">
        <w:rPr>
          <w:rFonts w:ascii="Arial" w:eastAsia="Calibri" w:hAnsi="Arial" w:cs="Arial"/>
          <w:bCs/>
          <w:sz w:val="20"/>
          <w:szCs w:val="20"/>
        </w:rPr>
        <w:t>–</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092 sorban a riasztás okára való tekintettel kell tovább bontani.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 sor egyenlő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091 és a </w:t>
      </w:r>
      <w:r w:rsidR="000F7A16" w:rsidRPr="000F7A16">
        <w:rPr>
          <w:rFonts w:ascii="Arial" w:eastAsia="Calibri" w:hAnsi="Arial" w:cs="Arial"/>
          <w:bCs/>
          <w:sz w:val="20"/>
          <w:szCs w:val="20"/>
        </w:rPr>
        <w:t>76NPM</w:t>
      </w:r>
      <w:r w:rsidRPr="00BC532F">
        <w:rPr>
          <w:rFonts w:ascii="Arial" w:eastAsia="Calibri" w:hAnsi="Arial" w:cs="Arial"/>
          <w:bCs/>
          <w:sz w:val="20"/>
          <w:szCs w:val="20"/>
        </w:rPr>
        <w:t>092 sor összegével.</w:t>
      </w:r>
    </w:p>
    <w:p w14:paraId="5163784B" w14:textId="77777777" w:rsidR="00D64722" w:rsidRPr="005E301E" w:rsidRDefault="00D64722" w:rsidP="00D64722">
      <w:pPr>
        <w:jc w:val="both"/>
        <w:rPr>
          <w:rFonts w:ascii="Arial" w:eastAsia="Meiryo" w:hAnsi="Arial" w:cs="Arial"/>
          <w:b/>
          <w:bCs/>
          <w:sz w:val="20"/>
          <w:szCs w:val="20"/>
          <w:lang w:eastAsia="ja-JP"/>
        </w:rPr>
      </w:pPr>
    </w:p>
    <w:p w14:paraId="60C2E34C" w14:textId="6AB7F5C4" w:rsidR="00C45609" w:rsidRPr="00E51FE2" w:rsidRDefault="00405E1B" w:rsidP="00C45609">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1 </w:t>
      </w:r>
      <w:r w:rsidR="00C45609" w:rsidRPr="00E51FE2">
        <w:rPr>
          <w:rFonts w:ascii="Arial" w:eastAsia="Meiryo" w:hAnsi="Arial" w:cs="Arial"/>
          <w:i/>
          <w:iCs/>
          <w:sz w:val="20"/>
          <w:szCs w:val="20"/>
          <w:lang w:eastAsia="ja-JP"/>
        </w:rPr>
        <w:t xml:space="preserve">Kötelező, a </w:t>
      </w:r>
      <w:del w:id="73" w:author="MNB" w:date="2024-10-09T09:02:00Z">
        <w:r w:rsidR="00C45609" w:rsidRPr="00E51FE2">
          <w:rPr>
            <w:rFonts w:ascii="Arial" w:eastAsia="Calibri" w:hAnsi="Arial" w:cs="Arial"/>
            <w:i/>
            <w:iCs/>
            <w:sz w:val="20"/>
            <w:szCs w:val="20"/>
            <w:lang w:eastAsia="ja-JP"/>
          </w:rPr>
          <w:delText>26/2020. (VIII. 25</w:delText>
        </w:r>
      </w:del>
      <w:ins w:id="74" w:author="MNB" w:date="2024-10-09T09:02:00Z">
        <w:r w:rsidR="006F47E3" w:rsidRPr="006F47E3">
          <w:rPr>
            <w:rFonts w:ascii="Arial" w:eastAsia="Calibri" w:hAnsi="Arial" w:cs="Arial"/>
            <w:i/>
            <w:iCs/>
            <w:sz w:val="20"/>
            <w:szCs w:val="20"/>
            <w:lang w:eastAsia="ja-JP"/>
          </w:rPr>
          <w:t>30/2024. (VI. 24</w:t>
        </w:r>
      </w:ins>
      <w:r w:rsidR="006F47E3" w:rsidRPr="006F47E3">
        <w:rPr>
          <w:rFonts w:ascii="Arial" w:eastAsia="Calibri" w:hAnsi="Arial" w:cs="Arial"/>
          <w:i/>
          <w:iCs/>
          <w:sz w:val="20"/>
          <w:szCs w:val="20"/>
          <w:lang w:eastAsia="ja-JP"/>
        </w:rPr>
        <w:t xml:space="preserve">.) </w:t>
      </w:r>
      <w:r w:rsidR="00C45609" w:rsidRPr="00E51FE2">
        <w:rPr>
          <w:rFonts w:ascii="Arial" w:eastAsia="Meiryo" w:hAnsi="Arial" w:cs="Arial"/>
          <w:i/>
          <w:iCs/>
          <w:sz w:val="20"/>
          <w:szCs w:val="20"/>
          <w:lang w:eastAsia="ja-JP"/>
        </w:rPr>
        <w:t>MNB rendelet szerinti szűrési feltételek által generált riasztások</w:t>
      </w:r>
    </w:p>
    <w:p w14:paraId="2F96C29C" w14:textId="51FD00C9"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9</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sorból</w:t>
      </w:r>
      <w:r w:rsidRPr="005E301E">
        <w:rPr>
          <w:rFonts w:ascii="Arial" w:eastAsia="Calibri" w:hAnsi="Arial" w:cs="Arial"/>
          <w:b/>
          <w:sz w:val="20"/>
          <w:szCs w:val="20"/>
          <w:lang w:eastAsia="ja-JP"/>
        </w:rPr>
        <w:t xml:space="preserve"> </w:t>
      </w:r>
      <w:r w:rsidRPr="005E301E">
        <w:rPr>
          <w:rFonts w:ascii="Arial" w:eastAsia="Calibri" w:hAnsi="Arial" w:cs="Arial"/>
          <w:bCs/>
          <w:sz w:val="20"/>
          <w:szCs w:val="20"/>
          <w:lang w:eastAsia="ja-JP"/>
        </w:rPr>
        <w:t xml:space="preserve">a </w:t>
      </w:r>
      <w:del w:id="75" w:author="MNB" w:date="2024-10-09T09:02:00Z">
        <w:r w:rsidRPr="005E301E">
          <w:rPr>
            <w:rFonts w:ascii="Arial" w:eastAsia="Calibri" w:hAnsi="Arial" w:cs="Arial"/>
            <w:bCs/>
            <w:sz w:val="20"/>
            <w:szCs w:val="20"/>
            <w:lang w:eastAsia="ja-JP"/>
          </w:rPr>
          <w:delText>26/2020. (VIII. 25.)</w:delText>
        </w:r>
      </w:del>
      <w:ins w:id="76"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MNB rendelet </w:t>
      </w:r>
      <w:del w:id="77" w:author="MNB" w:date="2024-10-09T09:02:00Z">
        <w:r w:rsidRPr="005E301E">
          <w:rPr>
            <w:rFonts w:ascii="Arial" w:eastAsia="Calibri" w:hAnsi="Arial" w:cs="Arial"/>
            <w:bCs/>
            <w:sz w:val="20"/>
            <w:szCs w:val="20"/>
            <w:lang w:eastAsia="ja-JP"/>
          </w:rPr>
          <w:delText>36</w:delText>
        </w:r>
      </w:del>
      <w:ins w:id="78" w:author="MNB" w:date="2024-10-09T09:02:00Z">
        <w:r w:rsidR="006F47E3">
          <w:rPr>
            <w:rFonts w:ascii="Arial" w:eastAsia="Calibri" w:hAnsi="Arial" w:cs="Arial"/>
            <w:bCs/>
            <w:sz w:val="20"/>
            <w:szCs w:val="20"/>
            <w:lang w:eastAsia="ja-JP"/>
          </w:rPr>
          <w:t>30</w:t>
        </w:r>
      </w:ins>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Calibri" w:hAnsi="Arial" w:cs="Arial"/>
          <w:bCs/>
          <w:i/>
          <w:iCs/>
          <w:sz w:val="20"/>
          <w:szCs w:val="20"/>
          <w:lang w:eastAsia="ja-JP"/>
        </w:rPr>
        <w:t xml:space="preserve"> </w:t>
      </w:r>
      <w:r w:rsidRPr="005E301E">
        <w:rPr>
          <w:rFonts w:ascii="Arial" w:eastAsia="Calibri" w:hAnsi="Arial" w:cs="Arial"/>
          <w:bCs/>
          <w:sz w:val="20"/>
          <w:szCs w:val="20"/>
          <w:lang w:eastAsia="ja-JP"/>
        </w:rPr>
        <w:t xml:space="preserve">szerinti szűrési feltételek által generált riasztások tárgynegyedévi darabszáma, amelynek az elemzését és értékelését a foglalkoztatói nyugdíjszolgáltató intézmény a </w:t>
      </w:r>
      <w:del w:id="79" w:author="MNB" w:date="2024-10-09T09:02:00Z">
        <w:r w:rsidRPr="005E301E">
          <w:rPr>
            <w:rFonts w:ascii="Arial" w:eastAsia="Calibri" w:hAnsi="Arial" w:cs="Arial"/>
            <w:bCs/>
            <w:sz w:val="20"/>
            <w:szCs w:val="20"/>
            <w:lang w:eastAsia="ja-JP"/>
          </w:rPr>
          <w:delText>26/2020. (VIII. 25</w:delText>
        </w:r>
      </w:del>
      <w:ins w:id="80"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MNB rendelet szerinti határidőben nem végezte el.</w:t>
      </w:r>
    </w:p>
    <w:p w14:paraId="1AEFA168" w14:textId="77777777" w:rsidR="00D64722" w:rsidRPr="005E301E" w:rsidRDefault="00D64722" w:rsidP="00D64722">
      <w:pPr>
        <w:jc w:val="both"/>
        <w:rPr>
          <w:rFonts w:ascii="Arial" w:eastAsia="Meiryo" w:hAnsi="Arial" w:cs="Arial"/>
          <w:b/>
          <w:bCs/>
          <w:sz w:val="20"/>
          <w:szCs w:val="20"/>
          <w:lang w:eastAsia="ja-JP"/>
        </w:rPr>
      </w:pPr>
    </w:p>
    <w:p w14:paraId="760FE1E7" w14:textId="3D6FFED9"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 xml:space="preserve">A foglalkoztatói nyugdíjszolgáltató intézmény által definiált szűrési feltételek által generált riasztások </w:t>
      </w:r>
    </w:p>
    <w:p w14:paraId="29BA8252" w14:textId="20867BE3" w:rsidR="00C45609" w:rsidRPr="005E301E" w:rsidRDefault="00C45609" w:rsidP="00C45609">
      <w:pPr>
        <w:jc w:val="both"/>
        <w:rPr>
          <w:rFonts w:ascii="Arial" w:eastAsia="Calibri" w:hAnsi="Arial" w:cs="Arial"/>
          <w:b/>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9</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sorból azon riasztások darabszáma, amelyek szűrési feltételei a foglalkoztatói nyugdíjszolgáltató intézmény által kerültek meghatározásra és a feltételek nem esnek </w:t>
      </w:r>
      <w:del w:id="81" w:author="MNB" w:date="2024-10-09T09:02:00Z">
        <w:r w:rsidRPr="005E301E">
          <w:rPr>
            <w:rFonts w:ascii="Arial" w:eastAsia="Calibri" w:hAnsi="Arial" w:cs="Arial"/>
            <w:bCs/>
            <w:sz w:val="20"/>
            <w:szCs w:val="20"/>
            <w:lang w:eastAsia="ja-JP"/>
          </w:rPr>
          <w:delText>26/2020. (VIII. 25.)</w:delText>
        </w:r>
      </w:del>
      <w:ins w:id="82"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MNB rendelet </w:t>
      </w:r>
      <w:del w:id="83" w:author="MNB" w:date="2024-10-09T09:02:00Z">
        <w:r w:rsidRPr="005E301E">
          <w:rPr>
            <w:rFonts w:ascii="Arial" w:eastAsia="Calibri" w:hAnsi="Arial" w:cs="Arial"/>
            <w:bCs/>
            <w:sz w:val="20"/>
            <w:szCs w:val="20"/>
            <w:lang w:eastAsia="ja-JP"/>
          </w:rPr>
          <w:delText>36</w:delText>
        </w:r>
      </w:del>
      <w:ins w:id="84" w:author="MNB" w:date="2024-10-09T09:02:00Z">
        <w:r w:rsidR="006F47E3">
          <w:rPr>
            <w:rFonts w:ascii="Arial" w:eastAsia="Calibri" w:hAnsi="Arial" w:cs="Arial"/>
            <w:bCs/>
            <w:sz w:val="20"/>
            <w:szCs w:val="20"/>
            <w:lang w:eastAsia="ja-JP"/>
          </w:rPr>
          <w:t>30</w:t>
        </w:r>
      </w:ins>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Calibri" w:hAnsi="Arial" w:cs="Arial"/>
          <w:bCs/>
          <w:i/>
          <w:iCs/>
          <w:sz w:val="20"/>
          <w:szCs w:val="20"/>
          <w:lang w:eastAsia="ja-JP"/>
        </w:rPr>
        <w:t xml:space="preserve"> </w:t>
      </w:r>
      <w:r w:rsidRPr="005E301E">
        <w:rPr>
          <w:rFonts w:ascii="Arial" w:eastAsia="Calibri" w:hAnsi="Arial" w:cs="Arial"/>
          <w:bCs/>
          <w:sz w:val="20"/>
          <w:szCs w:val="20"/>
          <w:lang w:eastAsia="ja-JP"/>
        </w:rPr>
        <w:t xml:space="preserve">szerinti szűrési feltételek alá, és amely riasztásoknak az elemzését és az értékelését a foglalkoztatói nyugdíjszolgáltató intézmény a </w:t>
      </w:r>
      <w:del w:id="85" w:author="MNB" w:date="2024-10-09T09:02:00Z">
        <w:r w:rsidRPr="005E301E">
          <w:rPr>
            <w:rFonts w:ascii="Arial" w:eastAsia="Calibri" w:hAnsi="Arial" w:cs="Arial"/>
            <w:bCs/>
            <w:sz w:val="20"/>
            <w:szCs w:val="20"/>
            <w:lang w:eastAsia="ja-JP"/>
          </w:rPr>
          <w:delText>26/2020. (VIII. 25</w:delText>
        </w:r>
      </w:del>
      <w:ins w:id="86" w:author="MNB" w:date="2024-10-09T09:02:00Z">
        <w:r w:rsidR="006F47E3" w:rsidRPr="006F47E3">
          <w:rPr>
            <w:rFonts w:ascii="Arial" w:eastAsia="Calibri" w:hAnsi="Arial" w:cs="Arial"/>
            <w:bCs/>
            <w:sz w:val="20"/>
            <w:szCs w:val="20"/>
            <w:lang w:eastAsia="ja-JP"/>
          </w:rPr>
          <w:t>30/2024. (VI. 24</w:t>
        </w:r>
      </w:ins>
      <w:r w:rsidR="006F47E3" w:rsidRPr="006F47E3">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MNB rendelet szerinti határidőben nem végezte el.</w:t>
      </w:r>
    </w:p>
    <w:p w14:paraId="5652926C" w14:textId="77777777" w:rsidR="00D64722" w:rsidRPr="005E301E" w:rsidRDefault="00D64722" w:rsidP="00D64722">
      <w:pPr>
        <w:jc w:val="both"/>
        <w:rPr>
          <w:rFonts w:ascii="Arial" w:eastAsia="Meiryo" w:hAnsi="Arial" w:cs="Arial"/>
          <w:b/>
          <w:bCs/>
          <w:sz w:val="20"/>
          <w:szCs w:val="20"/>
          <w:lang w:eastAsia="ja-JP"/>
        </w:rPr>
      </w:pPr>
    </w:p>
    <w:p w14:paraId="38C82595" w14:textId="25C4D8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Saját bejelentések</w:t>
      </w:r>
    </w:p>
    <w:p w14:paraId="715691A1" w14:textId="77777777"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2AFC55BC" w14:textId="2002B0B3" w:rsidR="00405E1B" w:rsidRPr="00E840AE" w:rsidRDefault="00405E1B" w:rsidP="00405E1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000F7A16"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000F7A16" w:rsidRPr="000F7A16">
        <w:rPr>
          <w:rFonts w:ascii="Arial" w:hAnsi="Arial" w:cs="Arial"/>
          <w:sz w:val="20"/>
          <w:szCs w:val="20"/>
        </w:rPr>
        <w:t>76NPM</w:t>
      </w:r>
      <w:r w:rsidRPr="00BC532F">
        <w:rPr>
          <w:rFonts w:ascii="Arial" w:hAnsi="Arial" w:cs="Arial"/>
          <w:sz w:val="20"/>
          <w:szCs w:val="20"/>
        </w:rPr>
        <w:t xml:space="preserve">10 sor egyenlő a </w:t>
      </w:r>
      <w:r w:rsidR="000F7A16"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103 sor összegével.</w:t>
      </w:r>
    </w:p>
    <w:p w14:paraId="211DB8CA" w14:textId="77777777" w:rsidR="00D64722" w:rsidRPr="00D64722" w:rsidRDefault="00D64722" w:rsidP="00D64722">
      <w:pPr>
        <w:jc w:val="both"/>
        <w:rPr>
          <w:rFonts w:ascii="Arial" w:eastAsia="Meiryo" w:hAnsi="Arial" w:cs="Arial"/>
          <w:b/>
          <w:bCs/>
          <w:sz w:val="20"/>
          <w:szCs w:val="20"/>
          <w:lang w:eastAsia="ja-JP"/>
        </w:rPr>
      </w:pPr>
    </w:p>
    <w:p w14:paraId="0C46D50F" w14:textId="0BA88716"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A Pmt. 30. §-a alapján pénzmosás gyanúja miatt tett bejelentések</w:t>
      </w:r>
    </w:p>
    <w:p w14:paraId="1468525B" w14:textId="5B53122F"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12C1F7D" w14:textId="77777777" w:rsidR="00D64722" w:rsidRPr="00D64722" w:rsidRDefault="00D64722" w:rsidP="00D64722">
      <w:pPr>
        <w:jc w:val="both"/>
        <w:rPr>
          <w:rFonts w:ascii="Arial" w:eastAsia="Meiryo" w:hAnsi="Arial" w:cs="Arial"/>
          <w:b/>
          <w:bCs/>
          <w:sz w:val="20"/>
          <w:szCs w:val="20"/>
          <w:lang w:eastAsia="ja-JP"/>
        </w:rPr>
      </w:pPr>
    </w:p>
    <w:p w14:paraId="14C0BB41" w14:textId="1CED81F3"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A Pmt. 30. §-a alapján terrorizmus finanszírozása gyanúja miatt tett bejelentések</w:t>
      </w:r>
    </w:p>
    <w:p w14:paraId="40DC72F9" w14:textId="5E9EF7D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4338EF0" w14:textId="77777777" w:rsidR="00D64722" w:rsidRPr="00E51FE2" w:rsidRDefault="00D64722" w:rsidP="00D64722">
      <w:pPr>
        <w:jc w:val="both"/>
        <w:rPr>
          <w:rFonts w:ascii="Arial" w:eastAsia="Meiryo" w:hAnsi="Arial" w:cs="Arial"/>
          <w:i/>
          <w:iCs/>
          <w:sz w:val="20"/>
          <w:szCs w:val="20"/>
          <w:lang w:eastAsia="ja-JP"/>
        </w:rPr>
      </w:pPr>
    </w:p>
    <w:p w14:paraId="28FF727E" w14:textId="139674D5"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A Kit. alapján tett bejelentések</w:t>
      </w:r>
    </w:p>
    <w:p w14:paraId="6AD8156D" w14:textId="0E0CC9AD" w:rsidR="00D64722" w:rsidRPr="00D64722" w:rsidRDefault="00D64722" w:rsidP="00D64722">
      <w:pPr>
        <w:jc w:val="both"/>
        <w:rPr>
          <w:rFonts w:ascii="Arial" w:eastAsia="Meiryo" w:hAnsi="Arial"/>
          <w:b/>
          <w:sz w:val="20"/>
          <w:szCs w:val="20"/>
          <w:lang w:eastAsia="ja-JP"/>
        </w:rPr>
      </w:pPr>
      <w:r w:rsidRPr="00D64722">
        <w:rPr>
          <w:rFonts w:ascii="Arial" w:eastAsia="Meiryo" w:hAnsi="Arial" w:cs="Arial"/>
          <w:sz w:val="20"/>
          <w:szCs w:val="20"/>
          <w:lang w:eastAsia="ja-JP"/>
        </w:rPr>
        <w:t xml:space="preserve">Ezen sorban kell szerepeltetni 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EBAE5A3" w14:textId="77777777" w:rsidR="00D64722" w:rsidRPr="00D64722" w:rsidRDefault="00D64722" w:rsidP="00D64722">
      <w:pPr>
        <w:jc w:val="both"/>
        <w:rPr>
          <w:rFonts w:ascii="Arial" w:eastAsia="Meiryo" w:hAnsi="Arial" w:cs="Arial"/>
          <w:b/>
          <w:bCs/>
          <w:sz w:val="20"/>
          <w:szCs w:val="20"/>
          <w:lang w:eastAsia="ja-JP"/>
        </w:rPr>
      </w:pPr>
    </w:p>
    <w:p w14:paraId="6308A5E8" w14:textId="2521DDE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4 munkanapra felfüggesztett tranzakciók</w:t>
      </w:r>
    </w:p>
    <w:p w14:paraId="5DD1B3AF" w14:textId="67320F11" w:rsidR="00D64722" w:rsidRDefault="00405E1B" w:rsidP="00D64722">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14C008F9" w14:textId="132F8322" w:rsidR="00405E1B" w:rsidRPr="00405E1B" w:rsidRDefault="00405E1B" w:rsidP="00D64722">
      <w:pPr>
        <w:jc w:val="both"/>
        <w:rPr>
          <w:rFonts w:ascii="Arial" w:hAnsi="Arial" w:cs="Arial"/>
          <w:sz w:val="20"/>
          <w:szCs w:val="20"/>
        </w:rPr>
      </w:pPr>
      <w:r w:rsidRPr="00F64C50">
        <w:rPr>
          <w:rFonts w:ascii="Arial" w:hAnsi="Arial" w:cs="Arial"/>
          <w:sz w:val="20"/>
          <w:szCs w:val="20"/>
        </w:rPr>
        <w:t xml:space="preserve">A </w:t>
      </w:r>
      <w:r w:rsidR="000F7A16" w:rsidRPr="000F7A16">
        <w:rPr>
          <w:rFonts w:ascii="Arial" w:hAnsi="Arial" w:cs="Arial"/>
          <w:sz w:val="20"/>
          <w:szCs w:val="20"/>
        </w:rPr>
        <w:t>76NPM</w:t>
      </w:r>
      <w:r w:rsidRPr="00F64C50">
        <w:rPr>
          <w:rFonts w:ascii="Arial" w:hAnsi="Arial" w:cs="Arial"/>
          <w:sz w:val="20"/>
          <w:szCs w:val="20"/>
        </w:rPr>
        <w:t xml:space="preserve">1111 és </w:t>
      </w:r>
      <w:r w:rsidR="000F7A16" w:rsidRPr="000F7A16">
        <w:rPr>
          <w:rFonts w:ascii="Arial" w:hAnsi="Arial" w:cs="Arial"/>
          <w:sz w:val="20"/>
          <w:szCs w:val="20"/>
        </w:rPr>
        <w:t>76NPM</w:t>
      </w:r>
      <w:r w:rsidRPr="00F64C50">
        <w:rPr>
          <w:rFonts w:ascii="Arial" w:hAnsi="Arial" w:cs="Arial"/>
          <w:sz w:val="20"/>
          <w:szCs w:val="20"/>
        </w:rPr>
        <w:t xml:space="preserve">1112 sor összege megegyezik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000F7A16"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50E72AD2" w14:textId="77777777" w:rsidR="00D64722" w:rsidRPr="00D64722" w:rsidRDefault="00D64722" w:rsidP="00D64722">
      <w:pPr>
        <w:jc w:val="both"/>
        <w:rPr>
          <w:rFonts w:ascii="Arial" w:eastAsia="Meiryo" w:hAnsi="Arial" w:cs="Arial"/>
          <w:b/>
          <w:bCs/>
          <w:sz w:val="20"/>
          <w:szCs w:val="20"/>
          <w:lang w:eastAsia="ja-JP"/>
        </w:rPr>
      </w:pPr>
    </w:p>
    <w:p w14:paraId="4F62A9DB" w14:textId="0678F6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11 </w:t>
      </w:r>
      <w:r w:rsidR="00D64722" w:rsidRPr="00E51FE2">
        <w:rPr>
          <w:rFonts w:ascii="Arial" w:eastAsia="Meiryo" w:hAnsi="Arial" w:cs="Arial"/>
          <w:i/>
          <w:iCs/>
          <w:sz w:val="20"/>
          <w:szCs w:val="20"/>
          <w:lang w:eastAsia="ja-JP"/>
        </w:rPr>
        <w:t>Foglalkoztatói nyugdíjszolgáltató intézmény által kezdeményezett felfüggesztések</w:t>
      </w:r>
    </w:p>
    <w:p w14:paraId="171B2229" w14:textId="20303660"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teljesítésének felfüggesztését a Pmt. 34. § (1) bekezdése alapján a foglalkoztatói nyugdíjszolgáltató intézmény kezdeményezte.</w:t>
      </w:r>
    </w:p>
    <w:p w14:paraId="06FA2C15" w14:textId="77777777" w:rsidR="00D64722" w:rsidRPr="00D64722" w:rsidRDefault="00D64722" w:rsidP="00D64722">
      <w:pPr>
        <w:jc w:val="both"/>
        <w:rPr>
          <w:rFonts w:ascii="Arial" w:eastAsia="Meiryo" w:hAnsi="Arial" w:cs="Arial"/>
          <w:b/>
          <w:bCs/>
          <w:sz w:val="20"/>
          <w:szCs w:val="20"/>
          <w:lang w:eastAsia="ja-JP"/>
        </w:rPr>
      </w:pPr>
    </w:p>
    <w:p w14:paraId="4679C30C" w14:textId="74A2C7C1"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12 </w:t>
      </w:r>
      <w:r w:rsidR="00D64722" w:rsidRPr="00E51FE2">
        <w:rPr>
          <w:rFonts w:ascii="Arial" w:eastAsia="Meiryo" w:hAnsi="Arial" w:cs="Arial"/>
          <w:i/>
          <w:iCs/>
          <w:sz w:val="20"/>
          <w:szCs w:val="20"/>
          <w:lang w:eastAsia="ja-JP"/>
        </w:rPr>
        <w:t>Pénzügyi információs egységként működő hatóság által kezdeményezett felfüggesztések</w:t>
      </w:r>
    </w:p>
    <w:p w14:paraId="483C7DA6" w14:textId="2C3CF9B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sidR="00405E1B">
        <w:rPr>
          <w:rFonts w:ascii="Arial" w:eastAsia="Meiryo" w:hAnsi="Arial" w:cs="Arial"/>
          <w:sz w:val="20"/>
          <w:szCs w:val="20"/>
          <w:lang w:eastAsia="ja-JP"/>
        </w:rPr>
        <w:t xml:space="preserve">t a </w:t>
      </w:r>
      <w:r w:rsidR="000F7A16"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Pmt. 35. § (1) bekezdése alapján a pénzügyi információs </w:t>
      </w:r>
      <w:r w:rsidR="00405E1B">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53AD1E6C" w14:textId="77777777" w:rsidR="00D64722" w:rsidRPr="00D64722" w:rsidRDefault="00D64722" w:rsidP="00D64722">
      <w:pPr>
        <w:jc w:val="both"/>
        <w:rPr>
          <w:rFonts w:ascii="Arial" w:eastAsia="Meiryo" w:hAnsi="Arial" w:cs="Arial"/>
          <w:b/>
          <w:bCs/>
          <w:sz w:val="20"/>
          <w:szCs w:val="20"/>
          <w:lang w:eastAsia="ja-JP"/>
        </w:rPr>
      </w:pPr>
    </w:p>
    <w:p w14:paraId="3374FC43" w14:textId="66BC665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00D64722"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29FE66D1" w14:textId="64ADFC21" w:rsidR="00D64722" w:rsidRPr="00D64722" w:rsidRDefault="00405E1B" w:rsidP="00D64722">
      <w:pPr>
        <w:jc w:val="both"/>
        <w:rPr>
          <w:rFonts w:ascii="Arial" w:eastAsia="Meiryo" w:hAnsi="Arial" w:cs="Arial"/>
          <w:sz w:val="20"/>
          <w:szCs w:val="20"/>
          <w:lang w:eastAsia="ja-JP"/>
        </w:rPr>
      </w:pPr>
      <w:r w:rsidRPr="00834D5E">
        <w:rPr>
          <w:rFonts w:ascii="Arial" w:hAnsi="Arial" w:cs="Arial"/>
          <w:sz w:val="20"/>
          <w:szCs w:val="20"/>
        </w:rPr>
        <w:t xml:space="preserve">A </w:t>
      </w:r>
      <w:r w:rsidR="000F7A16"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00D64722" w:rsidRPr="00D64722">
        <w:rPr>
          <w:rFonts w:ascii="Arial" w:eastAsia="Meiryo" w:hAnsi="Arial" w:cs="Arial"/>
          <w:sz w:val="20"/>
          <w:szCs w:val="20"/>
          <w:lang w:eastAsia="ja-JP"/>
        </w:rPr>
        <w:t>, amelyek esetében a foglalkoztatói nyugdíjszolgáltató intézmény a Pmt. 35. § (3) bekezdése alapján a pénzügyi információs egységként működő hatóság jelzésére a felfüggesztést meghosszabbította.</w:t>
      </w:r>
    </w:p>
    <w:p w14:paraId="78673D20" w14:textId="77777777" w:rsidR="00D64722" w:rsidRPr="00D64722" w:rsidRDefault="00D64722" w:rsidP="00D64722">
      <w:pPr>
        <w:jc w:val="both"/>
        <w:rPr>
          <w:rFonts w:ascii="Arial" w:eastAsia="Meiryo" w:hAnsi="Arial" w:cs="Arial"/>
          <w:b/>
          <w:bCs/>
          <w:sz w:val="20"/>
          <w:szCs w:val="20"/>
          <w:lang w:eastAsia="ja-JP"/>
        </w:rPr>
      </w:pPr>
    </w:p>
    <w:p w14:paraId="11637B56" w14:textId="0BD8FFB3" w:rsidR="00405E1B" w:rsidRPr="00834D5E" w:rsidRDefault="000F7A16" w:rsidP="00405E1B">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834D5E">
        <w:rPr>
          <w:rFonts w:ascii="Arial" w:hAnsi="Arial" w:cs="Arial"/>
          <w:i/>
          <w:iCs/>
          <w:sz w:val="20"/>
          <w:szCs w:val="20"/>
        </w:rPr>
        <w:t>12 Bíróság, nyomozóhatóság által pénzmosás gyanúja miatt zárolt, lefoglalt követelések</w:t>
      </w:r>
    </w:p>
    <w:p w14:paraId="307F4F3C" w14:textId="01AE5B81" w:rsidR="00405E1B" w:rsidRPr="00E840AE" w:rsidRDefault="00405E1B" w:rsidP="00405E1B">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1D28C159" w14:textId="77777777" w:rsidR="00405E1B" w:rsidRDefault="00405E1B" w:rsidP="00D64722">
      <w:pPr>
        <w:jc w:val="both"/>
        <w:rPr>
          <w:rFonts w:ascii="Arial" w:eastAsia="Meiryo" w:hAnsi="Arial" w:cs="Arial"/>
          <w:i/>
          <w:iCs/>
          <w:sz w:val="20"/>
          <w:szCs w:val="20"/>
          <w:lang w:eastAsia="ja-JP"/>
        </w:rPr>
      </w:pPr>
    </w:p>
    <w:p w14:paraId="2BA0EC70" w14:textId="18F90B5A"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Terrorista, illetve szankciós listák alapján zárolt követelések</w:t>
      </w:r>
    </w:p>
    <w:p w14:paraId="579B493F" w14:textId="4676888A" w:rsid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hatóságnak mint illetékes hatóságnak bejelentett.</w:t>
      </w:r>
    </w:p>
    <w:p w14:paraId="2BD89C42" w14:textId="77777777" w:rsidR="00596702" w:rsidRDefault="00596702" w:rsidP="00D64722">
      <w:pPr>
        <w:jc w:val="both"/>
        <w:rPr>
          <w:rFonts w:ascii="Arial" w:eastAsia="Meiryo" w:hAnsi="Arial" w:cs="Arial"/>
          <w:sz w:val="20"/>
          <w:szCs w:val="20"/>
          <w:lang w:eastAsia="ja-JP"/>
        </w:rPr>
      </w:pPr>
    </w:p>
    <w:p w14:paraId="0ABE94F5" w14:textId="5B138818" w:rsidR="00596702" w:rsidRPr="004761D3" w:rsidRDefault="00596702" w:rsidP="00596702">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4430306" w14:textId="4A3D6E00" w:rsidR="00596702" w:rsidRPr="00596702" w:rsidRDefault="00596702" w:rsidP="00D64722">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B28BEFE" w14:textId="77777777" w:rsidR="00D64722" w:rsidRPr="00D64722" w:rsidRDefault="00D64722" w:rsidP="00D64722">
      <w:pPr>
        <w:jc w:val="both"/>
        <w:rPr>
          <w:rFonts w:ascii="Arial" w:eastAsia="Meiryo" w:hAnsi="Arial" w:cs="Arial"/>
          <w:b/>
          <w:bCs/>
          <w:sz w:val="20"/>
          <w:szCs w:val="20"/>
          <w:lang w:eastAsia="ja-JP"/>
        </w:rPr>
      </w:pPr>
    </w:p>
    <w:p w14:paraId="3533CC73" w14:textId="088A03AF" w:rsidR="00D64722" w:rsidRPr="00E51FE2" w:rsidRDefault="0059670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002C4DC7" w:rsidRPr="004761D3">
        <w:rPr>
          <w:rFonts w:ascii="Arial" w:hAnsi="Arial" w:cs="Arial"/>
          <w:i/>
          <w:iCs/>
          <w:sz w:val="20"/>
          <w:szCs w:val="20"/>
        </w:rPr>
        <w:t xml:space="preserve">Kockázatmentesítés keretében </w:t>
      </w:r>
      <w:r w:rsidR="002C4DC7">
        <w:rPr>
          <w:rFonts w:ascii="Arial" w:hAnsi="Arial" w:cs="Arial"/>
          <w:i/>
          <w:iCs/>
          <w:sz w:val="20"/>
          <w:szCs w:val="20"/>
        </w:rPr>
        <w:t>megvizsgált</w:t>
      </w:r>
      <w:r w:rsidR="00D64722" w:rsidRPr="00E51FE2">
        <w:rPr>
          <w:rFonts w:ascii="Arial" w:eastAsia="Meiryo" w:hAnsi="Arial" w:cs="Arial"/>
          <w:i/>
          <w:iCs/>
          <w:sz w:val="20"/>
          <w:szCs w:val="20"/>
          <w:lang w:eastAsia="ja-JP"/>
        </w:rPr>
        <w:t>ügyfélkapcsolatok</w:t>
      </w:r>
    </w:p>
    <w:p w14:paraId="1F372EC3" w14:textId="5475A9FB" w:rsidR="00D64722" w:rsidRDefault="007C15BD" w:rsidP="00D64722">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E46656" w:rsidRPr="00E46656">
        <w:rPr>
          <w:rFonts w:ascii="Arial" w:eastAsia="Meiryo" w:hAnsi="Arial" w:cs="Arial"/>
          <w:bCs/>
          <w:sz w:val="20"/>
          <w:szCs w:val="20"/>
          <w:lang w:eastAsia="ja-JP"/>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[a továbbiakban: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w:t>
      </w:r>
      <w:r w:rsidR="00D64722" w:rsidRPr="00D64722">
        <w:rPr>
          <w:rFonts w:ascii="Arial" w:eastAsia="Meiryo" w:hAnsi="Arial" w:cs="Arial"/>
          <w:bCs/>
          <w:sz w:val="20"/>
          <w:szCs w:val="20"/>
          <w:lang w:eastAsia="ja-JP"/>
        </w:rPr>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D64722" w:rsidRPr="00D64722">
        <w:rPr>
          <w:rFonts w:ascii="Arial" w:eastAsia="Meiryo" w:hAnsi="Arial" w:cs="Arial"/>
          <w:bCs/>
          <w:sz w:val="20"/>
          <w:szCs w:val="20"/>
          <w:lang w:eastAsia="ja-JP"/>
        </w:rPr>
        <w:t xml:space="preserve">. </w:t>
      </w:r>
      <w:r w:rsidR="00161D52"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000F7A16"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00161D52" w:rsidRPr="00161D52">
        <w:rPr>
          <w:rFonts w:ascii="Arial" w:eastAsia="Meiryo" w:hAnsi="Arial" w:cs="Arial"/>
          <w:bCs/>
          <w:sz w:val="20"/>
          <w:szCs w:val="20"/>
          <w:lang w:eastAsia="ja-JP"/>
        </w:rPr>
        <w:t xml:space="preserve">a </w:t>
      </w:r>
      <w:r w:rsidR="00BA5403">
        <w:rPr>
          <w:rFonts w:ascii="Arial" w:eastAsia="Meiryo" w:hAnsi="Arial" w:cs="Arial"/>
          <w:bCs/>
          <w:sz w:val="20"/>
          <w:szCs w:val="20"/>
          <w:lang w:eastAsia="ja-JP"/>
        </w:rPr>
        <w:t>tárgy</w:t>
      </w:r>
      <w:r w:rsidR="00161D52" w:rsidRPr="00161D52">
        <w:rPr>
          <w:rFonts w:ascii="Arial" w:eastAsia="Meiryo" w:hAnsi="Arial" w:cs="Arial"/>
          <w:bCs/>
          <w:sz w:val="20"/>
          <w:szCs w:val="20"/>
          <w:lang w:eastAsia="ja-JP"/>
        </w:rPr>
        <w:t>negyedévben, az egynek jelentendő.</w:t>
      </w:r>
    </w:p>
    <w:p w14:paraId="63F8E5E0" w14:textId="77777777" w:rsidR="00596702" w:rsidRDefault="00596702" w:rsidP="00D64722">
      <w:pPr>
        <w:jc w:val="both"/>
        <w:rPr>
          <w:rFonts w:ascii="Arial" w:eastAsia="Meiryo" w:hAnsi="Arial" w:cs="Arial"/>
          <w:bCs/>
          <w:sz w:val="20"/>
          <w:szCs w:val="20"/>
          <w:lang w:eastAsia="ja-JP"/>
        </w:rPr>
      </w:pPr>
    </w:p>
    <w:p w14:paraId="5F52780C" w14:textId="5B5D8714" w:rsidR="007C15BD" w:rsidRPr="007C15BD" w:rsidRDefault="007C15BD" w:rsidP="007C15BD">
      <w:pPr>
        <w:keepNext/>
        <w:jc w:val="both"/>
        <w:rPr>
          <w:rFonts w:ascii="Arial" w:hAnsi="Arial" w:cs="Arial"/>
          <w:bCs/>
          <w:sz w:val="20"/>
          <w:szCs w:val="20"/>
        </w:rPr>
      </w:pPr>
      <w:r w:rsidRPr="004761D3">
        <w:rPr>
          <w:rFonts w:ascii="Arial" w:hAnsi="Arial" w:cs="Arial"/>
          <w:bCs/>
          <w:sz w:val="20"/>
          <w:szCs w:val="20"/>
        </w:rPr>
        <w:t xml:space="preserve">A </w:t>
      </w:r>
      <w:r w:rsidR="000F7A16" w:rsidRPr="000F7A16">
        <w:rPr>
          <w:rFonts w:ascii="Arial" w:hAnsi="Arial" w:cs="Arial"/>
          <w:bCs/>
          <w:sz w:val="20"/>
          <w:szCs w:val="20"/>
        </w:rPr>
        <w:t>76NPM</w:t>
      </w:r>
      <w:r w:rsidRPr="004761D3">
        <w:rPr>
          <w:rFonts w:ascii="Arial" w:hAnsi="Arial" w:cs="Arial"/>
          <w:bCs/>
          <w:sz w:val="20"/>
          <w:szCs w:val="20"/>
        </w:rPr>
        <w:t xml:space="preserve">15 sorban kimutatott adatokat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000F7A16" w:rsidRPr="000F7A16">
        <w:rPr>
          <w:rFonts w:ascii="Arial" w:hAnsi="Arial" w:cs="Arial"/>
          <w:bCs/>
          <w:sz w:val="20"/>
          <w:szCs w:val="20"/>
        </w:rPr>
        <w:t>76NPM</w:t>
      </w:r>
      <w:r w:rsidRPr="004761D3">
        <w:rPr>
          <w:rFonts w:ascii="Arial" w:hAnsi="Arial" w:cs="Arial"/>
          <w:bCs/>
          <w:sz w:val="20"/>
          <w:szCs w:val="20"/>
        </w:rPr>
        <w:t xml:space="preserve">15 sor egyenlő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154 sor összegével.</w:t>
      </w:r>
    </w:p>
    <w:p w14:paraId="2309B503" w14:textId="77777777" w:rsidR="00D64722" w:rsidRPr="00D64722" w:rsidRDefault="00D64722" w:rsidP="00D64722">
      <w:pPr>
        <w:jc w:val="both"/>
        <w:rPr>
          <w:rFonts w:ascii="Arial" w:eastAsia="Meiryo" w:hAnsi="Arial" w:cs="Arial"/>
          <w:b/>
          <w:bCs/>
          <w:sz w:val="20"/>
          <w:szCs w:val="20"/>
          <w:lang w:eastAsia="ja-JP"/>
        </w:rPr>
      </w:pPr>
    </w:p>
    <w:p w14:paraId="4671FED5" w14:textId="4106D55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Bejelentések száma miatt</w:t>
      </w:r>
    </w:p>
    <w:p w14:paraId="1E49FF32" w14:textId="74A210BB"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Pmt. 30. §-ában meghatározott bejelentések számossága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17CFD9D0" w14:textId="77777777" w:rsidR="00D64722" w:rsidRPr="00D64722" w:rsidRDefault="00D64722" w:rsidP="00D64722">
      <w:pPr>
        <w:jc w:val="both"/>
        <w:rPr>
          <w:rFonts w:ascii="Arial" w:eastAsia="Meiryo" w:hAnsi="Arial" w:cs="Arial"/>
          <w:b/>
          <w:bCs/>
          <w:sz w:val="20"/>
          <w:szCs w:val="20"/>
          <w:lang w:eastAsia="ja-JP"/>
        </w:rPr>
      </w:pPr>
    </w:p>
    <w:p w14:paraId="1BE3C054" w14:textId="0868DEAE"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Bejelentések összege miatt</w:t>
      </w:r>
    </w:p>
    <w:p w14:paraId="0B562019" w14:textId="3559C8CE"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Pmt. 30. §-ában meghatározott bejelentések összege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021A20CC" w14:textId="77777777" w:rsidR="00D64722" w:rsidRPr="00D64722" w:rsidRDefault="00D64722" w:rsidP="00D64722">
      <w:pPr>
        <w:jc w:val="both"/>
        <w:rPr>
          <w:rFonts w:ascii="Arial" w:eastAsia="Meiryo" w:hAnsi="Arial" w:cs="Arial"/>
          <w:b/>
          <w:bCs/>
          <w:sz w:val="20"/>
          <w:szCs w:val="20"/>
          <w:lang w:eastAsia="ja-JP"/>
        </w:rPr>
      </w:pPr>
    </w:p>
    <w:p w14:paraId="3F68F10D" w14:textId="50796731"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Pénzügyi információs egység tájékoztatása alapján</w:t>
      </w:r>
    </w:p>
    <w:p w14:paraId="37F44961" w14:textId="28459D70"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pénzügyi információs egységtől érkező tájékoztatás </w:t>
      </w:r>
      <w:r w:rsidR="007C15BD"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75A8D3CE" w14:textId="77777777" w:rsidR="00D64722" w:rsidRDefault="00D64722" w:rsidP="00D64722">
      <w:pPr>
        <w:jc w:val="both"/>
        <w:rPr>
          <w:rFonts w:ascii="Arial" w:eastAsia="Meiryo" w:hAnsi="Arial" w:cs="Arial"/>
          <w:b/>
          <w:bCs/>
          <w:sz w:val="20"/>
          <w:szCs w:val="20"/>
          <w:lang w:eastAsia="ja-JP"/>
        </w:rPr>
      </w:pPr>
    </w:p>
    <w:p w14:paraId="0873B442" w14:textId="57E0A255" w:rsidR="007C15BD" w:rsidRPr="00E07948" w:rsidRDefault="000F7A16" w:rsidP="007C15BD">
      <w:pPr>
        <w:jc w:val="both"/>
        <w:rPr>
          <w:rFonts w:ascii="Arial" w:hAnsi="Arial" w:cs="Arial"/>
          <w:bCs/>
          <w:i/>
          <w:iCs/>
          <w:sz w:val="20"/>
          <w:szCs w:val="20"/>
        </w:rPr>
      </w:pPr>
      <w:r w:rsidRPr="000F7A16">
        <w:rPr>
          <w:rFonts w:ascii="Arial" w:hAnsi="Arial" w:cs="Arial"/>
          <w:bCs/>
          <w:i/>
          <w:iCs/>
          <w:sz w:val="20"/>
          <w:szCs w:val="20"/>
        </w:rPr>
        <w:t>76NPM</w:t>
      </w:r>
      <w:r w:rsidR="007C15BD" w:rsidRPr="00E07948">
        <w:rPr>
          <w:rFonts w:ascii="Arial" w:hAnsi="Arial" w:cs="Arial"/>
          <w:bCs/>
          <w:i/>
          <w:iCs/>
          <w:sz w:val="20"/>
          <w:szCs w:val="20"/>
        </w:rPr>
        <w:t>154 Egyéb pénzmosási és terrorizmus finanszírozási kockázat miatt</w:t>
      </w:r>
    </w:p>
    <w:p w14:paraId="59D6EF76" w14:textId="38EFD1AE" w:rsidR="007C15BD" w:rsidRPr="00E840AE" w:rsidRDefault="007C15BD" w:rsidP="007C15BD">
      <w:pPr>
        <w:jc w:val="both"/>
        <w:rPr>
          <w:rFonts w:ascii="Arial" w:hAnsi="Arial" w:cs="Arial"/>
          <w:bCs/>
          <w:sz w:val="20"/>
          <w:szCs w:val="20"/>
        </w:rPr>
      </w:pPr>
      <w:r w:rsidRPr="00E07948">
        <w:rPr>
          <w:rFonts w:ascii="Arial" w:hAnsi="Arial" w:cs="Arial"/>
          <w:bCs/>
          <w:sz w:val="20"/>
          <w:szCs w:val="20"/>
        </w:rPr>
        <w:t xml:space="preserve">A </w:t>
      </w:r>
      <w:r w:rsidR="000F7A16"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n</w:t>
      </w:r>
      <w:r w:rsidR="000F7A16">
        <w:rPr>
          <w:rFonts w:ascii="Arial" w:hAnsi="Arial" w:cs="Arial"/>
          <w:bCs/>
          <w:sz w:val="20"/>
          <w:szCs w:val="20"/>
        </w:rPr>
        <w:t>e</w:t>
      </w:r>
      <w:r w:rsidRPr="00E07948">
        <w:rPr>
          <w:rFonts w:ascii="Arial" w:hAnsi="Arial" w:cs="Arial"/>
          <w:bCs/>
          <w:sz w:val="20"/>
          <w:szCs w:val="20"/>
        </w:rPr>
        <w:t xml:space="preserve">k, amelyekhez kapcsolódóan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000F7A16"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35788F08" w14:textId="77777777" w:rsidR="007C15BD" w:rsidRPr="00D64722" w:rsidRDefault="007C15BD" w:rsidP="00D64722">
      <w:pPr>
        <w:jc w:val="both"/>
        <w:rPr>
          <w:rFonts w:ascii="Arial" w:eastAsia="Meiryo" w:hAnsi="Arial" w:cs="Arial"/>
          <w:b/>
          <w:bCs/>
          <w:sz w:val="20"/>
          <w:szCs w:val="20"/>
          <w:lang w:eastAsia="ja-JP"/>
        </w:rPr>
      </w:pPr>
    </w:p>
    <w:p w14:paraId="68D271CE" w14:textId="11B5A310"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Társhatósági megkeresések</w:t>
      </w:r>
    </w:p>
    <w:p w14:paraId="6C64E24C" w14:textId="1D09A69B" w:rsidR="00D64722" w:rsidRPr="00D64722" w:rsidRDefault="007C15BD" w:rsidP="00D64722">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h</w:t>
      </w:r>
      <w:r w:rsidR="000F7A16">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w:t>
      </w:r>
      <w:r w:rsidRPr="00E07948">
        <w:rPr>
          <w:rFonts w:ascii="Arial" w:hAnsi="Arial" w:cs="Arial"/>
          <w:bCs/>
          <w:sz w:val="20"/>
          <w:szCs w:val="20"/>
        </w:rPr>
        <w:lastRenderedPageBreak/>
        <w:t xml:space="preserve">felhívás, adatbekérés keretében). Az MNB-től érkeztetett megkeresést, olyan körlevél típusú megkeresést, amely nem tartalmaz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sidR="00954CFD">
        <w:rPr>
          <w:rFonts w:ascii="Arial" w:hAnsi="Arial" w:cs="Arial"/>
          <w:bCs/>
          <w:sz w:val="20"/>
          <w:szCs w:val="20"/>
        </w:rPr>
        <w:t>ét érintő</w:t>
      </w:r>
      <w:r w:rsidRPr="00E07948">
        <w:rPr>
          <w:rFonts w:ascii="Arial" w:hAnsi="Arial" w:cs="Arial"/>
          <w:bCs/>
          <w:sz w:val="20"/>
          <w:szCs w:val="20"/>
        </w:rPr>
        <w:t xml:space="preserve">,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w:t>
      </w:r>
      <w:r w:rsidR="000F7A16" w:rsidRPr="000F7A16">
        <w:rPr>
          <w:rFonts w:ascii="Arial" w:hAnsi="Arial" w:cs="Arial"/>
          <w:bCs/>
          <w:sz w:val="20"/>
          <w:szCs w:val="20"/>
        </w:rPr>
        <w:t>76NPM</w:t>
      </w:r>
      <w:r w:rsidRPr="00E07948">
        <w:rPr>
          <w:rFonts w:ascii="Arial" w:hAnsi="Arial" w:cs="Arial"/>
          <w:bCs/>
          <w:sz w:val="20"/>
          <w:szCs w:val="20"/>
        </w:rPr>
        <w:t xml:space="preserve">1112, illetve a </w:t>
      </w:r>
      <w:r w:rsidR="000F7A16"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00D64722" w:rsidRPr="00D64722">
        <w:rPr>
          <w:rFonts w:ascii="Arial" w:eastAsia="Meiryo" w:hAnsi="Arial" w:cs="Arial"/>
          <w:bCs/>
          <w:sz w:val="20"/>
          <w:szCs w:val="20"/>
          <w:lang w:eastAsia="ja-JP"/>
        </w:rPr>
        <w:t xml:space="preserve"> </w:t>
      </w:r>
    </w:p>
    <w:p w14:paraId="754A5E1D" w14:textId="77777777" w:rsidR="00D64722" w:rsidRPr="00D64722" w:rsidRDefault="00D64722" w:rsidP="00D64722">
      <w:pPr>
        <w:jc w:val="both"/>
        <w:rPr>
          <w:rFonts w:ascii="Arial" w:eastAsia="Meiryo" w:hAnsi="Arial" w:cs="Arial"/>
          <w:b/>
          <w:bCs/>
          <w:sz w:val="20"/>
          <w:szCs w:val="20"/>
          <w:lang w:eastAsia="ja-JP"/>
        </w:rPr>
      </w:pPr>
    </w:p>
    <w:p w14:paraId="41097CF0" w14:textId="164943B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Ügyfélpanasz</w:t>
      </w:r>
    </w:p>
    <w:p w14:paraId="240AED83" w14:textId="124E8D98"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sidR="00E46656">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sidR="00E46656">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sidR="00985CFA">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52468AC3" w14:textId="77777777" w:rsidR="00D64722" w:rsidRPr="00D64722" w:rsidRDefault="00D64722" w:rsidP="00D64722">
      <w:pPr>
        <w:jc w:val="both"/>
        <w:rPr>
          <w:rFonts w:ascii="Arial" w:eastAsia="Meiryo" w:hAnsi="Arial" w:cs="Arial"/>
          <w:b/>
          <w:bCs/>
          <w:sz w:val="20"/>
          <w:szCs w:val="20"/>
          <w:lang w:eastAsia="ja-JP"/>
        </w:rPr>
      </w:pPr>
    </w:p>
    <w:p w14:paraId="77464250" w14:textId="13B811FC"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Belső ellenőri megállapítások</w:t>
      </w:r>
    </w:p>
    <w:p w14:paraId="5D6AF158" w14:textId="1796BB1A" w:rsidR="00D64722" w:rsidRPr="007C15BD" w:rsidRDefault="00E46656" w:rsidP="005108CB">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000F7A16" w:rsidRPr="000F7A16">
        <w:rPr>
          <w:rFonts w:ascii="Arial" w:hAnsi="Arial" w:cs="Arial"/>
          <w:sz w:val="20"/>
          <w:szCs w:val="20"/>
        </w:rPr>
        <w:t>foglalkoztatói nyugdíjszolgáltató intézmény</w:t>
      </w:r>
      <w:r w:rsidR="007C15BD">
        <w:rPr>
          <w:rFonts w:ascii="Arial" w:hAnsi="Arial" w:cs="Arial"/>
          <w:sz w:val="20"/>
          <w:szCs w:val="20"/>
        </w:rPr>
        <w:t xml:space="preserve"> által indított, a </w:t>
      </w:r>
      <w:r>
        <w:rPr>
          <w:rFonts w:ascii="Arial" w:eastAsia="Meiryo" w:hAnsi="Arial" w:cs="Arial"/>
          <w:sz w:val="20"/>
          <w:szCs w:val="20"/>
          <w:lang w:eastAsia="ja-JP"/>
        </w:rPr>
        <w:t>t</w:t>
      </w:r>
      <w:r w:rsidR="00D64722" w:rsidRPr="00D64722">
        <w:rPr>
          <w:rFonts w:ascii="Arial" w:eastAsia="Meiryo" w:hAnsi="Arial" w:cs="Arial"/>
          <w:sz w:val="20"/>
          <w:szCs w:val="20"/>
          <w:lang w:eastAsia="ja-JP"/>
        </w:rPr>
        <w:t xml:space="preserve">árgynegyedévben lezárult </w:t>
      </w:r>
      <w:r w:rsidR="007C15BD">
        <w:rPr>
          <w:rFonts w:ascii="Arial" w:eastAsia="Meiryo" w:hAnsi="Arial" w:cs="Arial"/>
          <w:sz w:val="20"/>
          <w:szCs w:val="20"/>
          <w:lang w:eastAsia="ja-JP"/>
        </w:rPr>
        <w:t xml:space="preserve">saját </w:t>
      </w:r>
      <w:r w:rsidR="00D64722" w:rsidRPr="00D64722">
        <w:rPr>
          <w:rFonts w:ascii="Arial" w:eastAsia="Meiryo" w:hAnsi="Arial" w:cs="Arial"/>
          <w:sz w:val="20"/>
          <w:szCs w:val="20"/>
          <w:lang w:eastAsia="ja-JP"/>
        </w:rPr>
        <w:t>belső ellenőri vizsgálat során</w:t>
      </w:r>
      <w:r w:rsidR="007C15BD">
        <w:rPr>
          <w:rFonts w:ascii="Arial" w:eastAsia="Meiryo" w:hAnsi="Arial" w:cs="Arial"/>
          <w:sz w:val="20"/>
          <w:szCs w:val="20"/>
          <w:lang w:eastAsia="ja-JP"/>
        </w:rPr>
        <w:t xml:space="preserve"> feltárt</w:t>
      </w:r>
      <w:r w:rsidR="00D64722" w:rsidRPr="00D64722">
        <w:rPr>
          <w:rFonts w:ascii="Arial" w:eastAsia="Meiryo" w:hAnsi="Arial" w:cs="Arial"/>
          <w:sz w:val="20"/>
          <w:szCs w:val="20"/>
          <w:lang w:eastAsia="ja-JP"/>
        </w:rPr>
        <w:t xml:space="preserve"> a foglalkoztatói nyugdíjszolgáltató intézménypénzmosás és terrorizmusfinanszírozás elleni </w:t>
      </w:r>
      <w:r w:rsidR="007C15BD">
        <w:rPr>
          <w:rFonts w:ascii="Arial" w:eastAsia="Meiryo" w:hAnsi="Arial" w:cs="Arial"/>
          <w:sz w:val="20"/>
          <w:szCs w:val="20"/>
          <w:lang w:eastAsia="ja-JP"/>
        </w:rPr>
        <w:t>tevékenységét</w:t>
      </w:r>
      <w:r w:rsidR="007C15BD" w:rsidRPr="00D64722">
        <w:rPr>
          <w:rFonts w:ascii="Arial" w:eastAsia="Meiryo" w:hAnsi="Arial" w:cs="Arial"/>
          <w:sz w:val="20"/>
          <w:szCs w:val="20"/>
          <w:lang w:eastAsia="ja-JP"/>
        </w:rPr>
        <w:t xml:space="preserve"> </w:t>
      </w:r>
      <w:r w:rsidR="00D64722" w:rsidRPr="00D64722">
        <w:rPr>
          <w:rFonts w:ascii="Arial" w:eastAsia="Meiryo" w:hAnsi="Arial" w:cs="Arial"/>
          <w:sz w:val="20"/>
          <w:szCs w:val="20"/>
          <w:lang w:eastAsia="ja-JP"/>
        </w:rPr>
        <w:t xml:space="preserve">elmarasztaló belső ellenőri megállapítások darabszámát szükséges feltüntetni. </w:t>
      </w:r>
      <w:r w:rsidR="007C15BD" w:rsidRPr="00F11B82">
        <w:rPr>
          <w:rFonts w:ascii="Arial" w:hAnsi="Arial" w:cs="Arial"/>
          <w:sz w:val="20"/>
          <w:szCs w:val="20"/>
        </w:rPr>
        <w:t>Az MNB határozati kötelezések kapcsán végzett ellenőrzések</w:t>
      </w:r>
      <w:r w:rsidR="007C15BD">
        <w:rPr>
          <w:rFonts w:ascii="Arial" w:hAnsi="Arial" w:cs="Arial"/>
          <w:sz w:val="20"/>
          <w:szCs w:val="20"/>
        </w:rPr>
        <w:t>, valamint</w:t>
      </w:r>
      <w:r w:rsidR="007C15BD" w:rsidRPr="00F11B82">
        <w:rPr>
          <w:rFonts w:ascii="Arial" w:hAnsi="Arial" w:cs="Arial"/>
          <w:sz w:val="20"/>
          <w:szCs w:val="20"/>
        </w:rPr>
        <w:t xml:space="preserve"> a nem saját tevékenység (pl. kiemelt közvetítők) esetében tett belső ellenőri megállapítások </w:t>
      </w:r>
      <w:r w:rsidR="007C15BD">
        <w:rPr>
          <w:rFonts w:ascii="Arial" w:hAnsi="Arial" w:cs="Arial"/>
          <w:sz w:val="20"/>
          <w:szCs w:val="20"/>
        </w:rPr>
        <w:t>nem jelentendők</w:t>
      </w:r>
      <w:r w:rsidR="007C15BD" w:rsidRPr="00F11B82">
        <w:rPr>
          <w:rFonts w:ascii="Arial" w:hAnsi="Arial" w:cs="Arial"/>
          <w:sz w:val="20"/>
          <w:szCs w:val="20"/>
        </w:rPr>
        <w:t>.</w:t>
      </w:r>
    </w:p>
    <w:p w14:paraId="6AB9A797" w14:textId="77777777" w:rsidR="00D64722" w:rsidRPr="00D64722" w:rsidRDefault="00D64722" w:rsidP="00D64722">
      <w:pPr>
        <w:jc w:val="both"/>
        <w:rPr>
          <w:rFonts w:ascii="Arial" w:eastAsia="Meiryo" w:hAnsi="Arial" w:cs="Arial"/>
          <w:b/>
          <w:bCs/>
          <w:sz w:val="20"/>
          <w:szCs w:val="20"/>
          <w:lang w:eastAsia="ja-JP"/>
        </w:rPr>
      </w:pPr>
    </w:p>
    <w:p w14:paraId="6F5F37E6" w14:textId="0C94A406"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Informatikai fejlesztések</w:t>
      </w:r>
    </w:p>
    <w:p w14:paraId="32F06FE9" w14:textId="7B26BD55" w:rsidR="00D64722" w:rsidRPr="00D64722" w:rsidRDefault="00D64722" w:rsidP="00D64722">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sidR="00E46656">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87" w:name="_Hlk140511594"/>
      <w:r w:rsidRPr="00D64722">
        <w:rPr>
          <w:rFonts w:ascii="Arial" w:eastAsia="Meiryo" w:hAnsi="Arial" w:cs="Arial"/>
          <w:bCs/>
          <w:sz w:val="20"/>
          <w:szCs w:val="20"/>
          <w:lang w:eastAsia="ja-JP"/>
        </w:rPr>
        <w:t>foglalkoztatói nyugdíjszolgáltató intézmény</w:t>
      </w:r>
      <w:bookmarkEnd w:id="87"/>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 </w:t>
      </w:r>
    </w:p>
    <w:p w14:paraId="4D021323" w14:textId="77777777" w:rsidR="00D64722" w:rsidRPr="00D64722" w:rsidRDefault="00D64722" w:rsidP="00D64722">
      <w:pPr>
        <w:jc w:val="both"/>
        <w:rPr>
          <w:rFonts w:ascii="Arial" w:eastAsia="Meiryo" w:hAnsi="Arial" w:cs="Arial"/>
          <w:b/>
          <w:bCs/>
          <w:sz w:val="20"/>
          <w:szCs w:val="20"/>
          <w:lang w:eastAsia="ja-JP"/>
        </w:rPr>
      </w:pPr>
    </w:p>
    <w:p w14:paraId="20170660" w14:textId="77777777" w:rsidR="00063AC6" w:rsidRPr="00F653A1" w:rsidRDefault="00063AC6" w:rsidP="00063AC6">
      <w:pPr>
        <w:keepNext/>
        <w:autoSpaceDE w:val="0"/>
        <w:autoSpaceDN w:val="0"/>
        <w:adjustRightInd w:val="0"/>
        <w:jc w:val="both"/>
        <w:rPr>
          <w:rFonts w:ascii="Arial" w:hAnsi="Arial" w:cs="Arial"/>
          <w:b/>
          <w:bCs/>
          <w:sz w:val="20"/>
          <w:szCs w:val="20"/>
        </w:rPr>
      </w:pPr>
    </w:p>
    <w:p w14:paraId="2E5C4986" w14:textId="77777777" w:rsidR="00063AC6" w:rsidRPr="00F653A1" w:rsidRDefault="00063AC6" w:rsidP="00063AC6">
      <w:pPr>
        <w:keepNext/>
        <w:autoSpaceDE w:val="0"/>
        <w:autoSpaceDN w:val="0"/>
        <w:adjustRightInd w:val="0"/>
        <w:jc w:val="both"/>
        <w:rPr>
          <w:rFonts w:ascii="Arial" w:hAnsi="Arial" w:cs="Arial"/>
          <w:b/>
          <w:bCs/>
          <w:sz w:val="20"/>
          <w:szCs w:val="20"/>
        </w:rPr>
      </w:pPr>
      <w:r w:rsidRPr="00F653A1">
        <w:rPr>
          <w:rFonts w:ascii="Arial" w:hAnsi="Arial" w:cs="Arial"/>
          <w:b/>
          <w:bCs/>
          <w:sz w:val="20"/>
          <w:szCs w:val="20"/>
        </w:rPr>
        <w:t>2. A foglalkoztatói nyugdíjszolgáltató intézmény negyedéves szöveges értékelése</w:t>
      </w:r>
    </w:p>
    <w:p w14:paraId="257D5972" w14:textId="77777777" w:rsidR="00063AC6" w:rsidRPr="00F653A1" w:rsidRDefault="00063AC6" w:rsidP="00063AC6">
      <w:pPr>
        <w:keepNext/>
        <w:autoSpaceDE w:val="0"/>
        <w:autoSpaceDN w:val="0"/>
        <w:adjustRightInd w:val="0"/>
        <w:jc w:val="both"/>
        <w:rPr>
          <w:rFonts w:ascii="Arial" w:hAnsi="Arial" w:cs="Arial"/>
          <w:b/>
          <w:bCs/>
          <w:sz w:val="20"/>
          <w:szCs w:val="20"/>
        </w:rPr>
      </w:pPr>
    </w:p>
    <w:p w14:paraId="54DD33FE" w14:textId="77777777" w:rsidR="00063AC6" w:rsidRPr="00F653A1" w:rsidRDefault="00063AC6" w:rsidP="00063AC6">
      <w:pPr>
        <w:keepNext/>
        <w:tabs>
          <w:tab w:val="left" w:pos="284"/>
        </w:tabs>
        <w:jc w:val="both"/>
        <w:rPr>
          <w:rFonts w:ascii="Arial" w:hAnsi="Arial" w:cs="Arial"/>
          <w:b/>
          <w:sz w:val="20"/>
          <w:szCs w:val="20"/>
        </w:rPr>
      </w:pPr>
      <w:r w:rsidRPr="00F653A1">
        <w:rPr>
          <w:rFonts w:ascii="Arial" w:hAnsi="Arial" w:cs="Arial"/>
          <w:b/>
          <w:sz w:val="20"/>
          <w:szCs w:val="20"/>
        </w:rPr>
        <w:t>A jelentés kitöltése</w:t>
      </w:r>
    </w:p>
    <w:p w14:paraId="45207F59" w14:textId="77777777" w:rsidR="00063AC6" w:rsidRPr="00F653A1" w:rsidRDefault="00063AC6" w:rsidP="00063AC6">
      <w:pPr>
        <w:keepNext/>
        <w:autoSpaceDE w:val="0"/>
        <w:autoSpaceDN w:val="0"/>
        <w:adjustRightInd w:val="0"/>
        <w:jc w:val="both"/>
        <w:rPr>
          <w:rFonts w:ascii="Arial" w:eastAsia="Calibri" w:hAnsi="Arial" w:cs="Arial"/>
          <w:sz w:val="20"/>
          <w:szCs w:val="20"/>
        </w:rPr>
      </w:pPr>
    </w:p>
    <w:p w14:paraId="0AC25EA3"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5DB55CDE" w14:textId="77777777" w:rsidR="00063AC6" w:rsidRPr="00F653A1" w:rsidRDefault="00063AC6" w:rsidP="00063AC6">
      <w:pPr>
        <w:jc w:val="both"/>
        <w:rPr>
          <w:rFonts w:ascii="Arial" w:hAnsi="Arial" w:cs="Arial"/>
          <w:sz w:val="20"/>
          <w:szCs w:val="20"/>
        </w:rPr>
      </w:pPr>
    </w:p>
    <w:p w14:paraId="11B89FB2"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szöveges jelentés keretében kell megküldeni az Fnytv. 56. § (3) bekezdése szerint előírt, </w:t>
      </w:r>
    </w:p>
    <w:p w14:paraId="72D32A7B" w14:textId="77777777"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a foglalkoztatói nyugdíjszolgáltató intézmény tevékenységének legfontosabb jellemzőire vonatkozó – a szavatoló tőke, a saját tőke és a nyugdíjtechnikai és fedezeti tartalékok becsült értékének bemutatását is felölelő – jelentést negyedévente,</w:t>
      </w:r>
    </w:p>
    <w:p w14:paraId="2A11A114" w14:textId="6FA32840"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 xml:space="preserve">a foglalkoztatói nyugdíjszolgáltató intézmény tevékenységét értékelő belső, nyilvánosságra nem kerülő jelentést évente egy alkalommal (az éves beszámolón kívül). </w:t>
      </w:r>
    </w:p>
    <w:p w14:paraId="015D416E" w14:textId="77777777" w:rsidR="00326CBB" w:rsidRPr="00F653A1" w:rsidRDefault="00326CBB" w:rsidP="00A64873">
      <w:pPr>
        <w:keepNext/>
        <w:spacing w:before="120" w:line="264" w:lineRule="auto"/>
        <w:jc w:val="both"/>
        <w:rPr>
          <w:rFonts w:ascii="Arial" w:hAnsi="Arial" w:cs="Arial"/>
          <w:i/>
          <w:sz w:val="20"/>
          <w:szCs w:val="20"/>
        </w:rPr>
      </w:pPr>
    </w:p>
    <w:p w14:paraId="71A3BF2C" w14:textId="77777777" w:rsidR="00DF65F6" w:rsidRPr="00F653A1" w:rsidRDefault="00C20CD2" w:rsidP="004E13DA">
      <w:pPr>
        <w:keepNext/>
        <w:autoSpaceDE w:val="0"/>
        <w:autoSpaceDN w:val="0"/>
        <w:adjustRightInd w:val="0"/>
        <w:jc w:val="center"/>
        <w:rPr>
          <w:rFonts w:ascii="Arial" w:hAnsi="Arial" w:cs="Arial"/>
          <w:b/>
          <w:caps/>
          <w:sz w:val="20"/>
          <w:szCs w:val="20"/>
        </w:rPr>
      </w:pPr>
      <w:r w:rsidRPr="00F653A1">
        <w:rPr>
          <w:rFonts w:ascii="Arial" w:hAnsi="Arial" w:cs="Arial"/>
          <w:b/>
          <w:caps/>
          <w:sz w:val="20"/>
          <w:szCs w:val="20"/>
        </w:rPr>
        <w:t>III</w:t>
      </w:r>
      <w:r w:rsidR="007928CF" w:rsidRPr="00F653A1">
        <w:rPr>
          <w:rFonts w:ascii="Arial" w:hAnsi="Arial" w:cs="Arial"/>
          <w:b/>
          <w:caps/>
          <w:sz w:val="20"/>
          <w:szCs w:val="20"/>
        </w:rPr>
        <w:t>.</w:t>
      </w:r>
    </w:p>
    <w:p w14:paraId="31E9ED41" w14:textId="77777777" w:rsidR="00DF65F6" w:rsidRPr="00F653A1" w:rsidRDefault="005661B9" w:rsidP="004E13DA">
      <w:pPr>
        <w:keepNext/>
        <w:jc w:val="center"/>
        <w:rPr>
          <w:rFonts w:ascii="Arial" w:hAnsi="Arial" w:cs="Arial"/>
          <w:b/>
          <w:bCs/>
          <w:sz w:val="20"/>
          <w:szCs w:val="20"/>
        </w:rPr>
      </w:pPr>
      <w:r w:rsidRPr="00F653A1">
        <w:rPr>
          <w:rFonts w:ascii="Arial" w:hAnsi="Arial" w:cs="Arial"/>
          <w:b/>
          <w:bCs/>
          <w:sz w:val="20"/>
          <w:szCs w:val="20"/>
        </w:rPr>
        <w:t>A</w:t>
      </w:r>
      <w:r w:rsidR="00EB7509" w:rsidRPr="00F653A1">
        <w:rPr>
          <w:rFonts w:ascii="Arial" w:hAnsi="Arial" w:cs="Arial"/>
          <w:b/>
          <w:bCs/>
          <w:sz w:val="20"/>
          <w:szCs w:val="20"/>
        </w:rPr>
        <w:t xml:space="preserve">z </w:t>
      </w:r>
      <w:r w:rsidRPr="00F653A1">
        <w:rPr>
          <w:rFonts w:ascii="Arial" w:hAnsi="Arial" w:cs="Arial"/>
          <w:b/>
          <w:bCs/>
          <w:sz w:val="20"/>
          <w:szCs w:val="20"/>
        </w:rPr>
        <w:t>éves jelentés t</w:t>
      </w:r>
      <w:r w:rsidR="00EB7509" w:rsidRPr="00F653A1">
        <w:rPr>
          <w:rFonts w:ascii="Arial" w:hAnsi="Arial" w:cs="Arial"/>
          <w:b/>
          <w:bCs/>
          <w:sz w:val="20"/>
          <w:szCs w:val="20"/>
        </w:rPr>
        <w:t>ábláira vonatkozó részletes szabályok</w:t>
      </w:r>
    </w:p>
    <w:p w14:paraId="763F95C6" w14:textId="77777777" w:rsidR="00DF65F6" w:rsidRPr="00F653A1" w:rsidRDefault="00DF65F6">
      <w:pPr>
        <w:keepNext/>
        <w:spacing w:before="120"/>
        <w:jc w:val="center"/>
        <w:rPr>
          <w:rFonts w:ascii="Arial" w:hAnsi="Arial" w:cs="Arial"/>
          <w:b/>
          <w:bCs/>
          <w:caps/>
          <w:sz w:val="20"/>
          <w:szCs w:val="20"/>
        </w:rPr>
      </w:pPr>
    </w:p>
    <w:p w14:paraId="0061D1DB" w14:textId="77777777" w:rsidR="00EB7509" w:rsidRPr="00F653A1" w:rsidRDefault="00E709CF" w:rsidP="00EB7509">
      <w:pPr>
        <w:tabs>
          <w:tab w:val="left" w:pos="567"/>
        </w:tabs>
        <w:spacing w:before="360"/>
        <w:jc w:val="both"/>
        <w:rPr>
          <w:rFonts w:ascii="Arial" w:hAnsi="Arial" w:cs="Arial"/>
          <w:sz w:val="20"/>
          <w:szCs w:val="20"/>
        </w:rPr>
      </w:pPr>
      <w:r w:rsidRPr="00F653A1">
        <w:rPr>
          <w:rFonts w:ascii="Arial" w:hAnsi="Arial" w:cs="Arial"/>
          <w:b/>
          <w:bCs/>
          <w:sz w:val="20"/>
          <w:szCs w:val="20"/>
        </w:rPr>
        <w:t xml:space="preserve">1. </w:t>
      </w:r>
      <w:r w:rsidR="00EB7509" w:rsidRPr="00F653A1">
        <w:rPr>
          <w:rFonts w:ascii="Arial" w:hAnsi="Arial" w:cs="Arial"/>
          <w:b/>
          <w:bCs/>
          <w:sz w:val="20"/>
          <w:szCs w:val="20"/>
        </w:rPr>
        <w:t>77ME</w:t>
      </w:r>
      <w:r w:rsidRPr="00F653A1">
        <w:rPr>
          <w:rFonts w:ascii="Arial" w:hAnsi="Arial" w:cs="Arial"/>
          <w:b/>
          <w:bCs/>
          <w:sz w:val="20"/>
          <w:szCs w:val="20"/>
        </w:rPr>
        <w:t xml:space="preserve"> </w:t>
      </w:r>
      <w:r w:rsidR="00EB7509" w:rsidRPr="00F653A1">
        <w:rPr>
          <w:rFonts w:ascii="Arial" w:hAnsi="Arial" w:cs="Arial"/>
          <w:b/>
          <w:bCs/>
          <w:sz w:val="20"/>
          <w:szCs w:val="20"/>
        </w:rPr>
        <w:t>Mérleg - Eszközök; 77MF Mérleg - Források</w:t>
      </w:r>
    </w:p>
    <w:p w14:paraId="43BC7B07" w14:textId="624B84D6"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A</w:t>
      </w:r>
      <w:r w:rsidR="004E13DA" w:rsidRPr="00F653A1">
        <w:rPr>
          <w:rFonts w:ascii="Arial" w:hAnsi="Arial" w:cs="Arial"/>
          <w:bCs/>
          <w:sz w:val="20"/>
          <w:szCs w:val="20"/>
        </w:rPr>
        <w:t xml:space="preserve"> tábla kitöltése során</w:t>
      </w:r>
      <w:r w:rsidRPr="00F653A1">
        <w:rPr>
          <w:rFonts w:ascii="Arial" w:hAnsi="Arial" w:cs="Arial"/>
          <w:bCs/>
          <w:sz w:val="20"/>
          <w:szCs w:val="20"/>
        </w:rPr>
        <w:t xml:space="preserve"> az Fnykr</w:t>
      </w:r>
      <w:r w:rsidR="004B50AE" w:rsidRPr="00F653A1">
        <w:rPr>
          <w:rFonts w:ascii="Arial" w:hAnsi="Arial" w:cs="Arial"/>
          <w:bCs/>
          <w:sz w:val="20"/>
          <w:szCs w:val="20"/>
        </w:rPr>
        <w:t>.</w:t>
      </w:r>
      <w:r w:rsidRPr="00F653A1">
        <w:rPr>
          <w:rFonts w:ascii="Arial" w:hAnsi="Arial" w:cs="Arial"/>
          <w:bCs/>
          <w:sz w:val="20"/>
          <w:szCs w:val="20"/>
        </w:rPr>
        <w:t xml:space="preserve"> 4</w:t>
      </w:r>
      <w:del w:id="88" w:author="MNB" w:date="2024-10-09T09:02:00Z">
        <w:r w:rsidRPr="00F653A1">
          <w:rPr>
            <w:rFonts w:ascii="Arial" w:hAnsi="Arial" w:cs="Arial"/>
            <w:bCs/>
            <w:sz w:val="20"/>
            <w:szCs w:val="20"/>
          </w:rPr>
          <w:delText>-</w:delText>
        </w:r>
      </w:del>
      <w:ins w:id="89" w:author="MNB" w:date="2024-10-09T09:02:00Z">
        <w:r w:rsidR="00D95A1D">
          <w:rPr>
            <w:rFonts w:ascii="Arial" w:hAnsi="Arial" w:cs="Arial"/>
            <w:bCs/>
            <w:sz w:val="20"/>
            <w:szCs w:val="20"/>
          </w:rPr>
          <w:t>–</w:t>
        </w:r>
      </w:ins>
      <w:r w:rsidRPr="00F653A1">
        <w:rPr>
          <w:rFonts w:ascii="Arial" w:hAnsi="Arial" w:cs="Arial"/>
          <w:bCs/>
          <w:sz w:val="20"/>
          <w:szCs w:val="20"/>
        </w:rPr>
        <w:t>6. §-</w:t>
      </w:r>
      <w:r w:rsidR="004E13DA" w:rsidRPr="00F653A1">
        <w:rPr>
          <w:rFonts w:ascii="Arial" w:hAnsi="Arial" w:cs="Arial"/>
          <w:bCs/>
          <w:sz w:val="20"/>
          <w:szCs w:val="20"/>
        </w:rPr>
        <w:t xml:space="preserve">át, valamint </w:t>
      </w:r>
      <w:r w:rsidRPr="00F653A1">
        <w:rPr>
          <w:rFonts w:ascii="Arial" w:hAnsi="Arial" w:cs="Arial"/>
          <w:bCs/>
          <w:sz w:val="20"/>
          <w:szCs w:val="20"/>
        </w:rPr>
        <w:t xml:space="preserve">az </w:t>
      </w:r>
      <w:r w:rsidRPr="00F653A1">
        <w:rPr>
          <w:rFonts w:ascii="Arial" w:hAnsi="Arial" w:cs="Arial"/>
          <w:sz w:val="20"/>
          <w:szCs w:val="20"/>
        </w:rPr>
        <w:t xml:space="preserve">1. melléklete előírásait kell alkalmazni. </w:t>
      </w:r>
    </w:p>
    <w:p w14:paraId="30C8856D" w14:textId="77777777" w:rsidR="00EB7509" w:rsidRPr="00F653A1" w:rsidRDefault="00E709CF" w:rsidP="00EB7509">
      <w:pPr>
        <w:spacing w:before="360"/>
        <w:jc w:val="both"/>
        <w:rPr>
          <w:rFonts w:ascii="Arial" w:hAnsi="Arial" w:cs="Arial"/>
          <w:b/>
          <w:bCs/>
          <w:sz w:val="20"/>
          <w:szCs w:val="20"/>
        </w:rPr>
      </w:pPr>
      <w:r w:rsidRPr="00F653A1">
        <w:rPr>
          <w:rFonts w:ascii="Arial" w:hAnsi="Arial" w:cs="Arial"/>
          <w:b/>
          <w:bCs/>
          <w:sz w:val="20"/>
          <w:szCs w:val="20"/>
        </w:rPr>
        <w:t xml:space="preserve">2. </w:t>
      </w:r>
      <w:r w:rsidR="00EB7509" w:rsidRPr="00F653A1">
        <w:rPr>
          <w:rFonts w:ascii="Arial" w:hAnsi="Arial" w:cs="Arial"/>
          <w:b/>
          <w:bCs/>
          <w:sz w:val="20"/>
          <w:szCs w:val="20"/>
        </w:rPr>
        <w:t>77EE1A Intézményi eredménykimutatás - befizetéssel meghatározott nyugdíjkonstrukció</w:t>
      </w:r>
    </w:p>
    <w:p w14:paraId="17B36C35"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Fnykr. 13. §-</w:t>
      </w:r>
      <w:r w:rsidR="004E13DA" w:rsidRPr="00F653A1">
        <w:rPr>
          <w:rFonts w:ascii="Arial" w:hAnsi="Arial" w:cs="Arial"/>
          <w:bCs/>
          <w:sz w:val="20"/>
          <w:szCs w:val="20"/>
        </w:rPr>
        <w:t>át</w:t>
      </w:r>
      <w:r w:rsidRPr="00F653A1">
        <w:rPr>
          <w:rFonts w:ascii="Arial" w:hAnsi="Arial" w:cs="Arial"/>
          <w:bCs/>
          <w:sz w:val="20"/>
          <w:szCs w:val="20"/>
        </w:rPr>
        <w:t>, és</w:t>
      </w:r>
      <w:r w:rsidRPr="00F653A1" w:rsidDel="005239BD">
        <w:rPr>
          <w:rFonts w:ascii="Arial" w:hAnsi="Arial" w:cs="Arial"/>
          <w:bCs/>
          <w:sz w:val="20"/>
          <w:szCs w:val="20"/>
        </w:rPr>
        <w:t xml:space="preserve"> </w:t>
      </w:r>
      <w:r w:rsidRPr="00F653A1">
        <w:rPr>
          <w:rFonts w:ascii="Arial" w:hAnsi="Arial" w:cs="Arial"/>
          <w:bCs/>
          <w:sz w:val="20"/>
          <w:szCs w:val="20"/>
        </w:rPr>
        <w:t xml:space="preserve">a </w:t>
      </w:r>
      <w:r w:rsidRPr="00F653A1">
        <w:rPr>
          <w:rFonts w:ascii="Arial" w:hAnsi="Arial" w:cs="Arial"/>
          <w:sz w:val="20"/>
          <w:szCs w:val="20"/>
        </w:rPr>
        <w:t>2. melléklet A) pont</w:t>
      </w:r>
      <w:r w:rsidR="004E13DA" w:rsidRPr="00F653A1">
        <w:rPr>
          <w:rFonts w:ascii="Arial" w:hAnsi="Arial" w:cs="Arial"/>
          <w:sz w:val="20"/>
          <w:szCs w:val="20"/>
        </w:rPr>
        <w:t xml:space="preserve">jának előírásait </w:t>
      </w:r>
      <w:r w:rsidRPr="00F653A1">
        <w:rPr>
          <w:rFonts w:ascii="Arial" w:hAnsi="Arial" w:cs="Arial"/>
          <w:sz w:val="20"/>
          <w:szCs w:val="20"/>
        </w:rPr>
        <w:t xml:space="preserve">kell alkalmazni. </w:t>
      </w:r>
    </w:p>
    <w:p w14:paraId="594AFD47"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lastRenderedPageBreak/>
        <w:t xml:space="preserve">3. </w:t>
      </w:r>
      <w:r w:rsidR="00EB7509" w:rsidRPr="00F653A1">
        <w:rPr>
          <w:rFonts w:ascii="Arial" w:hAnsi="Arial" w:cs="Arial"/>
          <w:b/>
          <w:bCs/>
          <w:sz w:val="20"/>
          <w:szCs w:val="20"/>
        </w:rPr>
        <w:t>77EE1B Eredménylevezetés - befektetési egységhez kötött nyugdíjkonstrukció</w:t>
      </w:r>
    </w:p>
    <w:p w14:paraId="2CE36655" w14:textId="77777777" w:rsidR="00EB7509" w:rsidRPr="00F653A1" w:rsidRDefault="00EB7509" w:rsidP="00EB7509">
      <w:pPr>
        <w:keepNext/>
        <w:spacing w:before="120"/>
        <w:jc w:val="both"/>
        <w:rPr>
          <w:rFonts w:ascii="Arial" w:hAnsi="Arial" w:cs="Arial"/>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E13DA" w:rsidRPr="00F653A1">
        <w:rPr>
          <w:rFonts w:ascii="Arial" w:hAnsi="Arial" w:cs="Arial"/>
          <w:bCs/>
          <w:sz w:val="20"/>
          <w:szCs w:val="20"/>
        </w:rPr>
        <w:t xml:space="preserve">a kitöltése során </w:t>
      </w:r>
      <w:r w:rsidRPr="00F653A1">
        <w:rPr>
          <w:rFonts w:ascii="Arial" w:hAnsi="Arial" w:cs="Arial"/>
          <w:bCs/>
          <w:sz w:val="20"/>
          <w:szCs w:val="20"/>
        </w:rPr>
        <w:t>az Fnykr. 13. §</w:t>
      </w:r>
      <w:r w:rsidR="004E13DA" w:rsidRPr="00F653A1">
        <w:rPr>
          <w:rFonts w:ascii="Arial" w:hAnsi="Arial" w:cs="Arial"/>
          <w:bCs/>
          <w:sz w:val="20"/>
          <w:szCs w:val="20"/>
        </w:rPr>
        <w:t>-</w:t>
      </w:r>
      <w:r w:rsidR="00BA0059" w:rsidRPr="00F653A1">
        <w:rPr>
          <w:rFonts w:ascii="Arial" w:hAnsi="Arial" w:cs="Arial"/>
          <w:bCs/>
          <w:sz w:val="20"/>
          <w:szCs w:val="20"/>
        </w:rPr>
        <w:t>á</w:t>
      </w:r>
      <w:r w:rsidR="004E13DA" w:rsidRPr="00F653A1">
        <w:rPr>
          <w:rFonts w:ascii="Arial" w:hAnsi="Arial" w:cs="Arial"/>
          <w:bCs/>
          <w:sz w:val="20"/>
          <w:szCs w:val="20"/>
        </w:rPr>
        <w:t>t,</w:t>
      </w:r>
      <w:r w:rsidRPr="00F653A1">
        <w:rPr>
          <w:rFonts w:ascii="Arial" w:hAnsi="Arial" w:cs="Arial"/>
          <w:bCs/>
          <w:sz w:val="20"/>
          <w:szCs w:val="20"/>
        </w:rPr>
        <w:t xml:space="preserve"> 14. § (3) és (4) bekezdés</w:t>
      </w:r>
      <w:r w:rsidR="004E13DA" w:rsidRPr="00F653A1">
        <w:rPr>
          <w:rFonts w:ascii="Arial" w:hAnsi="Arial" w:cs="Arial"/>
          <w:bCs/>
          <w:sz w:val="20"/>
          <w:szCs w:val="20"/>
        </w:rPr>
        <w:t>ét</w:t>
      </w:r>
      <w:r w:rsidRPr="00F653A1">
        <w:rPr>
          <w:rFonts w:ascii="Arial" w:hAnsi="Arial" w:cs="Arial"/>
          <w:bCs/>
          <w:sz w:val="20"/>
          <w:szCs w:val="20"/>
        </w:rPr>
        <w:t xml:space="preserve">, </w:t>
      </w:r>
      <w:r w:rsidR="004E13DA" w:rsidRPr="00F653A1">
        <w:rPr>
          <w:rFonts w:ascii="Arial" w:hAnsi="Arial" w:cs="Arial"/>
          <w:bCs/>
          <w:sz w:val="20"/>
          <w:szCs w:val="20"/>
        </w:rPr>
        <w:t>valamint</w:t>
      </w:r>
      <w:r w:rsidRPr="00F653A1">
        <w:rPr>
          <w:rFonts w:ascii="Arial" w:hAnsi="Arial" w:cs="Arial"/>
          <w:bCs/>
          <w:sz w:val="20"/>
          <w:szCs w:val="20"/>
        </w:rPr>
        <w:t xml:space="preserve"> a </w:t>
      </w:r>
      <w:r w:rsidRPr="00F653A1">
        <w:rPr>
          <w:rFonts w:ascii="Arial" w:hAnsi="Arial" w:cs="Arial"/>
          <w:sz w:val="20"/>
          <w:szCs w:val="20"/>
        </w:rPr>
        <w:t>3. melléklet</w:t>
      </w:r>
      <w:r w:rsidR="00BA0059" w:rsidRPr="00F653A1">
        <w:rPr>
          <w:rFonts w:ascii="Arial" w:hAnsi="Arial" w:cs="Arial"/>
          <w:sz w:val="20"/>
          <w:szCs w:val="20"/>
        </w:rPr>
        <w:t>e</w:t>
      </w:r>
      <w:r w:rsidR="004E13DA" w:rsidRPr="00F653A1">
        <w:rPr>
          <w:rFonts w:ascii="Arial" w:hAnsi="Arial" w:cs="Arial"/>
          <w:sz w:val="20"/>
          <w:szCs w:val="20"/>
        </w:rPr>
        <w:t xml:space="preserve"> előírásait kell</w:t>
      </w:r>
      <w:r w:rsidRPr="00F653A1">
        <w:rPr>
          <w:rFonts w:ascii="Arial" w:hAnsi="Arial" w:cs="Arial"/>
          <w:sz w:val="20"/>
          <w:szCs w:val="20"/>
        </w:rPr>
        <w:t xml:space="preserve"> alkalmazni. </w:t>
      </w:r>
    </w:p>
    <w:p w14:paraId="2AD9A70B"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4. </w:t>
      </w:r>
      <w:r w:rsidR="00EB7509" w:rsidRPr="00F653A1">
        <w:rPr>
          <w:rFonts w:ascii="Arial" w:hAnsi="Arial" w:cs="Arial"/>
          <w:b/>
          <w:bCs/>
          <w:sz w:val="20"/>
          <w:szCs w:val="20"/>
        </w:rPr>
        <w:t>77EE2 Intézményi eredménykimutatás - szolgáltatással meghatározott nyugdíjkonstrukció</w:t>
      </w:r>
    </w:p>
    <w:p w14:paraId="7AEA1481"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Fnykr. 13. §</w:t>
      </w:r>
      <w:r w:rsidR="004E13DA" w:rsidRPr="00F653A1">
        <w:rPr>
          <w:rFonts w:ascii="Arial" w:hAnsi="Arial" w:cs="Arial"/>
          <w:bCs/>
          <w:sz w:val="20"/>
          <w:szCs w:val="20"/>
        </w:rPr>
        <w:t>-át,</w:t>
      </w:r>
      <w:r w:rsidRPr="00F653A1">
        <w:rPr>
          <w:rFonts w:ascii="Arial" w:hAnsi="Arial" w:cs="Arial"/>
          <w:bCs/>
          <w:sz w:val="20"/>
          <w:szCs w:val="20"/>
        </w:rPr>
        <w:t xml:space="preserve"> 14. § (1), (2) és (5) bekezdés</w:t>
      </w:r>
      <w:r w:rsidR="004E13DA" w:rsidRPr="00F653A1">
        <w:rPr>
          <w:rFonts w:ascii="Arial" w:hAnsi="Arial" w:cs="Arial"/>
          <w:bCs/>
          <w:sz w:val="20"/>
          <w:szCs w:val="20"/>
        </w:rPr>
        <w:t>ét</w:t>
      </w:r>
      <w:r w:rsidRPr="00F653A1">
        <w:rPr>
          <w:rFonts w:ascii="Arial" w:hAnsi="Arial" w:cs="Arial"/>
          <w:bCs/>
          <w:sz w:val="20"/>
          <w:szCs w:val="20"/>
        </w:rPr>
        <w:t>,</w:t>
      </w:r>
      <w:r w:rsidR="004E13DA" w:rsidRPr="00F653A1">
        <w:rPr>
          <w:rFonts w:ascii="Arial" w:hAnsi="Arial" w:cs="Arial"/>
          <w:bCs/>
          <w:sz w:val="20"/>
          <w:szCs w:val="20"/>
        </w:rPr>
        <w:t xml:space="preserve"> valamint </w:t>
      </w:r>
      <w:r w:rsidRPr="00F653A1">
        <w:rPr>
          <w:rFonts w:ascii="Arial" w:hAnsi="Arial" w:cs="Arial"/>
          <w:bCs/>
          <w:sz w:val="20"/>
          <w:szCs w:val="20"/>
        </w:rPr>
        <w:t xml:space="preserve">a </w:t>
      </w:r>
      <w:r w:rsidRPr="00F653A1">
        <w:rPr>
          <w:rFonts w:ascii="Arial" w:hAnsi="Arial" w:cs="Arial"/>
          <w:sz w:val="20"/>
          <w:szCs w:val="20"/>
        </w:rPr>
        <w:t>2. melléklet B) pontj</w:t>
      </w:r>
      <w:r w:rsidR="004E13DA" w:rsidRPr="00F653A1">
        <w:rPr>
          <w:rFonts w:ascii="Arial" w:hAnsi="Arial" w:cs="Arial"/>
          <w:sz w:val="20"/>
          <w:szCs w:val="20"/>
        </w:rPr>
        <w:t xml:space="preserve">ának előírásait </w:t>
      </w:r>
      <w:r w:rsidRPr="00F653A1">
        <w:rPr>
          <w:rFonts w:ascii="Arial" w:hAnsi="Arial" w:cs="Arial"/>
          <w:sz w:val="20"/>
          <w:szCs w:val="20"/>
        </w:rPr>
        <w:t xml:space="preserve">kell alkalmazni. </w:t>
      </w:r>
    </w:p>
    <w:p w14:paraId="01218BF5" w14:textId="77777777" w:rsidR="00EB7509" w:rsidRPr="00F653A1" w:rsidRDefault="00E709CF" w:rsidP="002C1B17">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5. </w:t>
      </w:r>
      <w:r w:rsidR="00EB7509" w:rsidRPr="00F653A1">
        <w:rPr>
          <w:rFonts w:ascii="Arial" w:hAnsi="Arial" w:cs="Arial"/>
          <w:b/>
          <w:bCs/>
          <w:sz w:val="20"/>
          <w:szCs w:val="20"/>
        </w:rPr>
        <w:t>77EE3 Intézményi eredménykimutatás - működési tevékenység</w:t>
      </w:r>
    </w:p>
    <w:p w14:paraId="7F02E97A" w14:textId="77777777" w:rsidR="00EB7509" w:rsidRPr="00F653A1" w:rsidRDefault="00EB7509" w:rsidP="002C1B17">
      <w:pPr>
        <w:keepNext/>
        <w:spacing w:before="120"/>
        <w:jc w:val="both"/>
        <w:rPr>
          <w:rFonts w:ascii="Arial" w:hAnsi="Arial" w:cs="Arial"/>
          <w:sz w:val="20"/>
          <w:szCs w:val="20"/>
        </w:rPr>
      </w:pPr>
      <w:r w:rsidRPr="00F653A1">
        <w:rPr>
          <w:rFonts w:ascii="Arial" w:hAnsi="Arial" w:cs="Arial"/>
          <w:bCs/>
          <w:sz w:val="20"/>
          <w:szCs w:val="20"/>
        </w:rPr>
        <w:t>A</w:t>
      </w:r>
      <w:r w:rsidR="001C5361" w:rsidRPr="00F653A1">
        <w:rPr>
          <w:rFonts w:ascii="Arial" w:hAnsi="Arial" w:cs="Arial"/>
          <w:bCs/>
          <w:sz w:val="20"/>
          <w:szCs w:val="20"/>
        </w:rPr>
        <w:t xml:space="preserve"> tábla kitöltése során</w:t>
      </w:r>
      <w:r w:rsidRPr="00F653A1">
        <w:rPr>
          <w:rFonts w:ascii="Arial" w:hAnsi="Arial" w:cs="Arial"/>
          <w:bCs/>
          <w:sz w:val="20"/>
          <w:szCs w:val="20"/>
        </w:rPr>
        <w:t xml:space="preserve"> az Fnykr. 15. §</w:t>
      </w:r>
      <w:r w:rsidR="00F20631" w:rsidRPr="00F653A1">
        <w:rPr>
          <w:rFonts w:ascii="Arial" w:hAnsi="Arial" w:cs="Arial"/>
          <w:bCs/>
          <w:sz w:val="20"/>
          <w:szCs w:val="20"/>
        </w:rPr>
        <w:t>-á</w:t>
      </w:r>
      <w:r w:rsidR="001C5361" w:rsidRPr="00F653A1">
        <w:rPr>
          <w:rFonts w:ascii="Arial" w:hAnsi="Arial" w:cs="Arial"/>
          <w:bCs/>
          <w:sz w:val="20"/>
          <w:szCs w:val="20"/>
        </w:rPr>
        <w:t>t</w:t>
      </w:r>
      <w:r w:rsidR="00F20631" w:rsidRPr="00F653A1">
        <w:rPr>
          <w:rFonts w:ascii="Arial" w:hAnsi="Arial" w:cs="Arial"/>
          <w:bCs/>
          <w:sz w:val="20"/>
          <w:szCs w:val="20"/>
        </w:rPr>
        <w:t xml:space="preserve"> és</w:t>
      </w:r>
      <w:r w:rsidRPr="00F653A1">
        <w:rPr>
          <w:rFonts w:ascii="Arial" w:hAnsi="Arial" w:cs="Arial"/>
          <w:bCs/>
          <w:sz w:val="20"/>
          <w:szCs w:val="20"/>
        </w:rPr>
        <w:t xml:space="preserve"> a </w:t>
      </w:r>
      <w:r w:rsidRPr="00F653A1">
        <w:rPr>
          <w:rFonts w:ascii="Arial" w:hAnsi="Arial" w:cs="Arial"/>
          <w:sz w:val="20"/>
          <w:szCs w:val="20"/>
        </w:rPr>
        <w:t>2.</w:t>
      </w:r>
      <w:r w:rsidRPr="00F653A1">
        <w:rPr>
          <w:rFonts w:ascii="Arial" w:hAnsi="Arial" w:cs="Arial"/>
          <w:i/>
          <w:sz w:val="20"/>
          <w:szCs w:val="20"/>
        </w:rPr>
        <w:t xml:space="preserve"> </w:t>
      </w:r>
      <w:r w:rsidRPr="00F653A1">
        <w:rPr>
          <w:rFonts w:ascii="Arial" w:hAnsi="Arial" w:cs="Arial"/>
          <w:sz w:val="20"/>
          <w:szCs w:val="20"/>
        </w:rPr>
        <w:t>melléklet C) pontján</w:t>
      </w:r>
      <w:r w:rsidR="001C5361" w:rsidRPr="00F653A1">
        <w:rPr>
          <w:rFonts w:ascii="Arial" w:hAnsi="Arial" w:cs="Arial"/>
          <w:sz w:val="20"/>
          <w:szCs w:val="20"/>
        </w:rPr>
        <w:t xml:space="preserve">ak előírásait </w:t>
      </w:r>
      <w:r w:rsidRPr="00F653A1">
        <w:rPr>
          <w:rFonts w:ascii="Arial" w:hAnsi="Arial" w:cs="Arial"/>
          <w:sz w:val="20"/>
          <w:szCs w:val="20"/>
        </w:rPr>
        <w:t xml:space="preserve">kell alkalmazni. </w:t>
      </w:r>
    </w:p>
    <w:p w14:paraId="2DC3E55C" w14:textId="77777777" w:rsidR="00801789" w:rsidRPr="008354F0" w:rsidRDefault="00801789" w:rsidP="00801789">
      <w:pPr>
        <w:keepNext/>
        <w:spacing w:before="240"/>
        <w:jc w:val="both"/>
        <w:rPr>
          <w:rFonts w:ascii="Arial" w:hAnsi="Arial" w:cs="Arial"/>
          <w:b/>
          <w:bCs/>
          <w:sz w:val="20"/>
          <w:szCs w:val="20"/>
        </w:rPr>
      </w:pPr>
      <w:r>
        <w:rPr>
          <w:rFonts w:ascii="Arial" w:hAnsi="Arial" w:cs="Arial"/>
          <w:b/>
          <w:bCs/>
          <w:sz w:val="20"/>
          <w:szCs w:val="20"/>
        </w:rPr>
        <w:t>6</w:t>
      </w:r>
      <w:r w:rsidRPr="00F653A1">
        <w:rPr>
          <w:rFonts w:ascii="Arial" w:hAnsi="Arial" w:cs="Arial"/>
          <w:b/>
          <w:bCs/>
          <w:sz w:val="20"/>
          <w:szCs w:val="20"/>
        </w:rPr>
        <w:t>.</w:t>
      </w:r>
      <w:r>
        <w:rPr>
          <w:rFonts w:ascii="Arial" w:hAnsi="Arial" w:cs="Arial"/>
          <w:b/>
          <w:bCs/>
          <w:sz w:val="20"/>
          <w:szCs w:val="20"/>
        </w:rPr>
        <w:t xml:space="preserve"> </w:t>
      </w:r>
      <w:r w:rsidRPr="008354F0">
        <w:rPr>
          <w:rFonts w:ascii="Arial" w:hAnsi="Arial" w:cs="Arial"/>
          <w:b/>
          <w:bCs/>
          <w:sz w:val="20"/>
          <w:szCs w:val="20"/>
        </w:rPr>
        <w:t>7</w:t>
      </w:r>
      <w:r>
        <w:rPr>
          <w:rFonts w:ascii="Arial" w:hAnsi="Arial" w:cs="Arial"/>
          <w:b/>
          <w:bCs/>
          <w:sz w:val="20"/>
          <w:szCs w:val="20"/>
        </w:rPr>
        <w:t>7EE4</w:t>
      </w:r>
      <w:r w:rsidRPr="008354F0">
        <w:rPr>
          <w:rFonts w:ascii="Arial" w:hAnsi="Arial" w:cs="Arial"/>
          <w:b/>
          <w:bCs/>
          <w:sz w:val="20"/>
          <w:szCs w:val="20"/>
        </w:rPr>
        <w:t xml:space="preserve"> Befektetési alapok – mögöttes befektetések áttekintése</w:t>
      </w:r>
    </w:p>
    <w:p w14:paraId="4F42B8FD" w14:textId="77777777" w:rsidR="00801789" w:rsidRPr="005859CD" w:rsidRDefault="00801789" w:rsidP="00801789">
      <w:pPr>
        <w:jc w:val="both"/>
        <w:rPr>
          <w:rFonts w:ascii="Arial" w:hAnsi="Arial" w:cs="Arial"/>
          <w:bCs/>
          <w:sz w:val="20"/>
          <w:szCs w:val="20"/>
        </w:rPr>
      </w:pPr>
    </w:p>
    <w:p w14:paraId="4DBF8F16" w14:textId="77777777" w:rsidR="00EF2083" w:rsidRDefault="00EF2083" w:rsidP="00801789">
      <w:pPr>
        <w:jc w:val="both"/>
        <w:rPr>
          <w:rFonts w:ascii="Arial" w:hAnsi="Arial" w:cs="Arial"/>
          <w:b/>
          <w:sz w:val="20"/>
          <w:szCs w:val="20"/>
        </w:rPr>
      </w:pPr>
      <w:r>
        <w:rPr>
          <w:rFonts w:ascii="Arial" w:hAnsi="Arial" w:cs="Arial"/>
          <w:b/>
          <w:sz w:val="20"/>
          <w:szCs w:val="20"/>
        </w:rPr>
        <w:t>A tábla kitöltése</w:t>
      </w:r>
    </w:p>
    <w:p w14:paraId="48E11C47" w14:textId="72154997" w:rsidR="00EF2083" w:rsidRPr="00EF2083" w:rsidRDefault="003E1E47" w:rsidP="00EF2083">
      <w:pPr>
        <w:keepNext/>
        <w:spacing w:before="120"/>
        <w:jc w:val="both"/>
        <w:rPr>
          <w:rFonts w:ascii="Arial" w:hAnsi="Arial" w:cs="Arial"/>
          <w:bCs/>
          <w:sz w:val="20"/>
          <w:szCs w:val="20"/>
        </w:rPr>
      </w:pPr>
      <w:r>
        <w:rPr>
          <w:rFonts w:ascii="Arial" w:hAnsi="Arial" w:cs="Arial"/>
          <w:bCs/>
          <w:sz w:val="20"/>
          <w:szCs w:val="20"/>
        </w:rPr>
        <w:t xml:space="preserve">Ezt a táblát csak abban az esetben </w:t>
      </w:r>
      <w:r w:rsidR="000D797F">
        <w:rPr>
          <w:rFonts w:ascii="Arial" w:hAnsi="Arial" w:cs="Arial"/>
          <w:bCs/>
          <w:sz w:val="20"/>
          <w:szCs w:val="20"/>
        </w:rPr>
        <w:t>kell</w:t>
      </w:r>
      <w:r>
        <w:rPr>
          <w:rFonts w:ascii="Arial" w:hAnsi="Arial" w:cs="Arial"/>
          <w:bCs/>
          <w:sz w:val="20"/>
          <w:szCs w:val="20"/>
        </w:rPr>
        <w:t xml:space="preserve"> kitölteni, ha a befektetési jegyek, illetve egyéb kollektív befektetési értékpapírok </w:t>
      </w:r>
      <w:r w:rsidR="00F61E41">
        <w:rPr>
          <w:rFonts w:ascii="Arial" w:hAnsi="Arial" w:cs="Arial"/>
          <w:bCs/>
          <w:sz w:val="20"/>
          <w:szCs w:val="20"/>
        </w:rPr>
        <w:t>befektetéseken</w:t>
      </w:r>
      <w:r>
        <w:rPr>
          <w:rFonts w:ascii="Arial" w:hAnsi="Arial" w:cs="Arial"/>
          <w:bCs/>
          <w:sz w:val="20"/>
          <w:szCs w:val="20"/>
        </w:rPr>
        <w:t xml:space="preserve"> belüli aránya meghaladja a 10%-ot. A táblában a befektetési jegyek, illetve kollektív befektetési értékpapírok 90%-át lefedően kell tételesen bemutatni a mögöttes eszközöket. A maradék 10%-ot egy soron </w:t>
      </w:r>
      <w:r w:rsidR="00F61E41">
        <w:rPr>
          <w:rFonts w:ascii="Arial" w:hAnsi="Arial" w:cs="Arial"/>
          <w:bCs/>
          <w:sz w:val="20"/>
          <w:szCs w:val="20"/>
        </w:rPr>
        <w:t xml:space="preserve">összegezve </w:t>
      </w:r>
      <w:r>
        <w:rPr>
          <w:rFonts w:ascii="Arial" w:hAnsi="Arial" w:cs="Arial"/>
          <w:bCs/>
          <w:sz w:val="20"/>
          <w:szCs w:val="20"/>
        </w:rPr>
        <w:t xml:space="preserve">szükséges feltüntetni, </w:t>
      </w:r>
      <w:r w:rsidR="00F61E41">
        <w:rPr>
          <w:rFonts w:ascii="Arial" w:hAnsi="Arial" w:cs="Arial"/>
          <w:bCs/>
          <w:sz w:val="20"/>
          <w:szCs w:val="20"/>
        </w:rPr>
        <w:t>úgy, hogy</w:t>
      </w:r>
      <w:r w:rsidR="008B22E8">
        <w:rPr>
          <w:rFonts w:ascii="Arial" w:hAnsi="Arial" w:cs="Arial"/>
          <w:bCs/>
          <w:sz w:val="20"/>
          <w:szCs w:val="20"/>
        </w:rPr>
        <w:t xml:space="preserve"> a</w:t>
      </w:r>
      <w:r>
        <w:rPr>
          <w:rFonts w:ascii="Arial" w:hAnsi="Arial" w:cs="Arial"/>
          <w:bCs/>
          <w:sz w:val="20"/>
          <w:szCs w:val="20"/>
        </w:rPr>
        <w:t xml:space="preserve"> mögöttes eszköz-kategória </w:t>
      </w:r>
      <w:r w:rsidR="00BA654F">
        <w:rPr>
          <w:rFonts w:ascii="Arial" w:hAnsi="Arial" w:cs="Arial"/>
          <w:bCs/>
          <w:sz w:val="20"/>
          <w:szCs w:val="20"/>
        </w:rPr>
        <w:t>mező</w:t>
      </w:r>
      <w:r w:rsidR="005F3E2C">
        <w:rPr>
          <w:rFonts w:ascii="Arial" w:hAnsi="Arial" w:cs="Arial"/>
          <w:bCs/>
          <w:sz w:val="20"/>
          <w:szCs w:val="20"/>
        </w:rPr>
        <w:t>ben</w:t>
      </w:r>
      <w:r>
        <w:rPr>
          <w:rFonts w:ascii="Arial" w:hAnsi="Arial" w:cs="Arial"/>
          <w:bCs/>
          <w:sz w:val="20"/>
          <w:szCs w:val="20"/>
        </w:rPr>
        <w:t xml:space="preserve"> „4”-et</w:t>
      </w:r>
      <w:r w:rsidR="008B22E8">
        <w:rPr>
          <w:rFonts w:ascii="Arial" w:hAnsi="Arial" w:cs="Arial"/>
          <w:bCs/>
          <w:sz w:val="20"/>
          <w:szCs w:val="20"/>
        </w:rPr>
        <w:t xml:space="preserve">, a kibocsátó ország </w:t>
      </w:r>
      <w:r w:rsidR="005F3E2C">
        <w:rPr>
          <w:rFonts w:ascii="Arial" w:hAnsi="Arial" w:cs="Arial"/>
          <w:bCs/>
          <w:sz w:val="20"/>
          <w:szCs w:val="20"/>
        </w:rPr>
        <w:t>mezőben</w:t>
      </w:r>
      <w:r w:rsidR="008B22E8">
        <w:rPr>
          <w:rFonts w:ascii="Arial" w:hAnsi="Arial" w:cs="Arial"/>
          <w:bCs/>
          <w:sz w:val="20"/>
          <w:szCs w:val="20"/>
        </w:rPr>
        <w:t xml:space="preserve"> „AA”-t kell megadni.</w:t>
      </w:r>
    </w:p>
    <w:p w14:paraId="7F06AF19" w14:textId="77777777" w:rsidR="00EF2083" w:rsidRDefault="00EF2083" w:rsidP="00801789">
      <w:pPr>
        <w:jc w:val="both"/>
        <w:rPr>
          <w:rFonts w:ascii="Arial" w:hAnsi="Arial" w:cs="Arial"/>
          <w:b/>
          <w:sz w:val="20"/>
          <w:szCs w:val="20"/>
        </w:rPr>
      </w:pPr>
    </w:p>
    <w:p w14:paraId="3E785415" w14:textId="77777777" w:rsidR="00801789" w:rsidRDefault="00801789" w:rsidP="00801789">
      <w:pPr>
        <w:jc w:val="both"/>
        <w:rPr>
          <w:rFonts w:ascii="Arial" w:hAnsi="Arial" w:cs="Arial"/>
          <w:b/>
          <w:sz w:val="20"/>
          <w:szCs w:val="20"/>
        </w:rPr>
      </w:pPr>
      <w:r w:rsidRPr="00FD48E1">
        <w:rPr>
          <w:rFonts w:ascii="Arial" w:hAnsi="Arial" w:cs="Arial"/>
          <w:b/>
          <w:sz w:val="20"/>
          <w:szCs w:val="20"/>
        </w:rPr>
        <w:t xml:space="preserve">A tábla </w:t>
      </w:r>
      <w:r>
        <w:rPr>
          <w:rFonts w:ascii="Arial" w:hAnsi="Arial" w:cs="Arial"/>
          <w:b/>
          <w:sz w:val="20"/>
          <w:szCs w:val="20"/>
        </w:rPr>
        <w:t>oszlopai</w:t>
      </w:r>
    </w:p>
    <w:p w14:paraId="293E892A" w14:textId="3B4F2091" w:rsidR="00801789" w:rsidRDefault="00801789" w:rsidP="00801789">
      <w:pPr>
        <w:jc w:val="both"/>
        <w:rPr>
          <w:rFonts w:ascii="Arial" w:hAnsi="Arial" w:cs="Arial"/>
          <w:i/>
          <w:sz w:val="20"/>
          <w:szCs w:val="20"/>
        </w:rPr>
      </w:pPr>
      <w:r>
        <w:rPr>
          <w:rFonts w:ascii="Arial" w:hAnsi="Arial" w:cs="Arial"/>
          <w:i/>
          <w:sz w:val="20"/>
          <w:szCs w:val="20"/>
        </w:rPr>
        <w:t>3</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Mögöttes</w:t>
      </w:r>
      <w:r w:rsidR="00396615">
        <w:rPr>
          <w:rFonts w:ascii="Arial" w:hAnsi="Arial" w:cs="Arial"/>
          <w:i/>
          <w:sz w:val="20"/>
          <w:szCs w:val="20"/>
        </w:rPr>
        <w:t xml:space="preserve"> </w:t>
      </w:r>
      <w:r>
        <w:rPr>
          <w:rFonts w:ascii="Arial" w:hAnsi="Arial" w:cs="Arial"/>
          <w:i/>
          <w:sz w:val="20"/>
          <w:szCs w:val="20"/>
        </w:rPr>
        <w:t>eszköz-kategória</w:t>
      </w:r>
    </w:p>
    <w:p w14:paraId="5F20DA6F" w14:textId="77777777" w:rsidR="00801789" w:rsidRDefault="00801789" w:rsidP="00801789">
      <w:pPr>
        <w:jc w:val="both"/>
        <w:rPr>
          <w:rFonts w:ascii="Arial" w:hAnsi="Arial" w:cs="Arial"/>
          <w:sz w:val="20"/>
          <w:szCs w:val="20"/>
        </w:rPr>
      </w:pPr>
      <w:r>
        <w:rPr>
          <w:rFonts w:ascii="Arial" w:hAnsi="Arial" w:cs="Arial"/>
          <w:sz w:val="20"/>
          <w:szCs w:val="20"/>
        </w:rPr>
        <w:t>Az alábbi táblázat szerinti értékek közül kell kiválasztani a leginkább megfelelő eszközosztályt.</w:t>
      </w:r>
    </w:p>
    <w:p w14:paraId="0A68CDC9" w14:textId="77777777" w:rsidR="00801789" w:rsidRDefault="00801789" w:rsidP="00801789">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7"/>
      </w:tblGrid>
      <w:tr w:rsidR="00801789" w:rsidRPr="0066332A" w14:paraId="5602DBB6" w14:textId="77777777" w:rsidTr="001D5553">
        <w:trPr>
          <w:jc w:val="center"/>
        </w:trPr>
        <w:tc>
          <w:tcPr>
            <w:tcW w:w="4987" w:type="dxa"/>
            <w:shd w:val="clear" w:color="auto" w:fill="auto"/>
          </w:tcPr>
          <w:p w14:paraId="71AB5C5A"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1 – </w:t>
            </w:r>
            <w:r w:rsidRPr="0066332A">
              <w:rPr>
                <w:rFonts w:ascii="Arial" w:hAnsi="Arial" w:cs="Arial"/>
                <w:sz w:val="20"/>
                <w:szCs w:val="20"/>
              </w:rPr>
              <w:t>Állam</w:t>
            </w:r>
            <w:r>
              <w:rPr>
                <w:rFonts w:ascii="Arial" w:hAnsi="Arial" w:cs="Arial"/>
                <w:sz w:val="20"/>
                <w:szCs w:val="20"/>
              </w:rPr>
              <w:t>kötvények</w:t>
            </w:r>
          </w:p>
        </w:tc>
      </w:tr>
      <w:tr w:rsidR="00801789" w:rsidRPr="0066332A" w14:paraId="75434A92" w14:textId="77777777" w:rsidTr="001D5553">
        <w:trPr>
          <w:jc w:val="center"/>
        </w:trPr>
        <w:tc>
          <w:tcPr>
            <w:tcW w:w="4987" w:type="dxa"/>
            <w:shd w:val="clear" w:color="auto" w:fill="auto"/>
          </w:tcPr>
          <w:p w14:paraId="46B3A810"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2 – </w:t>
            </w:r>
            <w:r w:rsidRPr="0066332A">
              <w:rPr>
                <w:rFonts w:ascii="Arial" w:hAnsi="Arial" w:cs="Arial"/>
                <w:sz w:val="20"/>
                <w:szCs w:val="20"/>
              </w:rPr>
              <w:t>Vállalati kötvény</w:t>
            </w:r>
            <w:r>
              <w:rPr>
                <w:rFonts w:ascii="Arial" w:hAnsi="Arial" w:cs="Arial"/>
                <w:sz w:val="20"/>
                <w:szCs w:val="20"/>
              </w:rPr>
              <w:t>ek</w:t>
            </w:r>
          </w:p>
        </w:tc>
      </w:tr>
      <w:tr w:rsidR="00801789" w:rsidRPr="0066332A" w14:paraId="18E13BCF" w14:textId="77777777" w:rsidTr="001D5553">
        <w:trPr>
          <w:jc w:val="center"/>
        </w:trPr>
        <w:tc>
          <w:tcPr>
            <w:tcW w:w="4987" w:type="dxa"/>
            <w:shd w:val="clear" w:color="auto" w:fill="auto"/>
          </w:tcPr>
          <w:p w14:paraId="3190BE4C" w14:textId="77777777" w:rsidR="00801789" w:rsidRPr="00632576" w:rsidRDefault="00801789" w:rsidP="001D5553">
            <w:pPr>
              <w:jc w:val="both"/>
              <w:rPr>
                <w:rFonts w:ascii="Arial" w:hAnsi="Arial" w:cs="Arial"/>
                <w:sz w:val="20"/>
                <w:szCs w:val="20"/>
              </w:rPr>
            </w:pPr>
            <w:r>
              <w:rPr>
                <w:rFonts w:ascii="Arial" w:hAnsi="Arial" w:cs="Arial"/>
                <w:sz w:val="20"/>
                <w:szCs w:val="20"/>
              </w:rPr>
              <w:t>3L – Tőzsdén jegyzett</w:t>
            </w:r>
            <w:r w:rsidRPr="00B30191">
              <w:rPr>
                <w:rFonts w:ascii="Arial" w:hAnsi="Arial" w:cs="Arial"/>
                <w:sz w:val="20"/>
                <w:szCs w:val="20"/>
              </w:rPr>
              <w:t xml:space="preserve"> részvény</w:t>
            </w:r>
            <w:r>
              <w:rPr>
                <w:rFonts w:ascii="Arial" w:hAnsi="Arial" w:cs="Arial"/>
                <w:sz w:val="20"/>
                <w:szCs w:val="20"/>
              </w:rPr>
              <w:t>ek</w:t>
            </w:r>
          </w:p>
        </w:tc>
      </w:tr>
      <w:tr w:rsidR="00801789" w:rsidRPr="0066332A" w14:paraId="4F3D3852" w14:textId="77777777" w:rsidTr="001D5553">
        <w:trPr>
          <w:jc w:val="center"/>
        </w:trPr>
        <w:tc>
          <w:tcPr>
            <w:tcW w:w="4987" w:type="dxa"/>
            <w:shd w:val="clear" w:color="auto" w:fill="auto"/>
          </w:tcPr>
          <w:p w14:paraId="13C031A5" w14:textId="77777777" w:rsidR="00801789" w:rsidRPr="00632576" w:rsidRDefault="00801789" w:rsidP="001D5553">
            <w:pPr>
              <w:jc w:val="both"/>
              <w:rPr>
                <w:rFonts w:ascii="Arial" w:hAnsi="Arial" w:cs="Arial"/>
                <w:sz w:val="20"/>
                <w:szCs w:val="20"/>
              </w:rPr>
            </w:pPr>
            <w:r>
              <w:rPr>
                <w:rFonts w:ascii="Arial" w:hAnsi="Arial" w:cs="Arial"/>
                <w:sz w:val="20"/>
                <w:szCs w:val="20"/>
              </w:rPr>
              <w:t>3XL – Tőzsdén nem jegyzett</w:t>
            </w:r>
            <w:r w:rsidRPr="00632576">
              <w:rPr>
                <w:rFonts w:ascii="Arial" w:hAnsi="Arial" w:cs="Arial"/>
                <w:sz w:val="20"/>
                <w:szCs w:val="20"/>
              </w:rPr>
              <w:t xml:space="preserve"> részvény</w:t>
            </w:r>
            <w:r>
              <w:rPr>
                <w:rFonts w:ascii="Arial" w:hAnsi="Arial" w:cs="Arial"/>
                <w:sz w:val="20"/>
                <w:szCs w:val="20"/>
              </w:rPr>
              <w:t>ek</w:t>
            </w:r>
          </w:p>
        </w:tc>
      </w:tr>
      <w:tr w:rsidR="00801789" w:rsidRPr="0066332A" w14:paraId="5E29D4F2" w14:textId="77777777" w:rsidTr="001D5553">
        <w:trPr>
          <w:jc w:val="center"/>
        </w:trPr>
        <w:tc>
          <w:tcPr>
            <w:tcW w:w="4987" w:type="dxa"/>
            <w:shd w:val="clear" w:color="auto" w:fill="auto"/>
          </w:tcPr>
          <w:p w14:paraId="7AA67029" w14:textId="77777777" w:rsidR="00801789" w:rsidRPr="0066332A" w:rsidRDefault="00227718" w:rsidP="001D5553">
            <w:pPr>
              <w:jc w:val="both"/>
              <w:rPr>
                <w:rFonts w:ascii="Arial" w:hAnsi="Arial" w:cs="Arial"/>
                <w:sz w:val="20"/>
                <w:szCs w:val="20"/>
              </w:rPr>
            </w:pPr>
            <w:r>
              <w:rPr>
                <w:rFonts w:ascii="Arial" w:hAnsi="Arial" w:cs="Arial"/>
                <w:sz w:val="20"/>
                <w:szCs w:val="20"/>
              </w:rPr>
              <w:t>4 – Kollektív befektetési értékpapírok</w:t>
            </w:r>
          </w:p>
        </w:tc>
      </w:tr>
      <w:tr w:rsidR="00801789" w:rsidRPr="0066332A" w14:paraId="451D5E98" w14:textId="77777777" w:rsidTr="001D5553">
        <w:trPr>
          <w:jc w:val="center"/>
        </w:trPr>
        <w:tc>
          <w:tcPr>
            <w:tcW w:w="4987" w:type="dxa"/>
            <w:shd w:val="clear" w:color="auto" w:fill="auto"/>
          </w:tcPr>
          <w:p w14:paraId="05DB3217"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5 – </w:t>
            </w:r>
            <w:r w:rsidRPr="0066332A">
              <w:rPr>
                <w:rFonts w:ascii="Arial" w:hAnsi="Arial" w:cs="Arial"/>
                <w:sz w:val="20"/>
                <w:szCs w:val="20"/>
              </w:rPr>
              <w:t xml:space="preserve">Strukturált </w:t>
            </w:r>
            <w:r>
              <w:rPr>
                <w:rFonts w:ascii="Arial" w:hAnsi="Arial" w:cs="Arial"/>
                <w:sz w:val="20"/>
                <w:szCs w:val="20"/>
              </w:rPr>
              <w:t>értékpapírok</w:t>
            </w:r>
          </w:p>
        </w:tc>
      </w:tr>
      <w:tr w:rsidR="00801789" w:rsidRPr="0066332A" w14:paraId="52E2F892" w14:textId="77777777" w:rsidTr="001D5553">
        <w:trPr>
          <w:jc w:val="center"/>
        </w:trPr>
        <w:tc>
          <w:tcPr>
            <w:tcW w:w="4987" w:type="dxa"/>
            <w:shd w:val="clear" w:color="auto" w:fill="auto"/>
          </w:tcPr>
          <w:p w14:paraId="12C2B694" w14:textId="77777777" w:rsidR="00801789" w:rsidRPr="0066332A" w:rsidRDefault="00801789" w:rsidP="001D5553">
            <w:pPr>
              <w:jc w:val="both"/>
              <w:rPr>
                <w:rFonts w:ascii="Arial" w:hAnsi="Arial" w:cs="Arial"/>
                <w:sz w:val="20"/>
                <w:szCs w:val="20"/>
              </w:rPr>
            </w:pPr>
            <w:r>
              <w:rPr>
                <w:rFonts w:ascii="Arial" w:hAnsi="Arial" w:cs="Arial"/>
                <w:sz w:val="20"/>
                <w:szCs w:val="20"/>
              </w:rPr>
              <w:t>6 – Biztosítékkal f</w:t>
            </w:r>
            <w:r w:rsidRPr="0066332A">
              <w:rPr>
                <w:rFonts w:ascii="Arial" w:hAnsi="Arial" w:cs="Arial"/>
                <w:sz w:val="20"/>
                <w:szCs w:val="20"/>
              </w:rPr>
              <w:t>edezett értékpapírok</w:t>
            </w:r>
          </w:p>
        </w:tc>
      </w:tr>
      <w:tr w:rsidR="00801789" w:rsidRPr="0066332A" w14:paraId="4F46EA49" w14:textId="77777777" w:rsidTr="001D5553">
        <w:trPr>
          <w:jc w:val="center"/>
        </w:trPr>
        <w:tc>
          <w:tcPr>
            <w:tcW w:w="4987" w:type="dxa"/>
            <w:shd w:val="clear" w:color="auto" w:fill="auto"/>
          </w:tcPr>
          <w:p w14:paraId="6866EAB4" w14:textId="77777777" w:rsidR="00801789" w:rsidRPr="0066332A" w:rsidRDefault="00801789" w:rsidP="001D5553">
            <w:pPr>
              <w:jc w:val="both"/>
              <w:rPr>
                <w:rFonts w:ascii="Arial" w:hAnsi="Arial" w:cs="Arial"/>
                <w:sz w:val="20"/>
                <w:szCs w:val="20"/>
              </w:rPr>
            </w:pPr>
            <w:r>
              <w:rPr>
                <w:rFonts w:ascii="Arial" w:hAnsi="Arial" w:cs="Arial"/>
                <w:sz w:val="20"/>
                <w:szCs w:val="20"/>
              </w:rPr>
              <w:t>7 – Készpénz és betétek</w:t>
            </w:r>
          </w:p>
        </w:tc>
      </w:tr>
      <w:tr w:rsidR="00801789" w:rsidRPr="0066332A" w14:paraId="292DC27A" w14:textId="77777777" w:rsidTr="001D5553">
        <w:trPr>
          <w:jc w:val="center"/>
        </w:trPr>
        <w:tc>
          <w:tcPr>
            <w:tcW w:w="4987" w:type="dxa"/>
            <w:shd w:val="clear" w:color="auto" w:fill="auto"/>
          </w:tcPr>
          <w:p w14:paraId="6E96C5C3" w14:textId="77777777" w:rsidR="00801789" w:rsidRDefault="00801789" w:rsidP="001D5553">
            <w:pPr>
              <w:jc w:val="both"/>
              <w:rPr>
                <w:rFonts w:ascii="Arial" w:hAnsi="Arial" w:cs="Arial"/>
                <w:sz w:val="20"/>
                <w:szCs w:val="20"/>
              </w:rPr>
            </w:pPr>
            <w:r>
              <w:rPr>
                <w:rFonts w:ascii="Arial" w:hAnsi="Arial" w:cs="Arial"/>
                <w:sz w:val="20"/>
                <w:szCs w:val="20"/>
              </w:rPr>
              <w:t>8 – Jelzáloghitelek és hitelek</w:t>
            </w:r>
          </w:p>
        </w:tc>
      </w:tr>
      <w:tr w:rsidR="00801789" w:rsidRPr="0066332A" w14:paraId="6C65474B" w14:textId="77777777" w:rsidTr="001D5553">
        <w:trPr>
          <w:jc w:val="center"/>
        </w:trPr>
        <w:tc>
          <w:tcPr>
            <w:tcW w:w="4987" w:type="dxa"/>
            <w:shd w:val="clear" w:color="auto" w:fill="auto"/>
          </w:tcPr>
          <w:p w14:paraId="5B8A86E1" w14:textId="77777777" w:rsidR="00801789" w:rsidRDefault="00801789" w:rsidP="001D5553">
            <w:pPr>
              <w:jc w:val="both"/>
              <w:rPr>
                <w:rFonts w:ascii="Arial" w:hAnsi="Arial" w:cs="Arial"/>
                <w:sz w:val="20"/>
                <w:szCs w:val="20"/>
              </w:rPr>
            </w:pPr>
            <w:r>
              <w:rPr>
                <w:rFonts w:ascii="Arial" w:hAnsi="Arial" w:cs="Arial"/>
                <w:sz w:val="20"/>
                <w:szCs w:val="20"/>
              </w:rPr>
              <w:t>9 – Ingatlanok</w:t>
            </w:r>
          </w:p>
        </w:tc>
      </w:tr>
      <w:tr w:rsidR="00801789" w:rsidRPr="0066332A" w14:paraId="630456E3" w14:textId="77777777" w:rsidTr="001D5553">
        <w:trPr>
          <w:jc w:val="center"/>
        </w:trPr>
        <w:tc>
          <w:tcPr>
            <w:tcW w:w="4987" w:type="dxa"/>
            <w:shd w:val="clear" w:color="auto" w:fill="auto"/>
          </w:tcPr>
          <w:p w14:paraId="046CF51F" w14:textId="77777777" w:rsidR="00801789" w:rsidRDefault="00801789" w:rsidP="001D5553">
            <w:pPr>
              <w:jc w:val="both"/>
              <w:rPr>
                <w:rFonts w:ascii="Arial" w:hAnsi="Arial" w:cs="Arial"/>
                <w:sz w:val="20"/>
                <w:szCs w:val="20"/>
              </w:rPr>
            </w:pPr>
            <w:r>
              <w:rPr>
                <w:rFonts w:ascii="Arial" w:hAnsi="Arial" w:cs="Arial"/>
                <w:sz w:val="20"/>
                <w:szCs w:val="20"/>
              </w:rPr>
              <w:t>0 – Egyéb befektetések (ideértve a követeléseket)</w:t>
            </w:r>
          </w:p>
        </w:tc>
      </w:tr>
      <w:tr w:rsidR="00801789" w:rsidRPr="0066332A" w14:paraId="110ED36D" w14:textId="77777777" w:rsidTr="001D5553">
        <w:trPr>
          <w:jc w:val="center"/>
        </w:trPr>
        <w:tc>
          <w:tcPr>
            <w:tcW w:w="4987" w:type="dxa"/>
            <w:shd w:val="clear" w:color="auto" w:fill="auto"/>
          </w:tcPr>
          <w:p w14:paraId="38863E3F" w14:textId="77777777" w:rsidR="00801789" w:rsidRDefault="00801789" w:rsidP="001D5553">
            <w:pPr>
              <w:jc w:val="both"/>
              <w:rPr>
                <w:rFonts w:ascii="Arial" w:hAnsi="Arial" w:cs="Arial"/>
                <w:sz w:val="20"/>
                <w:szCs w:val="20"/>
              </w:rPr>
            </w:pPr>
            <w:r>
              <w:rPr>
                <w:rFonts w:ascii="Arial" w:hAnsi="Arial" w:cs="Arial"/>
                <w:sz w:val="20"/>
                <w:szCs w:val="20"/>
              </w:rPr>
              <w:t>A – Határidős ügyletek</w:t>
            </w:r>
          </w:p>
        </w:tc>
      </w:tr>
      <w:tr w:rsidR="00801789" w:rsidRPr="0066332A" w14:paraId="093CA4FB" w14:textId="77777777" w:rsidTr="001D5553">
        <w:trPr>
          <w:jc w:val="center"/>
        </w:trPr>
        <w:tc>
          <w:tcPr>
            <w:tcW w:w="4987" w:type="dxa"/>
            <w:shd w:val="clear" w:color="auto" w:fill="auto"/>
          </w:tcPr>
          <w:p w14:paraId="00D1BC97" w14:textId="77777777" w:rsidR="00801789" w:rsidRDefault="00801789" w:rsidP="001D5553">
            <w:pPr>
              <w:jc w:val="both"/>
              <w:rPr>
                <w:rFonts w:ascii="Arial" w:hAnsi="Arial" w:cs="Arial"/>
                <w:sz w:val="20"/>
                <w:szCs w:val="20"/>
              </w:rPr>
            </w:pPr>
            <w:r>
              <w:rPr>
                <w:rFonts w:ascii="Arial" w:hAnsi="Arial" w:cs="Arial"/>
                <w:sz w:val="20"/>
                <w:szCs w:val="20"/>
              </w:rPr>
              <w:t>B – Vételi (call) opciók</w:t>
            </w:r>
          </w:p>
        </w:tc>
      </w:tr>
      <w:tr w:rsidR="00801789" w:rsidRPr="0066332A" w14:paraId="5645E155" w14:textId="77777777" w:rsidTr="001D5553">
        <w:trPr>
          <w:jc w:val="center"/>
        </w:trPr>
        <w:tc>
          <w:tcPr>
            <w:tcW w:w="4987" w:type="dxa"/>
            <w:shd w:val="clear" w:color="auto" w:fill="auto"/>
          </w:tcPr>
          <w:p w14:paraId="7691E688" w14:textId="77777777" w:rsidR="00801789" w:rsidRDefault="00801789" w:rsidP="001D5553">
            <w:pPr>
              <w:jc w:val="both"/>
              <w:rPr>
                <w:rFonts w:ascii="Arial" w:hAnsi="Arial" w:cs="Arial"/>
                <w:sz w:val="20"/>
                <w:szCs w:val="20"/>
              </w:rPr>
            </w:pPr>
            <w:r>
              <w:rPr>
                <w:rFonts w:ascii="Arial" w:hAnsi="Arial" w:cs="Arial"/>
                <w:sz w:val="20"/>
                <w:szCs w:val="20"/>
              </w:rPr>
              <w:t>C – Eladási (put) opciók</w:t>
            </w:r>
          </w:p>
        </w:tc>
      </w:tr>
      <w:tr w:rsidR="00801789" w:rsidRPr="0066332A" w14:paraId="76A65DFD" w14:textId="77777777" w:rsidTr="001D5553">
        <w:trPr>
          <w:jc w:val="center"/>
        </w:trPr>
        <w:tc>
          <w:tcPr>
            <w:tcW w:w="4987" w:type="dxa"/>
            <w:shd w:val="clear" w:color="auto" w:fill="auto"/>
          </w:tcPr>
          <w:p w14:paraId="51E26E18" w14:textId="77777777" w:rsidR="00801789" w:rsidRDefault="00801789" w:rsidP="001D5553">
            <w:pPr>
              <w:jc w:val="both"/>
              <w:rPr>
                <w:rFonts w:ascii="Arial" w:hAnsi="Arial" w:cs="Arial"/>
                <w:sz w:val="20"/>
                <w:szCs w:val="20"/>
              </w:rPr>
            </w:pPr>
            <w:r>
              <w:rPr>
                <w:rFonts w:ascii="Arial" w:hAnsi="Arial" w:cs="Arial"/>
                <w:sz w:val="20"/>
                <w:szCs w:val="20"/>
              </w:rPr>
              <w:t>D – Swap ügyletek</w:t>
            </w:r>
          </w:p>
        </w:tc>
      </w:tr>
      <w:tr w:rsidR="00801789" w:rsidRPr="0066332A" w14:paraId="6A96E5A4" w14:textId="77777777" w:rsidTr="001D5553">
        <w:trPr>
          <w:jc w:val="center"/>
        </w:trPr>
        <w:tc>
          <w:tcPr>
            <w:tcW w:w="4987" w:type="dxa"/>
            <w:shd w:val="clear" w:color="auto" w:fill="auto"/>
          </w:tcPr>
          <w:p w14:paraId="6770B9DB" w14:textId="77777777" w:rsidR="00801789" w:rsidRDefault="00801789" w:rsidP="001D5553">
            <w:pPr>
              <w:jc w:val="both"/>
              <w:rPr>
                <w:rFonts w:ascii="Arial" w:hAnsi="Arial" w:cs="Arial"/>
                <w:sz w:val="20"/>
                <w:szCs w:val="20"/>
              </w:rPr>
            </w:pPr>
            <w:r>
              <w:rPr>
                <w:rFonts w:ascii="Arial" w:hAnsi="Arial" w:cs="Arial"/>
                <w:sz w:val="20"/>
                <w:szCs w:val="20"/>
              </w:rPr>
              <w:t>E – Forward ügyletek</w:t>
            </w:r>
          </w:p>
        </w:tc>
      </w:tr>
      <w:tr w:rsidR="00801789" w:rsidRPr="0066332A" w14:paraId="7B50FF4E" w14:textId="77777777" w:rsidTr="001D5553">
        <w:trPr>
          <w:jc w:val="center"/>
        </w:trPr>
        <w:tc>
          <w:tcPr>
            <w:tcW w:w="4987" w:type="dxa"/>
            <w:shd w:val="clear" w:color="auto" w:fill="auto"/>
          </w:tcPr>
          <w:p w14:paraId="39F4B1AD" w14:textId="77777777" w:rsidR="00801789" w:rsidRDefault="00801789" w:rsidP="001D5553">
            <w:pPr>
              <w:jc w:val="both"/>
              <w:rPr>
                <w:rFonts w:ascii="Arial" w:hAnsi="Arial" w:cs="Arial"/>
                <w:sz w:val="20"/>
                <w:szCs w:val="20"/>
              </w:rPr>
            </w:pPr>
            <w:r>
              <w:rPr>
                <w:rFonts w:ascii="Arial" w:hAnsi="Arial" w:cs="Arial"/>
                <w:sz w:val="20"/>
                <w:szCs w:val="20"/>
              </w:rPr>
              <w:t>F – Hitelderivatívák</w:t>
            </w:r>
          </w:p>
        </w:tc>
      </w:tr>
      <w:tr w:rsidR="00801789" w:rsidRPr="0066332A" w14:paraId="79856FF3" w14:textId="77777777" w:rsidTr="001D5553">
        <w:trPr>
          <w:jc w:val="center"/>
        </w:trPr>
        <w:tc>
          <w:tcPr>
            <w:tcW w:w="4987" w:type="dxa"/>
            <w:shd w:val="clear" w:color="auto" w:fill="auto"/>
          </w:tcPr>
          <w:p w14:paraId="6D5F3BC9" w14:textId="77777777" w:rsidR="00801789" w:rsidRDefault="00801789" w:rsidP="001D5553">
            <w:pPr>
              <w:jc w:val="both"/>
              <w:rPr>
                <w:rFonts w:ascii="Arial" w:hAnsi="Arial" w:cs="Arial"/>
                <w:sz w:val="20"/>
                <w:szCs w:val="20"/>
              </w:rPr>
            </w:pPr>
            <w:r>
              <w:rPr>
                <w:rFonts w:ascii="Arial" w:hAnsi="Arial" w:cs="Arial"/>
                <w:sz w:val="20"/>
                <w:szCs w:val="20"/>
              </w:rPr>
              <w:t>L – Kötelezettségek</w:t>
            </w:r>
          </w:p>
        </w:tc>
      </w:tr>
    </w:tbl>
    <w:p w14:paraId="0F24A6B4" w14:textId="77777777" w:rsidR="00801789" w:rsidRDefault="00801789" w:rsidP="00801789">
      <w:pPr>
        <w:jc w:val="both"/>
        <w:rPr>
          <w:rFonts w:ascii="Arial" w:hAnsi="Arial" w:cs="Arial"/>
          <w:b/>
          <w:sz w:val="20"/>
          <w:szCs w:val="20"/>
        </w:rPr>
      </w:pPr>
    </w:p>
    <w:p w14:paraId="0C1C10C0" w14:textId="65A13F74" w:rsidR="00801789" w:rsidRDefault="00801789" w:rsidP="00A8386C">
      <w:pPr>
        <w:jc w:val="both"/>
        <w:rPr>
          <w:rFonts w:ascii="Arial" w:hAnsi="Arial" w:cs="Arial"/>
          <w:i/>
          <w:sz w:val="20"/>
          <w:szCs w:val="20"/>
        </w:rPr>
      </w:pPr>
      <w:r>
        <w:rPr>
          <w:rFonts w:ascii="Arial" w:hAnsi="Arial" w:cs="Arial"/>
          <w:i/>
          <w:sz w:val="20"/>
          <w:szCs w:val="20"/>
        </w:rPr>
        <w:t>4</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Kibocsátó ország</w:t>
      </w:r>
    </w:p>
    <w:p w14:paraId="2BBB428F" w14:textId="35B51ECA" w:rsidR="00801789" w:rsidRPr="005859CD" w:rsidRDefault="00801789" w:rsidP="00A8386C">
      <w:pPr>
        <w:jc w:val="both"/>
        <w:rPr>
          <w:rFonts w:ascii="Arial" w:hAnsi="Arial" w:cs="Arial"/>
          <w:sz w:val="20"/>
          <w:szCs w:val="20"/>
        </w:rPr>
      </w:pPr>
      <w:r>
        <w:rPr>
          <w:rFonts w:ascii="Arial" w:hAnsi="Arial" w:cs="Arial"/>
          <w:sz w:val="20"/>
          <w:szCs w:val="20"/>
        </w:rPr>
        <w:t>Ebben az oszlopban a kibocsátó helye szerinti ország ISO 3166 nemzetközi szabvány szerint meghatározott kódját kell megadni.</w:t>
      </w:r>
    </w:p>
    <w:p w14:paraId="49F53340" w14:textId="77777777" w:rsidR="00801789" w:rsidRPr="005859CD" w:rsidRDefault="00801789" w:rsidP="00A8386C">
      <w:pPr>
        <w:jc w:val="both"/>
        <w:rPr>
          <w:rFonts w:ascii="Arial" w:hAnsi="Arial" w:cs="Arial"/>
          <w:sz w:val="20"/>
          <w:szCs w:val="20"/>
        </w:rPr>
      </w:pPr>
    </w:p>
    <w:p w14:paraId="5EBC0D24" w14:textId="760C2ABE" w:rsidR="00801789" w:rsidRPr="00244664" w:rsidRDefault="00801789" w:rsidP="00A8386C">
      <w:pPr>
        <w:jc w:val="both"/>
        <w:rPr>
          <w:rFonts w:ascii="Arial" w:hAnsi="Arial" w:cs="Arial"/>
          <w:i/>
          <w:sz w:val="20"/>
          <w:szCs w:val="20"/>
        </w:rPr>
      </w:pPr>
      <w:r>
        <w:rPr>
          <w:rFonts w:ascii="Arial" w:hAnsi="Arial" w:cs="Arial"/>
          <w:i/>
          <w:sz w:val="20"/>
          <w:szCs w:val="20"/>
        </w:rPr>
        <w:t>5</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oszlop: Devizanem</w:t>
      </w:r>
    </w:p>
    <w:p w14:paraId="6F5117AF" w14:textId="17722203" w:rsidR="00801789" w:rsidRPr="005859CD" w:rsidRDefault="00801789" w:rsidP="00A8386C">
      <w:pPr>
        <w:jc w:val="both"/>
        <w:rPr>
          <w:rFonts w:ascii="Arial" w:hAnsi="Arial" w:cs="Arial"/>
          <w:sz w:val="20"/>
          <w:szCs w:val="20"/>
        </w:rPr>
      </w:pPr>
      <w:r w:rsidRPr="008D0483">
        <w:rPr>
          <w:rFonts w:ascii="Arial" w:hAnsi="Arial" w:cs="Arial"/>
          <w:sz w:val="20"/>
          <w:szCs w:val="20"/>
        </w:rPr>
        <w:t>Annak a devizának az ISO 4217 nemzetközi szabvány szerint meghatározott kódja, amelyben az adott sorban szereplő eszköz denominált.</w:t>
      </w:r>
    </w:p>
    <w:p w14:paraId="15068D36" w14:textId="6050ED7F" w:rsidR="00C41431" w:rsidRPr="00F653A1" w:rsidRDefault="000F3DF1" w:rsidP="00412D20">
      <w:pPr>
        <w:keepNext/>
        <w:tabs>
          <w:tab w:val="left" w:pos="567"/>
        </w:tabs>
        <w:spacing w:before="360"/>
        <w:jc w:val="both"/>
        <w:rPr>
          <w:rFonts w:ascii="Arial" w:hAnsi="Arial" w:cs="Arial"/>
          <w:b/>
          <w:bCs/>
          <w:sz w:val="20"/>
          <w:szCs w:val="20"/>
        </w:rPr>
      </w:pPr>
      <w:r>
        <w:rPr>
          <w:rFonts w:ascii="Arial" w:hAnsi="Arial" w:cs="Arial"/>
          <w:b/>
          <w:bCs/>
          <w:sz w:val="20"/>
          <w:szCs w:val="20"/>
        </w:rPr>
        <w:lastRenderedPageBreak/>
        <w:t>7</w:t>
      </w:r>
      <w:r w:rsidR="00E709CF" w:rsidRPr="00F653A1">
        <w:rPr>
          <w:rFonts w:ascii="Arial" w:hAnsi="Arial" w:cs="Arial"/>
          <w:b/>
          <w:bCs/>
          <w:sz w:val="20"/>
          <w:szCs w:val="20"/>
        </w:rPr>
        <w:t xml:space="preserve">. </w:t>
      </w:r>
      <w:r w:rsidR="00C41431" w:rsidRPr="00F653A1">
        <w:rPr>
          <w:rFonts w:ascii="Arial" w:hAnsi="Arial" w:cs="Arial"/>
          <w:b/>
          <w:bCs/>
          <w:sz w:val="20"/>
          <w:szCs w:val="20"/>
        </w:rPr>
        <w:t>77NPM Pénzmosással és terrorizmusfinanszírozás</w:t>
      </w:r>
      <w:r w:rsidR="00711860" w:rsidRPr="00F653A1">
        <w:rPr>
          <w:rFonts w:ascii="Arial" w:hAnsi="Arial" w:cs="Arial"/>
          <w:b/>
          <w:bCs/>
          <w:sz w:val="20"/>
          <w:szCs w:val="20"/>
        </w:rPr>
        <w:t>s</w:t>
      </w:r>
      <w:r w:rsidR="00C41431" w:rsidRPr="00F653A1">
        <w:rPr>
          <w:rFonts w:ascii="Arial" w:hAnsi="Arial" w:cs="Arial"/>
          <w:b/>
          <w:bCs/>
          <w:sz w:val="20"/>
          <w:szCs w:val="20"/>
        </w:rPr>
        <w:t>al kapcsolatos éves adatok</w:t>
      </w:r>
    </w:p>
    <w:p w14:paraId="6F6A1913" w14:textId="77777777" w:rsidR="001D5553" w:rsidRDefault="001D5553" w:rsidP="00412D20">
      <w:pPr>
        <w:keepNext/>
        <w:jc w:val="both"/>
        <w:rPr>
          <w:rFonts w:ascii="Arial" w:eastAsia="Meiryo" w:hAnsi="Arial" w:cs="Arial"/>
          <w:b/>
          <w:bCs/>
          <w:sz w:val="20"/>
          <w:szCs w:val="20"/>
          <w:lang w:eastAsia="ja-JP"/>
        </w:rPr>
      </w:pPr>
    </w:p>
    <w:p w14:paraId="4AAFA2FD" w14:textId="3856F5CA" w:rsidR="001D5553" w:rsidRDefault="001D5553" w:rsidP="00412D20">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kitöltése</w:t>
      </w:r>
    </w:p>
    <w:p w14:paraId="3F9AFFDF" w14:textId="77777777" w:rsidR="001D5553" w:rsidRPr="001D5553" w:rsidRDefault="001D5553" w:rsidP="00412D20">
      <w:pPr>
        <w:keepNext/>
        <w:jc w:val="both"/>
        <w:rPr>
          <w:rFonts w:ascii="Arial" w:eastAsia="Meiryo" w:hAnsi="Arial" w:cs="Arial"/>
          <w:b/>
          <w:bCs/>
          <w:sz w:val="20"/>
          <w:szCs w:val="20"/>
          <w:lang w:eastAsia="ja-JP"/>
        </w:rPr>
      </w:pPr>
    </w:p>
    <w:p w14:paraId="4F0C9EDF" w14:textId="3C5D6120" w:rsidR="001D5553" w:rsidRDefault="001D5553" w:rsidP="00412D20">
      <w:pPr>
        <w:keepNext/>
        <w:jc w:val="both"/>
        <w:rPr>
          <w:rFonts w:ascii="Arial" w:eastAsia="Meiryo" w:hAnsi="Arial" w:cs="Arial"/>
          <w:sz w:val="20"/>
          <w:szCs w:val="20"/>
          <w:lang w:eastAsia="ja-JP"/>
        </w:rPr>
      </w:pPr>
      <w:r w:rsidRPr="001D5553">
        <w:rPr>
          <w:rFonts w:ascii="Arial" w:eastAsia="Meiryo" w:hAnsi="Arial" w:cs="Arial"/>
          <w:sz w:val="20"/>
          <w:szCs w:val="20"/>
          <w:lang w:eastAsia="ja-JP"/>
        </w:rPr>
        <w:t>A táblában a foglalkoztatói nyugdíjszolgáltató intézmény tulajdonosi szerkezetéről, ügyfeleiről, valamint az általa a Pmt. szerinti belső szabályzata alapján lefolytatott eljárások keretében összegyűjtött információkról kell adatot szolgáltatni.</w:t>
      </w:r>
    </w:p>
    <w:p w14:paraId="22C889DD" w14:textId="77777777" w:rsidR="0068513E" w:rsidRPr="001D5553" w:rsidRDefault="0068513E" w:rsidP="001D5553">
      <w:pPr>
        <w:jc w:val="both"/>
        <w:rPr>
          <w:rFonts w:ascii="Arial" w:eastAsia="Meiryo" w:hAnsi="Arial" w:cs="Arial"/>
          <w:sz w:val="20"/>
          <w:szCs w:val="20"/>
          <w:lang w:eastAsia="ja-JP"/>
        </w:rPr>
      </w:pPr>
    </w:p>
    <w:p w14:paraId="1F935CFC" w14:textId="6563DD71" w:rsidR="001D5553" w:rsidRDefault="001D5553" w:rsidP="001D5553">
      <w:pPr>
        <w:jc w:val="both"/>
        <w:rPr>
          <w:rFonts w:ascii="Arial" w:eastAsia="Meiryo" w:hAnsi="Arial" w:cs="Arial"/>
          <w:sz w:val="20"/>
          <w:szCs w:val="20"/>
          <w:lang w:eastAsia="ja-JP"/>
        </w:rPr>
      </w:pPr>
      <w:r w:rsidRPr="001D5553">
        <w:rPr>
          <w:rFonts w:ascii="Arial" w:eastAsia="Meiryo" w:hAnsi="Arial" w:cs="Arial"/>
          <w:b/>
          <w:bCs/>
          <w:sz w:val="20"/>
          <w:szCs w:val="20"/>
          <w:lang w:eastAsia="ja-JP"/>
        </w:rPr>
        <w:t>A táblában használt fogalmak</w:t>
      </w:r>
    </w:p>
    <w:p w14:paraId="21DADC39" w14:textId="77777777" w:rsidR="00223FAF" w:rsidRPr="001D5553" w:rsidRDefault="00223FAF" w:rsidP="001D5553">
      <w:pPr>
        <w:jc w:val="both"/>
        <w:rPr>
          <w:rFonts w:ascii="Arial" w:eastAsia="Meiryo" w:hAnsi="Arial" w:cs="Arial"/>
          <w:sz w:val="20"/>
          <w:szCs w:val="20"/>
          <w:lang w:eastAsia="ja-JP"/>
        </w:rPr>
      </w:pPr>
    </w:p>
    <w:p w14:paraId="3885F6FC" w14:textId="7610411F" w:rsidR="001D5553" w:rsidRPr="001D5553" w:rsidRDefault="001D5553" w:rsidP="00223FAF">
      <w:pPr>
        <w:numPr>
          <w:ilvl w:val="0"/>
          <w:numId w:val="29"/>
        </w:numPr>
        <w:spacing w:line="276" w:lineRule="auto"/>
        <w:ind w:left="714" w:hanging="357"/>
        <w:jc w:val="both"/>
        <w:rPr>
          <w:rFonts w:ascii="Arial" w:eastAsia="Meiryo" w:hAnsi="Arial" w:cs="Arial"/>
          <w:i/>
          <w:sz w:val="20"/>
          <w:szCs w:val="20"/>
          <w:lang w:eastAsia="ja-JP"/>
        </w:rPr>
      </w:pPr>
      <w:bookmarkStart w:id="90" w:name="_Hlk41034635"/>
      <w:bookmarkStart w:id="91" w:name="_Hlk41120621"/>
      <w:r w:rsidRPr="001D5553">
        <w:rPr>
          <w:rFonts w:ascii="Arial" w:eastAsia="Meiryo" w:hAnsi="Arial" w:cs="Arial"/>
          <w:i/>
          <w:iCs/>
          <w:sz w:val="20"/>
          <w:szCs w:val="20"/>
          <w:lang w:eastAsia="ja-JP"/>
        </w:rPr>
        <w:t>magas kockázatúnak minősített ország, térség:</w:t>
      </w:r>
      <w:r w:rsidRPr="001D5553">
        <w:rPr>
          <w:rFonts w:ascii="Arial" w:eastAsia="Meiryo" w:hAnsi="Arial" w:cs="Arial"/>
          <w:sz w:val="20"/>
          <w:szCs w:val="20"/>
          <w:lang w:eastAsia="ja-JP"/>
        </w:rPr>
        <w:t xml:space="preserve"> a 21/2017. (VIII.</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 xml:space="preserve">3.) NGM rendelet 2. melléklet 3. pontjában foglaltak alapján, </w:t>
      </w:r>
      <w:r w:rsidR="0068513E" w:rsidRPr="0068513E">
        <w:rPr>
          <w:rFonts w:ascii="Arial" w:eastAsia="Meiryo" w:hAnsi="Arial" w:cs="Arial"/>
          <w:sz w:val="20"/>
          <w:szCs w:val="20"/>
          <w:lang w:eastAsia="ja-JP"/>
        </w:rPr>
        <w:t xml:space="preserve">a foglalkoztatói nyugdíjszolgáltató intézmény </w:t>
      </w:r>
      <w:r w:rsidRPr="001D5553">
        <w:rPr>
          <w:rFonts w:ascii="Arial" w:eastAsia="Meiryo" w:hAnsi="Arial" w:cs="Arial"/>
          <w:sz w:val="20"/>
          <w:szCs w:val="20"/>
          <w:lang w:eastAsia="ja-JP"/>
        </w:rPr>
        <w:t>által magas kockázatúnak minősített ország, térség;</w:t>
      </w:r>
      <w:bookmarkEnd w:id="90"/>
      <w:bookmarkEnd w:id="91"/>
    </w:p>
    <w:p w14:paraId="4F37720E"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r w:rsidRPr="001D5553">
        <w:rPr>
          <w:rFonts w:ascii="Arial" w:eastAsia="Meiryo" w:hAnsi="Arial" w:cs="Arial"/>
          <w:i/>
          <w:iCs/>
          <w:sz w:val="20"/>
          <w:szCs w:val="20"/>
          <w:lang w:eastAsia="ja-JP"/>
        </w:rPr>
        <w:t>tárgyév végi állapot</w:t>
      </w:r>
      <w:r w:rsidRPr="001D5553">
        <w:rPr>
          <w:rFonts w:ascii="Arial" w:eastAsia="Meiryo" w:hAnsi="Arial" w:cs="Arial"/>
          <w:sz w:val="20"/>
          <w:szCs w:val="20"/>
          <w:lang w:eastAsia="ja-JP"/>
        </w:rPr>
        <w:t>: az adott naptári év utolsó napján fennálló állapot;</w:t>
      </w:r>
    </w:p>
    <w:p w14:paraId="1D1F53C9" w14:textId="77777777" w:rsidR="001D5553" w:rsidRPr="001D5553" w:rsidRDefault="001D5553" w:rsidP="00223FAF">
      <w:pPr>
        <w:numPr>
          <w:ilvl w:val="0"/>
          <w:numId w:val="29"/>
        </w:numPr>
        <w:spacing w:line="276" w:lineRule="auto"/>
        <w:ind w:left="714" w:hanging="357"/>
        <w:contextualSpacing/>
        <w:jc w:val="both"/>
        <w:rPr>
          <w:rFonts w:ascii="Arial" w:eastAsia="Meiryo" w:hAnsi="Arial" w:cs="Arial"/>
          <w:sz w:val="20"/>
          <w:szCs w:val="20"/>
          <w:lang w:eastAsia="ja-JP"/>
        </w:rPr>
      </w:pPr>
      <w:r w:rsidRPr="001D5553">
        <w:rPr>
          <w:rFonts w:ascii="Arial" w:eastAsia="Meiryo" w:hAnsi="Arial" w:cs="Arial"/>
          <w:i/>
          <w:iCs/>
          <w:sz w:val="20"/>
          <w:szCs w:val="20"/>
          <w:lang w:eastAsia="ja-JP"/>
        </w:rPr>
        <w:t>tényleges tulajdonos:</w:t>
      </w:r>
      <w:r w:rsidRPr="001D5553">
        <w:rPr>
          <w:rFonts w:ascii="Arial" w:eastAsia="Meiryo" w:hAnsi="Arial" w:cs="Arial"/>
          <w:sz w:val="20"/>
          <w:szCs w:val="20"/>
          <w:lang w:eastAsia="ja-JP"/>
        </w:rPr>
        <w:t xml:space="preserve"> a Pmt. 3. § 38. pontja szerinti jogalany;</w:t>
      </w:r>
    </w:p>
    <w:p w14:paraId="55DE118C"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bookmarkStart w:id="92" w:name="_Hlk39650189"/>
      <w:r w:rsidRPr="001D5553">
        <w:rPr>
          <w:rFonts w:ascii="Arial" w:eastAsia="Meiryo" w:hAnsi="Arial" w:cs="Arial"/>
          <w:i/>
          <w:iCs/>
          <w:sz w:val="20"/>
          <w:szCs w:val="20"/>
          <w:lang w:eastAsia="ja-JP"/>
        </w:rPr>
        <w:t>ügyfél:</w:t>
      </w:r>
      <w:r w:rsidRPr="001D5553">
        <w:rPr>
          <w:rFonts w:ascii="Arial" w:eastAsia="Meiryo" w:hAnsi="Arial" w:cs="Arial"/>
          <w:bCs/>
          <w:i/>
          <w:iCs/>
          <w:sz w:val="20"/>
          <w:szCs w:val="20"/>
          <w:lang w:eastAsia="ja-JP"/>
        </w:rPr>
        <w:t xml:space="preserve"> </w:t>
      </w:r>
      <w:r w:rsidRPr="001D5553">
        <w:rPr>
          <w:rFonts w:ascii="Arial" w:eastAsia="Meiryo" w:hAnsi="Arial" w:cs="Arial"/>
          <w:bCs/>
          <w:sz w:val="20"/>
          <w:szCs w:val="20"/>
          <w:lang w:eastAsia="ja-JP"/>
        </w:rPr>
        <w:t>akit a Pmt.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4354054C" w14:textId="77777777" w:rsidR="001D5553" w:rsidRPr="001D5553" w:rsidRDefault="001D5553" w:rsidP="00223FAF">
      <w:pPr>
        <w:numPr>
          <w:ilvl w:val="0"/>
          <w:numId w:val="29"/>
        </w:numPr>
        <w:spacing w:line="276" w:lineRule="auto"/>
        <w:ind w:left="714" w:hanging="357"/>
        <w:jc w:val="both"/>
        <w:rPr>
          <w:rFonts w:ascii="Arial" w:eastAsia="Meiryo" w:hAnsi="Arial" w:cs="Arial"/>
          <w:bCs/>
          <w:sz w:val="20"/>
          <w:szCs w:val="20"/>
          <w:lang w:eastAsia="ja-JP"/>
        </w:rPr>
      </w:pPr>
      <w:r w:rsidRPr="001D5553">
        <w:rPr>
          <w:rFonts w:ascii="Arial" w:eastAsia="Meiryo" w:hAnsi="Arial" w:cs="Arial"/>
          <w:i/>
          <w:iCs/>
          <w:sz w:val="20"/>
          <w:szCs w:val="20"/>
          <w:lang w:eastAsia="ja-JP"/>
        </w:rPr>
        <w:t>ügylet:</w:t>
      </w:r>
      <w:r w:rsidRPr="001D5553">
        <w:rPr>
          <w:rFonts w:ascii="Arial" w:eastAsia="Meiryo" w:hAnsi="Arial" w:cs="Arial"/>
          <w:bCs/>
          <w:sz w:val="20"/>
          <w:szCs w:val="20"/>
          <w:lang w:eastAsia="ja-JP"/>
        </w:rPr>
        <w:t xml:space="preserve"> jelenti mind az üzleti kapcsolat, mind pedig az ügyleti megbízás során teljesített ügyletet. </w:t>
      </w:r>
    </w:p>
    <w:bookmarkEnd w:id="92"/>
    <w:p w14:paraId="28CBE42C" w14:textId="77777777" w:rsidR="001D5553" w:rsidRPr="001D5553" w:rsidRDefault="001D5553" w:rsidP="001D5553">
      <w:pPr>
        <w:jc w:val="both"/>
        <w:rPr>
          <w:rFonts w:ascii="Arial" w:eastAsia="Meiryo" w:hAnsi="Arial" w:cs="Arial"/>
          <w:sz w:val="20"/>
          <w:szCs w:val="20"/>
          <w:lang w:eastAsia="ja-JP"/>
        </w:rPr>
      </w:pPr>
    </w:p>
    <w:p w14:paraId="30FD25D5"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oszlopai</w:t>
      </w:r>
    </w:p>
    <w:p w14:paraId="7AA1188B" w14:textId="77777777" w:rsidR="001D5553" w:rsidRPr="001D5553" w:rsidRDefault="001D5553" w:rsidP="001D5553">
      <w:pPr>
        <w:jc w:val="both"/>
        <w:rPr>
          <w:rFonts w:ascii="Arial" w:eastAsia="Meiryo" w:hAnsi="Arial" w:cs="Arial"/>
          <w:sz w:val="20"/>
          <w:szCs w:val="20"/>
          <w:lang w:eastAsia="ja-JP"/>
        </w:rPr>
      </w:pPr>
    </w:p>
    <w:p w14:paraId="1137873B" w14:textId="06BDD686" w:rsidR="001D5553" w:rsidRPr="001D5553" w:rsidRDefault="001D5553" w:rsidP="001D5553">
      <w:pPr>
        <w:autoSpaceDE w:val="0"/>
        <w:autoSpaceDN w:val="0"/>
        <w:adjustRightInd w:val="0"/>
        <w:jc w:val="both"/>
        <w:rPr>
          <w:rFonts w:ascii="Arial" w:eastAsia="Calibri" w:hAnsi="Arial" w:cs="Arial"/>
          <w:bCs/>
          <w:sz w:val="20"/>
          <w:szCs w:val="20"/>
        </w:rPr>
      </w:pPr>
      <w:r w:rsidRPr="001D5553">
        <w:rPr>
          <w:rFonts w:ascii="Arial" w:eastAsia="Calibri" w:hAnsi="Arial" w:cs="Arial"/>
          <w:bCs/>
          <w:sz w:val="20"/>
          <w:szCs w:val="20"/>
        </w:rPr>
        <w:t>A tábla a) oszlopában a Fő, ill. darab oszlopban a tárgyévre vonatkozó adatot fő, illetve darabszám tekintetében szükséges megadni.</w:t>
      </w:r>
    </w:p>
    <w:p w14:paraId="1A4BAA4B" w14:textId="77777777" w:rsidR="001D5553" w:rsidRPr="001D5553" w:rsidRDefault="001D5553" w:rsidP="001D5553">
      <w:pPr>
        <w:autoSpaceDE w:val="0"/>
        <w:autoSpaceDN w:val="0"/>
        <w:adjustRightInd w:val="0"/>
        <w:jc w:val="both"/>
        <w:rPr>
          <w:rFonts w:ascii="Arial" w:eastAsia="Calibri" w:hAnsi="Arial" w:cs="Arial"/>
          <w:bCs/>
          <w:sz w:val="20"/>
          <w:szCs w:val="20"/>
        </w:rPr>
      </w:pPr>
    </w:p>
    <w:p w14:paraId="63D0BA23" w14:textId="0866073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Cs/>
          <w:sz w:val="20"/>
          <w:szCs w:val="20"/>
          <w:lang w:eastAsia="ja-JP"/>
        </w:rPr>
        <w:t>A tábla b) oszlop</w:t>
      </w:r>
      <w:r w:rsidR="00223FAF">
        <w:rPr>
          <w:rFonts w:ascii="Arial" w:eastAsia="Meiryo" w:hAnsi="Arial" w:cs="Arial"/>
          <w:bCs/>
          <w:sz w:val="20"/>
          <w:szCs w:val="20"/>
          <w:lang w:eastAsia="ja-JP"/>
        </w:rPr>
        <w:t>á</w:t>
      </w:r>
      <w:r w:rsidRPr="001D5553">
        <w:rPr>
          <w:rFonts w:ascii="Arial" w:eastAsia="Meiryo" w:hAnsi="Arial" w:cs="Arial"/>
          <w:bCs/>
          <w:sz w:val="20"/>
          <w:szCs w:val="20"/>
          <w:lang w:eastAsia="ja-JP"/>
        </w:rPr>
        <w:t xml:space="preserve">ban </w:t>
      </w:r>
      <w:bookmarkStart w:id="93" w:name="_Hlk41034961"/>
      <w:r w:rsidRPr="001D5553">
        <w:rPr>
          <w:rFonts w:ascii="Arial" w:eastAsia="Meiryo" w:hAnsi="Arial" w:cs="Arial"/>
          <w:bCs/>
          <w:sz w:val="20"/>
          <w:szCs w:val="20"/>
          <w:lang w:eastAsia="ja-JP"/>
        </w:rPr>
        <w:t xml:space="preserve">az érintett sornál szereplő meghatározás szerint, a </w:t>
      </w:r>
      <w:r w:rsidR="0011267D">
        <w:rPr>
          <w:rFonts w:ascii="Arial" w:eastAsia="Meiryo" w:hAnsi="Arial" w:cs="Arial"/>
          <w:bCs/>
          <w:sz w:val="20"/>
          <w:szCs w:val="20"/>
          <w:lang w:eastAsia="ja-JP"/>
        </w:rPr>
        <w:t>j</w:t>
      </w:r>
      <w:r w:rsidRPr="001D5553">
        <w:rPr>
          <w:rFonts w:ascii="Arial" w:eastAsia="Meiryo" w:hAnsi="Arial" w:cs="Arial"/>
          <w:bCs/>
          <w:sz w:val="20"/>
          <w:szCs w:val="20"/>
          <w:lang w:eastAsia="ja-JP"/>
        </w:rPr>
        <w:t>óváírások éves összesített értékösszegét</w:t>
      </w:r>
      <w:bookmarkEnd w:id="93"/>
      <w:r w:rsidRPr="001D5553">
        <w:rPr>
          <w:rFonts w:ascii="Arial" w:eastAsia="Meiryo" w:hAnsi="Arial" w:cs="Arial"/>
          <w:bCs/>
          <w:sz w:val="20"/>
          <w:szCs w:val="20"/>
          <w:lang w:eastAsia="ja-JP"/>
        </w:rPr>
        <w:t xml:space="preserve">, minden esetben ezer forintban, kettő tizedesjegy pontossággal szükséges megadni. </w:t>
      </w:r>
      <w:r w:rsidRPr="001D5553">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1D5553">
        <w:rPr>
          <w:rFonts w:ascii="Arial" w:eastAsia="Meiryo" w:hAnsi="Arial" w:cs="Arial"/>
          <w:bCs/>
          <w:sz w:val="20"/>
          <w:szCs w:val="20"/>
          <w:lang w:eastAsia="ja-JP"/>
        </w:rPr>
        <w:t>a számviteli szabályok szerint megállapított devizaárfolyamon átszámított forint összegben kell szerepeltetni</w:t>
      </w:r>
      <w:r w:rsidRPr="001D5553">
        <w:rPr>
          <w:rFonts w:ascii="Arial" w:eastAsia="Calibri" w:hAnsi="Arial" w:cs="Arial"/>
          <w:sz w:val="20"/>
          <w:szCs w:val="20"/>
          <w:lang w:eastAsia="ja-JP"/>
        </w:rPr>
        <w:t xml:space="preserve">. A </w:t>
      </w:r>
      <w:r w:rsidR="0011267D">
        <w:rPr>
          <w:rFonts w:ascii="Arial" w:eastAsia="Calibri" w:hAnsi="Arial" w:cs="Arial"/>
          <w:sz w:val="20"/>
          <w:szCs w:val="20"/>
          <w:lang w:eastAsia="ja-JP"/>
        </w:rPr>
        <w:t>j</w:t>
      </w:r>
      <w:r w:rsidRPr="001D5553">
        <w:rPr>
          <w:rFonts w:ascii="Arial" w:eastAsia="Calibri" w:hAnsi="Arial" w:cs="Arial"/>
          <w:sz w:val="20"/>
          <w:szCs w:val="20"/>
          <w:lang w:eastAsia="ja-JP"/>
        </w:rPr>
        <w:t>óváírások megadásánál az ügyfél összes számlájának forgalma együttesen vizsgálandó.</w:t>
      </w:r>
    </w:p>
    <w:p w14:paraId="5981C813" w14:textId="77777777" w:rsidR="001D5553" w:rsidRPr="001D5553" w:rsidRDefault="001D5553" w:rsidP="001D5553">
      <w:pPr>
        <w:jc w:val="both"/>
        <w:rPr>
          <w:rFonts w:ascii="Arial" w:eastAsia="Meiryo" w:hAnsi="Arial" w:cs="Arial"/>
          <w:sz w:val="20"/>
          <w:szCs w:val="20"/>
          <w:lang w:eastAsia="ja-JP"/>
        </w:rPr>
      </w:pPr>
    </w:p>
    <w:p w14:paraId="62E5684D"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sorai</w:t>
      </w:r>
    </w:p>
    <w:p w14:paraId="15DF454A" w14:textId="77777777" w:rsidR="001D5553" w:rsidRPr="001D5553" w:rsidRDefault="001D5553" w:rsidP="001D5553">
      <w:pPr>
        <w:jc w:val="both"/>
        <w:rPr>
          <w:rFonts w:ascii="Arial" w:eastAsia="Meiryo" w:hAnsi="Arial" w:cs="Arial"/>
          <w:b/>
          <w:bCs/>
          <w:sz w:val="20"/>
          <w:szCs w:val="20"/>
          <w:lang w:eastAsia="ja-JP"/>
        </w:rPr>
      </w:pPr>
    </w:p>
    <w:p w14:paraId="3171F04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 Ügyfelek száma</w:t>
      </w:r>
    </w:p>
    <w:p w14:paraId="7B1B2602" w14:textId="3D6529E9" w:rsidR="001D5553" w:rsidRPr="001D5553" w:rsidRDefault="001D5553" w:rsidP="001D5553">
      <w:pPr>
        <w:jc w:val="both"/>
        <w:rPr>
          <w:rFonts w:ascii="Arial" w:eastAsia="Meiryo" w:hAnsi="Arial" w:cs="Arial"/>
          <w:sz w:val="20"/>
          <w:szCs w:val="20"/>
          <w:lang w:eastAsia="ja-JP"/>
        </w:rPr>
      </w:pPr>
      <w:bookmarkStart w:id="94" w:name="_Hlk39650535"/>
      <w:r w:rsidRPr="001D5553">
        <w:rPr>
          <w:rFonts w:ascii="Arial" w:eastAsia="Meiryo" w:hAnsi="Arial" w:cs="Arial"/>
          <w:sz w:val="20"/>
          <w:szCs w:val="20"/>
          <w:lang w:eastAsia="ja-JP"/>
        </w:rPr>
        <w:t>A</w:t>
      </w:r>
      <w:r w:rsidR="00596702" w:rsidRPr="00596702">
        <w:rPr>
          <w:rFonts w:ascii="Arial" w:eastAsia="Meiryo" w:hAnsi="Arial" w:cs="Arial"/>
          <w:sz w:val="20"/>
          <w:szCs w:val="20"/>
          <w:lang w:eastAsia="ja-JP"/>
        </w:rPr>
        <w:t xml:space="preserve"> </w:t>
      </w:r>
      <w:r w:rsidR="00596702" w:rsidRPr="001D5553">
        <w:rPr>
          <w:rFonts w:ascii="Arial" w:eastAsia="Meiryo" w:hAnsi="Arial" w:cs="Arial"/>
          <w:sz w:val="20"/>
          <w:szCs w:val="20"/>
          <w:lang w:eastAsia="ja-JP"/>
        </w:rPr>
        <w:t xml:space="preserve">foglalkoztatói nyugdíjszolgáltató intézmény </w:t>
      </w:r>
      <w:r w:rsidR="00596702">
        <w:rPr>
          <w:rFonts w:ascii="Arial" w:eastAsia="Meiryo" w:hAnsi="Arial" w:cs="Arial"/>
          <w:sz w:val="20"/>
          <w:szCs w:val="20"/>
          <w:lang w:eastAsia="ja-JP"/>
        </w:rPr>
        <w:t>azon ügyfeleinek száma az adott</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tárgyév végi állapot szerint</w:t>
      </w:r>
      <w:r w:rsidR="00596702">
        <w:rPr>
          <w:rFonts w:ascii="Arial" w:eastAsia="Meiryo" w:hAnsi="Arial" w:cs="Arial"/>
          <w:sz w:val="20"/>
          <w:szCs w:val="20"/>
          <w:lang w:eastAsia="ja-JP"/>
        </w:rPr>
        <w:t xml:space="preserve"> </w:t>
      </w:r>
      <w:r w:rsidR="00596702">
        <w:rPr>
          <w:rFonts w:ascii="Arial" w:hAnsi="Arial" w:cs="Arial"/>
          <w:sz w:val="20"/>
          <w:szCs w:val="20"/>
        </w:rPr>
        <w:t>–</w:t>
      </w:r>
      <w:r w:rsidR="00596702" w:rsidRPr="00116421">
        <w:t xml:space="preserve"> </w:t>
      </w:r>
      <w:r w:rsidR="00596702" w:rsidRPr="00116421">
        <w:rPr>
          <w:rFonts w:ascii="Arial" w:hAnsi="Arial" w:cs="Arial"/>
          <w:sz w:val="20"/>
          <w:szCs w:val="20"/>
        </w:rPr>
        <w:t>december 31-ei állomány</w:t>
      </w:r>
      <w:r w:rsidR="00596702">
        <w:rPr>
          <w:rFonts w:ascii="Arial" w:hAnsi="Arial" w:cs="Arial"/>
          <w:sz w:val="20"/>
          <w:szCs w:val="20"/>
        </w:rPr>
        <w:t>i</w:t>
      </w:r>
      <w:r w:rsidR="00596702" w:rsidRPr="00116421">
        <w:rPr>
          <w:rFonts w:ascii="Arial" w:hAnsi="Arial" w:cs="Arial"/>
          <w:sz w:val="20"/>
          <w:szCs w:val="20"/>
        </w:rPr>
        <w:t xml:space="preserve"> adat</w:t>
      </w:r>
      <w:r w:rsidR="00596702">
        <w:rPr>
          <w:rFonts w:ascii="Arial" w:hAnsi="Arial" w:cs="Arial"/>
          <w:sz w:val="20"/>
          <w:szCs w:val="20"/>
        </w:rPr>
        <w:t xml:space="preserve"> –,</w:t>
      </w:r>
      <w:r w:rsidR="00596702" w:rsidRPr="00596702">
        <w:t xml:space="preserve"> </w:t>
      </w:r>
      <w:r w:rsidR="00596702" w:rsidRPr="00596702">
        <w:rPr>
          <w:rFonts w:ascii="Arial" w:eastAsia="Meiryo" w:hAnsi="Arial" w:cs="Arial"/>
          <w:sz w:val="20"/>
          <w:szCs w:val="20"/>
          <w:lang w:eastAsia="ja-JP"/>
        </w:rPr>
        <w:t>akik a foglalkoztatói nyugdíjszolgáltató intézmény tevékenységi körébe tartozó szolgáltatás igénybevételére vonatkozóan a foglalkoztatói nyugdíjszolgáltató intézmén</w:t>
      </w:r>
      <w:r w:rsidR="00596702">
        <w:rPr>
          <w:rFonts w:ascii="Arial" w:eastAsia="Meiryo" w:hAnsi="Arial" w:cs="Arial"/>
          <w:sz w:val="20"/>
          <w:szCs w:val="20"/>
          <w:lang w:eastAsia="ja-JP"/>
        </w:rPr>
        <w:t>nyel</w:t>
      </w:r>
      <w:r w:rsidR="00596702" w:rsidRPr="00596702">
        <w:rPr>
          <w:rFonts w:ascii="Arial" w:eastAsia="Meiryo" w:hAnsi="Arial" w:cs="Arial"/>
          <w:sz w:val="20"/>
          <w:szCs w:val="20"/>
          <w:lang w:eastAsia="ja-JP"/>
        </w:rPr>
        <w:t xml:space="preserve"> szerződés megkötésével tartós jogviszonyt (üzleti kapcsolatot) létesítettek</w:t>
      </w:r>
      <w:r w:rsidRPr="001D5553">
        <w:rPr>
          <w:rFonts w:ascii="Arial" w:eastAsia="Meiryo" w:hAnsi="Arial" w:cs="Arial"/>
          <w:sz w:val="20"/>
          <w:szCs w:val="20"/>
          <w:lang w:eastAsia="ja-JP"/>
        </w:rPr>
        <w:t xml:space="preserve">. </w:t>
      </w:r>
      <w:r w:rsidR="00596702" w:rsidRPr="00116421">
        <w:rPr>
          <w:rFonts w:ascii="Arial" w:eastAsia="Meiryo" w:hAnsi="Arial" w:cs="Arial"/>
          <w:sz w:val="20"/>
          <w:szCs w:val="20"/>
          <w:lang w:eastAsia="ja-JP"/>
        </w:rPr>
        <w:t>Tekintettel a Pmt. 6/A. §</w:t>
      </w:r>
      <w:r w:rsidR="00596702">
        <w:rPr>
          <w:rFonts w:ascii="Arial" w:eastAsia="Meiryo" w:hAnsi="Arial" w:cs="Arial"/>
          <w:sz w:val="20"/>
          <w:szCs w:val="20"/>
          <w:lang w:eastAsia="ja-JP"/>
        </w:rPr>
        <w:t>-ára</w:t>
      </w:r>
      <w:r w:rsidR="00596702" w:rsidRPr="00116421">
        <w:rPr>
          <w:rFonts w:ascii="Arial" w:eastAsia="Meiryo" w:hAnsi="Arial" w:cs="Arial"/>
          <w:sz w:val="20"/>
          <w:szCs w:val="20"/>
          <w:lang w:eastAsia="ja-JP"/>
        </w:rPr>
        <w:t xml:space="preserve">, </w:t>
      </w:r>
      <w:r w:rsidR="00596702">
        <w:rPr>
          <w:rFonts w:ascii="Arial" w:eastAsia="Meiryo" w:hAnsi="Arial" w:cs="Arial"/>
          <w:sz w:val="20"/>
          <w:szCs w:val="20"/>
          <w:lang w:eastAsia="ja-JP"/>
        </w:rPr>
        <w:t>az e</w:t>
      </w:r>
      <w:r w:rsidRPr="001D5553">
        <w:rPr>
          <w:rFonts w:ascii="Arial" w:eastAsia="Meiryo" w:hAnsi="Arial" w:cs="Arial"/>
          <w:sz w:val="20"/>
          <w:szCs w:val="20"/>
          <w:lang w:eastAsia="ja-JP"/>
        </w:rPr>
        <w:t xml:space="preserve">zen sorban megadott adat egyenlő </w:t>
      </w:r>
      <w:r w:rsidR="00596702" w:rsidRPr="00116421">
        <w:rPr>
          <w:rFonts w:ascii="Arial" w:eastAsia="Meiryo" w:hAnsi="Arial" w:cs="Arial"/>
          <w:sz w:val="20"/>
          <w:szCs w:val="20"/>
          <w:lang w:eastAsia="ja-JP"/>
        </w:rPr>
        <w:t>a kockázati kategória szerinti bontásban</w:t>
      </w:r>
      <w:r w:rsidR="00596702" w:rsidRPr="001D5553">
        <w:rPr>
          <w:rFonts w:ascii="Arial" w:eastAsia="Meiryo" w:hAnsi="Arial" w:cs="Arial"/>
          <w:sz w:val="20"/>
          <w:szCs w:val="20"/>
          <w:lang w:eastAsia="ja-JP"/>
        </w:rPr>
        <w:t xml:space="preserve"> </w:t>
      </w:r>
      <w:r w:rsidRPr="001D5553">
        <w:rPr>
          <w:rFonts w:ascii="Arial" w:eastAsia="Meiryo" w:hAnsi="Arial" w:cs="Arial"/>
          <w:sz w:val="20"/>
          <w:szCs w:val="20"/>
          <w:lang w:eastAsia="ja-JP"/>
        </w:rPr>
        <w:t>a 77NPM011, 77NPM012 és 77NPM013 sorban megadott szám összegével.</w:t>
      </w:r>
    </w:p>
    <w:p w14:paraId="5B8E1B9A" w14:textId="77777777" w:rsidR="001D5553" w:rsidRPr="001D5553" w:rsidRDefault="001D5553" w:rsidP="001D5553">
      <w:pPr>
        <w:jc w:val="both"/>
        <w:rPr>
          <w:rFonts w:ascii="Arial" w:eastAsia="Meiryo" w:hAnsi="Arial" w:cs="Arial"/>
          <w:sz w:val="20"/>
          <w:szCs w:val="20"/>
          <w:lang w:eastAsia="ja-JP"/>
        </w:rPr>
      </w:pPr>
    </w:p>
    <w:bookmarkEnd w:id="94"/>
    <w:p w14:paraId="75C5CCF7"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77NPM011 Ügyfelek kockázati szintje magas</w:t>
      </w:r>
    </w:p>
    <w:p w14:paraId="405520C2" w14:textId="77777777" w:rsidR="001D5553" w:rsidRPr="001D5553" w:rsidRDefault="001D5553" w:rsidP="001D5553">
      <w:pPr>
        <w:jc w:val="both"/>
        <w:rPr>
          <w:rFonts w:ascii="Arial" w:eastAsia="Meiryo" w:hAnsi="Arial" w:cs="Arial"/>
          <w:sz w:val="20"/>
          <w:szCs w:val="20"/>
          <w:lang w:eastAsia="ja-JP"/>
        </w:rPr>
      </w:pPr>
      <w:bookmarkStart w:id="95" w:name="_Hlk39650545"/>
      <w:r w:rsidRPr="001D5553">
        <w:rPr>
          <w:rFonts w:ascii="Arial" w:eastAsia="Meiryo" w:hAnsi="Arial" w:cs="Arial"/>
          <w:sz w:val="20"/>
          <w:szCs w:val="20"/>
          <w:lang w:eastAsia="ja-JP"/>
        </w:rPr>
        <w:t>A 77NPM01 sorból a foglalkoztatói nyugdíjszolgáltató intézmény által magas kockázati kategóriába sorolt ügyfelek száma.</w:t>
      </w:r>
    </w:p>
    <w:p w14:paraId="1CD6843A" w14:textId="77777777" w:rsidR="001D5553" w:rsidRPr="001D5553" w:rsidRDefault="001D5553" w:rsidP="001D5553">
      <w:pPr>
        <w:jc w:val="both"/>
        <w:rPr>
          <w:rFonts w:ascii="Arial" w:eastAsia="Meiryo" w:hAnsi="Arial" w:cs="Arial"/>
          <w:sz w:val="20"/>
          <w:szCs w:val="20"/>
          <w:lang w:eastAsia="ja-JP"/>
        </w:rPr>
      </w:pPr>
    </w:p>
    <w:bookmarkEnd w:id="95"/>
    <w:p w14:paraId="6C9B5F1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77NPM012 Ügyfelek kockázati szintje átlagos</w:t>
      </w:r>
    </w:p>
    <w:p w14:paraId="1F9AD948" w14:textId="77777777" w:rsidR="001D5553" w:rsidRPr="001D5553" w:rsidRDefault="001D5553" w:rsidP="001D5553">
      <w:pPr>
        <w:jc w:val="both"/>
        <w:rPr>
          <w:rFonts w:ascii="Arial" w:eastAsia="Meiryo" w:hAnsi="Arial" w:cs="Arial"/>
          <w:sz w:val="20"/>
          <w:szCs w:val="20"/>
          <w:lang w:eastAsia="ja-JP"/>
        </w:rPr>
      </w:pPr>
      <w:bookmarkStart w:id="96" w:name="_Hlk39650674"/>
      <w:r w:rsidRPr="001D5553">
        <w:rPr>
          <w:rFonts w:ascii="Arial" w:eastAsia="Meiryo" w:hAnsi="Arial" w:cs="Arial"/>
          <w:sz w:val="20"/>
          <w:szCs w:val="20"/>
          <w:lang w:eastAsia="ja-JP"/>
        </w:rPr>
        <w:t>A 77NPM01 sorból a foglalkoztatói nyugdíjszolgáltató intézmény által átlagos kockázati kategóriába sorolt ügyfelek száma.</w:t>
      </w:r>
    </w:p>
    <w:p w14:paraId="128E6B5D" w14:textId="77777777" w:rsidR="001D5553" w:rsidRPr="001D5553" w:rsidRDefault="001D5553" w:rsidP="001D5553">
      <w:pPr>
        <w:jc w:val="both"/>
        <w:rPr>
          <w:rFonts w:ascii="Arial" w:eastAsia="Meiryo" w:hAnsi="Arial" w:cs="Arial"/>
          <w:sz w:val="20"/>
          <w:szCs w:val="20"/>
          <w:lang w:eastAsia="ja-JP"/>
        </w:rPr>
      </w:pPr>
    </w:p>
    <w:bookmarkEnd w:id="96"/>
    <w:p w14:paraId="7CB977D8" w14:textId="77777777" w:rsidR="001D5553" w:rsidRPr="001D5553" w:rsidRDefault="001D5553" w:rsidP="00A8745A">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77NPM013 Ügyfelek kockázati szintje alacsony</w:t>
      </w:r>
    </w:p>
    <w:p w14:paraId="723787FC" w14:textId="77777777" w:rsidR="001D5553" w:rsidRPr="001D5553" w:rsidRDefault="001D5553" w:rsidP="00A8745A">
      <w:pPr>
        <w:keepNext/>
        <w:jc w:val="both"/>
        <w:rPr>
          <w:rFonts w:ascii="Arial" w:eastAsia="Meiryo" w:hAnsi="Arial" w:cs="Arial"/>
          <w:sz w:val="20"/>
          <w:szCs w:val="20"/>
          <w:lang w:eastAsia="ja-JP"/>
        </w:rPr>
      </w:pPr>
      <w:bookmarkStart w:id="97" w:name="_Hlk39650682"/>
      <w:r w:rsidRPr="001D5553">
        <w:rPr>
          <w:rFonts w:ascii="Arial" w:eastAsia="Meiryo" w:hAnsi="Arial" w:cs="Arial"/>
          <w:sz w:val="20"/>
          <w:szCs w:val="20"/>
          <w:lang w:eastAsia="ja-JP"/>
        </w:rPr>
        <w:t>A 77NPM01 sorból a foglalkoztatói nyugdíjszolgáltató intézmény által alacsony kockázati kategóriába sorolt ügyfelek száma.</w:t>
      </w:r>
    </w:p>
    <w:p w14:paraId="5768CBC0" w14:textId="77777777" w:rsidR="001D5553" w:rsidRPr="001D5553" w:rsidRDefault="001D5553" w:rsidP="001D5553">
      <w:pPr>
        <w:jc w:val="both"/>
        <w:rPr>
          <w:rFonts w:ascii="Arial" w:eastAsia="Meiryo" w:hAnsi="Arial" w:cs="Arial"/>
          <w:sz w:val="20"/>
          <w:szCs w:val="20"/>
          <w:lang w:eastAsia="ja-JP"/>
        </w:rPr>
      </w:pPr>
    </w:p>
    <w:bookmarkEnd w:id="97"/>
    <w:p w14:paraId="6A5D72AB" w14:textId="14FB78B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77NPM02 Pénzmosás- és terrorizmusfinanszírozás</w:t>
      </w:r>
      <w:r w:rsidR="001F3390">
        <w:rPr>
          <w:rFonts w:ascii="Arial" w:eastAsia="Meiryo" w:hAnsi="Arial" w:cs="Arial"/>
          <w:b/>
          <w:bCs/>
          <w:sz w:val="20"/>
          <w:szCs w:val="20"/>
          <w:lang w:eastAsia="ja-JP"/>
        </w:rPr>
        <w:t>-</w:t>
      </w:r>
      <w:r w:rsidRPr="001D5553">
        <w:rPr>
          <w:rFonts w:ascii="Arial" w:eastAsia="Meiryo" w:hAnsi="Arial" w:cs="Arial"/>
          <w:b/>
          <w:bCs/>
          <w:sz w:val="20"/>
          <w:szCs w:val="20"/>
          <w:lang w:eastAsia="ja-JP"/>
        </w:rPr>
        <w:t>megelőzés vonatkozású új üzleti gyakorlat</w:t>
      </w:r>
    </w:p>
    <w:p w14:paraId="1E04F5DF" w14:textId="6C5FE09C" w:rsidR="001D5553" w:rsidRPr="001D5553" w:rsidRDefault="001D5553" w:rsidP="001D5553">
      <w:pPr>
        <w:jc w:val="both"/>
        <w:rPr>
          <w:rFonts w:ascii="Arial" w:eastAsia="Calibri" w:hAnsi="Arial" w:cs="Arial"/>
          <w:bCs/>
          <w:sz w:val="20"/>
          <w:szCs w:val="20"/>
          <w:lang w:eastAsia="ja-JP"/>
        </w:rPr>
      </w:pPr>
      <w:bookmarkStart w:id="98" w:name="_Hlk39647223"/>
      <w:r w:rsidRPr="001D5553">
        <w:rPr>
          <w:rFonts w:ascii="Arial" w:eastAsia="Calibri" w:hAnsi="Arial" w:cs="Arial"/>
          <w:bCs/>
          <w:sz w:val="20"/>
          <w:szCs w:val="20"/>
          <w:lang w:eastAsia="ja-JP"/>
        </w:rPr>
        <w:t xml:space="preserve">A </w:t>
      </w:r>
      <w:r w:rsidR="001F3390">
        <w:rPr>
          <w:rFonts w:ascii="Arial" w:eastAsia="Calibri" w:hAnsi="Arial" w:cs="Arial"/>
          <w:bCs/>
          <w:sz w:val="20"/>
          <w:szCs w:val="20"/>
          <w:lang w:eastAsia="ja-JP"/>
        </w:rPr>
        <w:t>tárgy</w:t>
      </w:r>
      <w:r w:rsidRPr="001D5553">
        <w:rPr>
          <w:rFonts w:ascii="Arial" w:eastAsia="Calibri" w:hAnsi="Arial" w:cs="Arial"/>
          <w:bCs/>
          <w:sz w:val="20"/>
          <w:szCs w:val="20"/>
          <w:lang w:eastAsia="ja-JP"/>
        </w:rPr>
        <w:t>évben a pénzmosás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 xml:space="preserve"> és terrorizmusfinanszírozás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megelőzési tevékenységgel kapcsolatban a foglalkoztatói nyugdíjszolgáltató intézmény által bevezetett új üzleti gyakorlat száma, például: új teljesítési megoldás, új vagy fejlődő technológia.</w:t>
      </w:r>
    </w:p>
    <w:bookmarkEnd w:id="98"/>
    <w:p w14:paraId="3F592721" w14:textId="77777777" w:rsidR="001D5553" w:rsidRPr="001D5553" w:rsidRDefault="001D5553" w:rsidP="001D5553">
      <w:pPr>
        <w:jc w:val="both"/>
        <w:rPr>
          <w:rFonts w:ascii="Arial" w:eastAsia="Meiryo" w:hAnsi="Arial" w:cs="Arial"/>
          <w:b/>
          <w:bCs/>
          <w:sz w:val="20"/>
          <w:szCs w:val="20"/>
          <w:lang w:eastAsia="ja-JP"/>
        </w:rPr>
      </w:pPr>
    </w:p>
    <w:p w14:paraId="5A3F02E4" w14:textId="5A596390"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 xml:space="preserve">77NPM03 </w:t>
      </w:r>
      <w:r w:rsidR="00C72A53">
        <w:rPr>
          <w:rFonts w:ascii="Arial" w:eastAsia="Meiryo" w:hAnsi="Arial" w:cs="Arial"/>
          <w:b/>
          <w:bCs/>
          <w:sz w:val="20"/>
          <w:szCs w:val="20"/>
          <w:lang w:eastAsia="ja-JP"/>
        </w:rPr>
        <w:t>Egyedileg a t</w:t>
      </w:r>
      <w:r w:rsidRPr="001D5553">
        <w:rPr>
          <w:rFonts w:ascii="Arial" w:eastAsia="Meiryo" w:hAnsi="Arial" w:cs="Arial"/>
          <w:b/>
          <w:bCs/>
          <w:sz w:val="20"/>
          <w:szCs w:val="20"/>
          <w:lang w:eastAsia="ja-JP"/>
        </w:rPr>
        <w:t>ízmillió forintot elérő vagy meghaladó készpénzbefizetések</w:t>
      </w:r>
    </w:p>
    <w:p w14:paraId="3E5EBFDE" w14:textId="063400A1" w:rsidR="001D5553" w:rsidRPr="001D5553" w:rsidRDefault="001D5553" w:rsidP="001D5553">
      <w:pPr>
        <w:jc w:val="both"/>
        <w:rPr>
          <w:rFonts w:ascii="Arial" w:eastAsia="Calibri" w:hAnsi="Arial" w:cs="Arial"/>
          <w:bCs/>
          <w:sz w:val="20"/>
          <w:szCs w:val="20"/>
          <w:lang w:eastAsia="ja-JP"/>
        </w:rPr>
      </w:pPr>
      <w:bookmarkStart w:id="99" w:name="_Hlk39647253"/>
      <w:r w:rsidRPr="001D5553">
        <w:rPr>
          <w:rFonts w:ascii="Arial" w:eastAsia="Calibri" w:hAnsi="Arial" w:cs="Arial"/>
          <w:bCs/>
          <w:sz w:val="20"/>
          <w:szCs w:val="20"/>
          <w:lang w:eastAsia="ja-JP"/>
        </w:rPr>
        <w:t xml:space="preserve">A foglalkoztatói nyugdíjszolgáltató intézménynek </w:t>
      </w:r>
      <w:r w:rsidR="00596702" w:rsidRPr="00116421">
        <w:rPr>
          <w:rFonts w:ascii="Arial" w:eastAsia="Calibri" w:hAnsi="Arial" w:cs="Arial"/>
          <w:bCs/>
          <w:sz w:val="20"/>
          <w:szCs w:val="20"/>
          <w:lang w:eastAsia="ja-JP"/>
        </w:rPr>
        <w:t xml:space="preserve">a tárgyévben készpénzben teljesített azon ügyletek </w:t>
      </w:r>
      <w:del w:id="100" w:author="MNB" w:date="2024-10-09T09:02:00Z">
        <w:r w:rsidR="00596702" w:rsidRPr="00116421">
          <w:rPr>
            <w:rFonts w:ascii="Arial" w:eastAsia="Calibri" w:hAnsi="Arial" w:cs="Arial"/>
            <w:bCs/>
            <w:sz w:val="20"/>
            <w:szCs w:val="20"/>
            <w:lang w:eastAsia="ja-JP"/>
          </w:rPr>
          <w:delText xml:space="preserve"> </w:delText>
        </w:r>
      </w:del>
      <w:r w:rsidRPr="001D5553">
        <w:rPr>
          <w:rFonts w:ascii="Arial" w:eastAsia="Calibri" w:hAnsi="Arial" w:cs="Arial"/>
          <w:bCs/>
          <w:sz w:val="20"/>
          <w:szCs w:val="20"/>
          <w:lang w:eastAsia="ja-JP"/>
        </w:rPr>
        <w:t>darabszámát, illetve a készpénzbefizetések (</w:t>
      </w:r>
      <w:r w:rsidR="0011267D">
        <w:rPr>
          <w:rFonts w:ascii="Arial" w:eastAsia="Calibri" w:hAnsi="Arial" w:cs="Arial"/>
          <w:bCs/>
          <w:sz w:val="20"/>
          <w:szCs w:val="20"/>
          <w:lang w:eastAsia="ja-JP"/>
        </w:rPr>
        <w:t>j</w:t>
      </w:r>
      <w:r w:rsidRPr="001D5553">
        <w:rPr>
          <w:rFonts w:ascii="Arial" w:eastAsia="Calibri" w:hAnsi="Arial" w:cs="Arial"/>
          <w:bCs/>
          <w:sz w:val="20"/>
          <w:szCs w:val="20"/>
          <w:lang w:eastAsia="ja-JP"/>
        </w:rPr>
        <w:t>óváírások) teljes forintösszegét szükséges megadnia, amelyek értéke elérte vagy meghaladta egyedileg a tízmillió forintot.</w:t>
      </w:r>
    </w:p>
    <w:p w14:paraId="53F375B9" w14:textId="77777777" w:rsidR="001D5553" w:rsidRPr="001D5553" w:rsidRDefault="001D5553" w:rsidP="001D5553">
      <w:pPr>
        <w:jc w:val="both"/>
        <w:rPr>
          <w:rFonts w:ascii="Arial" w:eastAsia="Calibri" w:hAnsi="Arial" w:cs="Arial"/>
          <w:bCs/>
          <w:sz w:val="20"/>
          <w:szCs w:val="20"/>
          <w:lang w:eastAsia="ja-JP"/>
        </w:rPr>
      </w:pPr>
    </w:p>
    <w:bookmarkEnd w:id="99"/>
    <w:p w14:paraId="3DF81E63"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77NPM04 Más szolgáltató által végzett ügyfél-átvilágítás átvétele</w:t>
      </w:r>
    </w:p>
    <w:p w14:paraId="72B2902E" w14:textId="1408CFC5" w:rsidR="001D5553" w:rsidRPr="001D5553" w:rsidRDefault="001D5553" w:rsidP="001D5553">
      <w:pPr>
        <w:jc w:val="both"/>
        <w:rPr>
          <w:rFonts w:ascii="Arial" w:eastAsia="Calibri" w:hAnsi="Arial" w:cs="Arial"/>
          <w:bCs/>
          <w:sz w:val="20"/>
          <w:szCs w:val="20"/>
          <w:lang w:eastAsia="ja-JP"/>
        </w:rPr>
      </w:pPr>
      <w:bookmarkStart w:id="101" w:name="_Hlk39647269"/>
      <w:r w:rsidRPr="001D5553">
        <w:rPr>
          <w:rFonts w:ascii="Arial" w:eastAsia="Calibri" w:hAnsi="Arial" w:cs="Arial"/>
          <w:bCs/>
          <w:sz w:val="20"/>
          <w:szCs w:val="20"/>
          <w:lang w:eastAsia="ja-JP"/>
        </w:rPr>
        <w:t>A Pmt. 22</w:t>
      </w:r>
      <w:del w:id="102" w:author="MNB" w:date="2024-10-09T09:02:00Z">
        <w:r w:rsidRPr="001D5553">
          <w:rPr>
            <w:rFonts w:ascii="Arial" w:eastAsia="Calibri" w:hAnsi="Arial" w:cs="Arial"/>
            <w:bCs/>
            <w:sz w:val="20"/>
            <w:szCs w:val="20"/>
            <w:lang w:eastAsia="ja-JP"/>
          </w:rPr>
          <w:delText>-</w:delText>
        </w:r>
      </w:del>
      <w:ins w:id="103" w:author="MNB" w:date="2024-10-09T09:02:00Z">
        <w:r w:rsidR="00C90898">
          <w:rPr>
            <w:rFonts w:ascii="Arial" w:eastAsia="Calibri" w:hAnsi="Arial" w:cs="Arial"/>
            <w:bCs/>
            <w:sz w:val="20"/>
            <w:szCs w:val="20"/>
            <w:lang w:eastAsia="ja-JP"/>
          </w:rPr>
          <w:t>–</w:t>
        </w:r>
      </w:ins>
      <w:r w:rsidRPr="001D5553">
        <w:rPr>
          <w:rFonts w:ascii="Arial" w:eastAsia="Calibri" w:hAnsi="Arial" w:cs="Arial"/>
          <w:bCs/>
          <w:sz w:val="20"/>
          <w:szCs w:val="20"/>
          <w:lang w:eastAsia="ja-JP"/>
        </w:rPr>
        <w:t>24. §-a szerinti, más szolgáltató által végzett és a foglalkoztatói nyugdíjszolgáltató intézmény által elfogadott ügyfél-átvilágítások számát szükséges feltüntetni.</w:t>
      </w:r>
    </w:p>
    <w:p w14:paraId="47523B35" w14:textId="77777777" w:rsidR="001D5553" w:rsidRPr="001D5553" w:rsidRDefault="001D5553" w:rsidP="001D5553">
      <w:pPr>
        <w:jc w:val="both"/>
        <w:rPr>
          <w:rFonts w:ascii="Arial" w:eastAsia="Calibri" w:hAnsi="Arial" w:cs="Arial"/>
          <w:bCs/>
          <w:sz w:val="20"/>
          <w:szCs w:val="20"/>
          <w:lang w:eastAsia="ja-JP"/>
        </w:rPr>
      </w:pPr>
    </w:p>
    <w:bookmarkEnd w:id="101"/>
    <w:p w14:paraId="38B63BE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77NPM05 Távollévő ügyfél közhiteles okiratok által történő átvilágítása</w:t>
      </w:r>
    </w:p>
    <w:p w14:paraId="42247949" w14:textId="49EEF8CE" w:rsidR="001D5553" w:rsidRPr="001D5553" w:rsidRDefault="001D5553" w:rsidP="001D5553">
      <w:pPr>
        <w:jc w:val="both"/>
        <w:rPr>
          <w:rFonts w:ascii="Arial" w:eastAsia="Calibri" w:hAnsi="Arial" w:cs="Arial"/>
          <w:bCs/>
          <w:sz w:val="20"/>
          <w:szCs w:val="20"/>
          <w:lang w:eastAsia="ja-JP"/>
        </w:rPr>
      </w:pPr>
      <w:bookmarkStart w:id="104" w:name="_Hlk39647279"/>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üzleti kapcsolat létesítése közhiteles okiratok beküldése alapján történt.</w:t>
      </w:r>
      <w:r w:rsidR="00596702" w:rsidRP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Ebben a sorban</w:t>
      </w:r>
      <w:r w:rsid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nem</w:t>
      </w:r>
      <w:r w:rsidR="00596702">
        <w:rPr>
          <w:rFonts w:ascii="Arial" w:eastAsia="Calibri" w:hAnsi="Arial" w:cs="Arial"/>
          <w:bCs/>
          <w:sz w:val="20"/>
          <w:szCs w:val="20"/>
          <w:lang w:eastAsia="ja-JP"/>
        </w:rPr>
        <w:t xml:space="preserve"> jelentendők azok az esetek, ahol </w:t>
      </w:r>
      <w:r w:rsidR="00596702"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596702" w:rsidRPr="00116421">
        <w:t xml:space="preserve"> </w:t>
      </w:r>
      <w:r w:rsidR="00596702" w:rsidRPr="00116421">
        <w:rPr>
          <w:rFonts w:ascii="Arial" w:eastAsia="Calibri" w:hAnsi="Arial" w:cs="Arial"/>
          <w:bCs/>
          <w:sz w:val="20"/>
          <w:szCs w:val="20"/>
          <w:lang w:eastAsia="ja-JP"/>
        </w:rPr>
        <w:t>küldi</w:t>
      </w:r>
      <w:r w:rsidR="00596702">
        <w:rPr>
          <w:rFonts w:ascii="Arial" w:eastAsia="Calibri" w:hAnsi="Arial" w:cs="Arial"/>
          <w:bCs/>
          <w:sz w:val="20"/>
          <w:szCs w:val="20"/>
          <w:lang w:eastAsia="ja-JP"/>
        </w:rPr>
        <w:t xml:space="preserve"> meg a </w:t>
      </w:r>
      <w:r w:rsidR="00596702" w:rsidRPr="00596702">
        <w:rPr>
          <w:rFonts w:ascii="Arial" w:eastAsia="Calibri" w:hAnsi="Arial" w:cs="Arial"/>
          <w:bCs/>
          <w:sz w:val="20"/>
          <w:szCs w:val="20"/>
          <w:lang w:eastAsia="ja-JP"/>
        </w:rPr>
        <w:t>foglalkoztatói nyugdíjszolgáltató intézménynek</w:t>
      </w:r>
      <w:r w:rsidR="00596702">
        <w:rPr>
          <w:rFonts w:ascii="Arial" w:eastAsia="Calibri" w:hAnsi="Arial" w:cs="Arial"/>
          <w:bCs/>
          <w:sz w:val="20"/>
          <w:szCs w:val="20"/>
          <w:lang w:eastAsia="ja-JP"/>
        </w:rPr>
        <w:t>.</w:t>
      </w:r>
    </w:p>
    <w:p w14:paraId="0C4DCF19" w14:textId="77777777" w:rsidR="001D5553" w:rsidRPr="001D5553" w:rsidRDefault="001D5553" w:rsidP="001D5553">
      <w:pPr>
        <w:jc w:val="both"/>
        <w:rPr>
          <w:rFonts w:ascii="Arial" w:eastAsia="Calibri" w:hAnsi="Arial" w:cs="Arial"/>
          <w:bCs/>
          <w:sz w:val="20"/>
          <w:szCs w:val="20"/>
          <w:lang w:eastAsia="ja-JP"/>
        </w:rPr>
      </w:pPr>
    </w:p>
    <w:bookmarkEnd w:id="104"/>
    <w:p w14:paraId="200EA2F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77NPM06 Meghatalmazott közreműködése mellett végzett ügyfél-átvilágítás</w:t>
      </w:r>
    </w:p>
    <w:p w14:paraId="4460BD01" w14:textId="5EDAE9D6" w:rsidR="001D5553" w:rsidRPr="001D5553" w:rsidRDefault="001D5553" w:rsidP="001D5553">
      <w:pPr>
        <w:jc w:val="both"/>
        <w:rPr>
          <w:rFonts w:ascii="Arial" w:eastAsia="Calibri" w:hAnsi="Arial" w:cs="Arial"/>
          <w:bCs/>
          <w:sz w:val="20"/>
          <w:szCs w:val="20"/>
          <w:lang w:eastAsia="ja-JP"/>
        </w:rPr>
      </w:pPr>
      <w:bookmarkStart w:id="105" w:name="_Hlk39647334"/>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ügyfél helyett és nevében meghatalmazott jár el és az ügyfél-átvilágítási intézkedéseket a foglalkoztatói nyugdíjszolgáltató intézmény a meghatalmazott részvételével végezte el.</w:t>
      </w:r>
      <w:bookmarkEnd w:id="105"/>
    </w:p>
    <w:p w14:paraId="7592E9AD" w14:textId="201B7787" w:rsidR="00412D20" w:rsidRDefault="00596702" w:rsidP="00596702">
      <w:pPr>
        <w:keepNext/>
        <w:tabs>
          <w:tab w:val="left" w:pos="567"/>
        </w:tabs>
        <w:spacing w:before="360"/>
        <w:jc w:val="both"/>
        <w:rPr>
          <w:rFonts w:ascii="Arial" w:hAnsi="Arial" w:cs="Arial"/>
          <w:b/>
          <w:bCs/>
          <w:sz w:val="20"/>
          <w:szCs w:val="20"/>
        </w:rPr>
      </w:pPr>
      <w:r>
        <w:rPr>
          <w:rFonts w:ascii="Arial" w:hAnsi="Arial" w:cs="Arial"/>
          <w:b/>
          <w:bCs/>
          <w:sz w:val="20"/>
          <w:szCs w:val="20"/>
        </w:rPr>
        <w:t>8</w:t>
      </w:r>
      <w:r w:rsidRPr="00F653A1">
        <w:rPr>
          <w:rFonts w:ascii="Arial" w:hAnsi="Arial" w:cs="Arial"/>
          <w:b/>
          <w:bCs/>
          <w:sz w:val="20"/>
          <w:szCs w:val="20"/>
        </w:rPr>
        <w:t xml:space="preserve">. </w:t>
      </w:r>
      <w:bookmarkStart w:id="106" w:name="_Hlk140512666"/>
      <w:r>
        <w:rPr>
          <w:rFonts w:ascii="Arial" w:hAnsi="Arial" w:cs="Arial"/>
          <w:b/>
          <w:bCs/>
          <w:sz w:val="20"/>
          <w:szCs w:val="20"/>
        </w:rPr>
        <w:t>77</w:t>
      </w:r>
      <w:r w:rsidRPr="009A0DBE">
        <w:rPr>
          <w:rFonts w:ascii="Arial" w:hAnsi="Arial" w:cs="Arial"/>
          <w:b/>
          <w:bCs/>
          <w:sz w:val="20"/>
          <w:szCs w:val="20"/>
        </w:rPr>
        <w:t xml:space="preserve">SFDR </w:t>
      </w:r>
      <w:bookmarkEnd w:id="106"/>
      <w:r w:rsidRPr="009A0DBE">
        <w:rPr>
          <w:rFonts w:ascii="Arial" w:hAnsi="Arial" w:cs="Arial"/>
          <w:b/>
          <w:bCs/>
          <w:sz w:val="20"/>
          <w:szCs w:val="20"/>
        </w:rPr>
        <w:t>Intézményszintű SFDR adatok</w:t>
      </w:r>
    </w:p>
    <w:p w14:paraId="21A544A9" w14:textId="77777777" w:rsidR="00412D20" w:rsidRPr="00412D20" w:rsidRDefault="00412D20" w:rsidP="00412D20">
      <w:pPr>
        <w:keepNext/>
        <w:jc w:val="both"/>
        <w:rPr>
          <w:rFonts w:ascii="Arial" w:eastAsia="Meiryo" w:hAnsi="Arial" w:cs="Arial"/>
          <w:b/>
          <w:bCs/>
          <w:sz w:val="20"/>
          <w:szCs w:val="20"/>
          <w:lang w:eastAsia="ja-JP"/>
        </w:rPr>
      </w:pPr>
    </w:p>
    <w:p w14:paraId="01863E6E"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1615B7FD" w14:textId="77777777"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az SFDR RTS</w:t>
      </w:r>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5A4016F6" w14:textId="77777777" w:rsidR="00596702" w:rsidRPr="002C1F13" w:rsidRDefault="00596702" w:rsidP="00596702">
      <w:pPr>
        <w:jc w:val="both"/>
        <w:rPr>
          <w:rFonts w:ascii="Arial" w:hAnsi="Arial" w:cs="Arial"/>
          <w:sz w:val="20"/>
          <w:szCs w:val="20"/>
        </w:rPr>
      </w:pPr>
    </w:p>
    <w:p w14:paraId="67BDCD98" w14:textId="4079F489" w:rsidR="00596702" w:rsidRDefault="00596702" w:rsidP="00596702">
      <w:pPr>
        <w:spacing w:after="150"/>
        <w:jc w:val="both"/>
        <w:rPr>
          <w:rFonts w:ascii="Arial" w:eastAsia="Meiryo" w:hAnsi="Arial" w:cs="Arial"/>
          <w:sz w:val="20"/>
          <w:szCs w:val="20"/>
          <w:lang w:eastAsia="ja-JP"/>
        </w:rPr>
      </w:pPr>
      <w:r w:rsidRPr="003D17BB">
        <w:rPr>
          <w:rFonts w:ascii="Arial" w:hAnsi="Arial" w:cs="Arial"/>
          <w:sz w:val="20"/>
          <w:szCs w:val="20"/>
        </w:rPr>
        <w:t xml:space="preserve">A </w:t>
      </w:r>
      <w:r w:rsidR="00622AC4" w:rsidRPr="00622AC4">
        <w:rPr>
          <w:rFonts w:ascii="Arial" w:hAnsi="Arial" w:cs="Arial"/>
          <w:sz w:val="20"/>
          <w:szCs w:val="20"/>
        </w:rPr>
        <w:t>77SFDR</w:t>
      </w:r>
      <w:r w:rsidRPr="003D17BB">
        <w:rPr>
          <w:rFonts w:ascii="Arial" w:hAnsi="Arial" w:cs="Arial"/>
          <w:sz w:val="20"/>
          <w:szCs w:val="20"/>
        </w:rPr>
        <w:t>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4 sor </w:t>
      </w:r>
      <w:r>
        <w:rPr>
          <w:rFonts w:ascii="Arial" w:hAnsi="Arial" w:cs="Arial"/>
          <w:sz w:val="20"/>
          <w:szCs w:val="20"/>
        </w:rPr>
        <w:t>ki</w:t>
      </w:r>
      <w:r w:rsidRPr="003D17BB">
        <w:rPr>
          <w:rFonts w:ascii="Arial" w:hAnsi="Arial" w:cs="Arial"/>
          <w:sz w:val="20"/>
          <w:szCs w:val="20"/>
        </w:rPr>
        <w:t xml:space="preserve">töltése kötelező minden </w:t>
      </w:r>
      <w:r w:rsidR="005D00A5">
        <w:rPr>
          <w:rFonts w:ascii="Arial" w:hAnsi="Arial" w:cs="Arial"/>
          <w:sz w:val="20"/>
          <w:szCs w:val="20"/>
        </w:rPr>
        <w:t>foglalkoztatói nyugdíjszolgáltató intézmény</w:t>
      </w:r>
      <w:r w:rsidRPr="003D17BB">
        <w:rPr>
          <w:rFonts w:ascii="Arial" w:hAnsi="Arial" w:cs="Arial"/>
          <w:sz w:val="20"/>
          <w:szCs w:val="20"/>
        </w:rPr>
        <w:t xml:space="preserve"> számára. Amennyiben a </w:t>
      </w:r>
      <w:r w:rsidR="00622AC4" w:rsidRPr="00622AC4">
        <w:rPr>
          <w:rFonts w:ascii="Arial" w:hAnsi="Arial" w:cs="Arial"/>
          <w:sz w:val="20"/>
          <w:szCs w:val="20"/>
        </w:rPr>
        <w:t>77SFDR</w:t>
      </w:r>
      <w:r w:rsidRPr="003D17BB">
        <w:rPr>
          <w:rFonts w:ascii="Arial" w:hAnsi="Arial" w:cs="Arial"/>
          <w:sz w:val="20"/>
          <w:szCs w:val="20"/>
        </w:rPr>
        <w:t xml:space="preserve">1 sor értéke „Igen”, a </w:t>
      </w:r>
      <w:r w:rsidR="00622AC4" w:rsidRPr="00622AC4">
        <w:rPr>
          <w:rFonts w:ascii="Arial" w:hAnsi="Arial" w:cs="Arial"/>
          <w:sz w:val="20"/>
          <w:szCs w:val="20"/>
        </w:rPr>
        <w:t>77SFDR</w:t>
      </w:r>
      <w:r w:rsidRPr="003D17BB">
        <w:rPr>
          <w:rFonts w:ascii="Arial" w:hAnsi="Arial" w:cs="Arial"/>
          <w:sz w:val="20"/>
          <w:szCs w:val="20"/>
        </w:rPr>
        <w:t>51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83 sort a </w:t>
      </w:r>
      <w:r w:rsidR="005D00A5">
        <w:rPr>
          <w:rFonts w:ascii="Arial" w:hAnsi="Arial" w:cs="Arial"/>
          <w:sz w:val="20"/>
          <w:szCs w:val="20"/>
        </w:rPr>
        <w:t>foglalkoztatói nyugdíjszolgáltató intézmény</w:t>
      </w:r>
      <w:r w:rsidRPr="003D17BB">
        <w:rPr>
          <w:rFonts w:ascii="Arial" w:hAnsi="Arial" w:cs="Arial"/>
          <w:sz w:val="20"/>
          <w:szCs w:val="20"/>
        </w:rPr>
        <w:t xml:space="preserve"> összes befektetésének figyelembevételével kötelező kitölteni, függetlenül attól, hogy a </w:t>
      </w:r>
      <w:r w:rsidR="005D00A5">
        <w:rPr>
          <w:rFonts w:ascii="Arial" w:hAnsi="Arial" w:cs="Arial"/>
          <w:sz w:val="20"/>
          <w:szCs w:val="20"/>
        </w:rPr>
        <w:t>foglalkoztatói nyugdíjszolgáltató intézmény</w:t>
      </w:r>
      <w:r w:rsidRPr="003D17BB">
        <w:rPr>
          <w:rFonts w:ascii="Arial" w:hAnsi="Arial" w:cs="Arial"/>
          <w:sz w:val="20"/>
          <w:szCs w:val="20"/>
        </w:rPr>
        <w:t xml:space="preserve"> rendelkezik-e az SFDR 8</w:t>
      </w:r>
      <w:r>
        <w:rPr>
          <w:rFonts w:ascii="Arial" w:hAnsi="Arial" w:cs="Arial"/>
          <w:sz w:val="20"/>
          <w:szCs w:val="20"/>
        </w:rPr>
        <w:t xml:space="preserve">. és </w:t>
      </w:r>
      <w:r w:rsidRPr="003D17BB">
        <w:rPr>
          <w:rFonts w:ascii="Arial" w:hAnsi="Arial" w:cs="Arial"/>
          <w:sz w:val="20"/>
          <w:szCs w:val="20"/>
        </w:rPr>
        <w:t xml:space="preserve">9. cikkének megfelelő portfólióval. A </w:t>
      </w:r>
      <w:r w:rsidR="00622AC4" w:rsidRPr="00622AC4">
        <w:rPr>
          <w:rFonts w:ascii="Arial" w:hAnsi="Arial" w:cs="Arial"/>
          <w:sz w:val="20"/>
          <w:szCs w:val="20"/>
        </w:rPr>
        <w:t>77SFDR</w:t>
      </w:r>
      <w:r w:rsidRPr="003D17BB">
        <w:rPr>
          <w:rFonts w:ascii="Arial" w:hAnsi="Arial" w:cs="Arial"/>
          <w:sz w:val="20"/>
          <w:szCs w:val="20"/>
        </w:rPr>
        <w:t>51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83 sort az SFDR RTS 6. cikk (1) bekezdés a) és b) pontja alapján kell kitölteni.</w:t>
      </w:r>
    </w:p>
    <w:p w14:paraId="778529DD" w14:textId="77777777" w:rsidR="00596702" w:rsidRDefault="00596702" w:rsidP="00596702">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r>
        <w:rPr>
          <w:rFonts w:ascii="Arial" w:eastAsia="Meiryo" w:hAnsi="Arial" w:cs="Arial"/>
          <w:b/>
          <w:bCs/>
          <w:sz w:val="20"/>
          <w:szCs w:val="20"/>
          <w:lang w:eastAsia="ja-JP"/>
        </w:rPr>
        <w:t>, rövidítések</w:t>
      </w:r>
    </w:p>
    <w:p w14:paraId="4AA407D5" w14:textId="77777777" w:rsidR="00596702" w:rsidRDefault="00596702" w:rsidP="00596702">
      <w:pPr>
        <w:jc w:val="both"/>
        <w:rPr>
          <w:rFonts w:ascii="Arial" w:eastAsia="Meiryo" w:hAnsi="Arial" w:cs="Arial"/>
          <w:b/>
          <w:bCs/>
          <w:sz w:val="20"/>
          <w:szCs w:val="20"/>
          <w:lang w:eastAsia="ja-JP"/>
        </w:rPr>
      </w:pPr>
    </w:p>
    <w:p w14:paraId="11CD5CA9" w14:textId="77777777" w:rsidR="00596702" w:rsidRPr="00744D2E" w:rsidRDefault="00596702" w:rsidP="00596702">
      <w:pPr>
        <w:pStyle w:val="Listaszerbekezds"/>
        <w:numPr>
          <w:ilvl w:val="0"/>
          <w:numId w:val="31"/>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rPr>
        <w:t>az SFDR RTS I. melléklet 5. pontjában meghatározott fogalom</w:t>
      </w:r>
      <w:r w:rsidRPr="008A6BEF">
        <w:rPr>
          <w:rFonts w:ascii="Arial" w:hAnsi="Arial" w:cs="Arial"/>
          <w:sz w:val="20"/>
          <w:szCs w:val="20"/>
        </w:rPr>
        <w:t>.</w:t>
      </w:r>
    </w:p>
    <w:p w14:paraId="0E68708D" w14:textId="77777777" w:rsidR="00596702" w:rsidRDefault="00596702" w:rsidP="00596702">
      <w:pPr>
        <w:numPr>
          <w:ilvl w:val="0"/>
          <w:numId w:val="31"/>
        </w:numPr>
        <w:spacing w:line="276" w:lineRule="auto"/>
        <w:jc w:val="both"/>
        <w:rPr>
          <w:rFonts w:ascii="Arial" w:eastAsia="Meiryo" w:hAnsi="Arial" w:cs="Arial"/>
          <w:sz w:val="20"/>
          <w:szCs w:val="20"/>
          <w:lang w:eastAsia="ja-JP"/>
        </w:rPr>
      </w:pPr>
      <w:r w:rsidRPr="008D23F6">
        <w:rPr>
          <w:rFonts w:ascii="Arial" w:eastAsia="Meiryo" w:hAnsi="Arial" w:cs="Arial"/>
          <w:i/>
          <w:iCs/>
          <w:sz w:val="20"/>
          <w:szCs w:val="20"/>
          <w:lang w:eastAsia="ja-JP"/>
        </w:rPr>
        <w:t>PAI:</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r w:rsidRPr="008D23F6">
        <w:rPr>
          <w:rFonts w:ascii="Arial" w:eastAsia="Meiryo" w:hAnsi="Arial" w:cs="Arial"/>
          <w:sz w:val="20"/>
          <w:szCs w:val="20"/>
          <w:lang w:eastAsia="ja-JP"/>
        </w:rPr>
        <w:t>Principal Adverse Impact</w:t>
      </w:r>
      <w:r>
        <w:rPr>
          <w:rFonts w:ascii="Arial" w:eastAsia="Meiryo" w:hAnsi="Arial" w:cs="Arial"/>
          <w:sz w:val="20"/>
          <w:szCs w:val="20"/>
          <w:lang w:eastAsia="ja-JP"/>
        </w:rPr>
        <w:t>).</w:t>
      </w:r>
    </w:p>
    <w:p w14:paraId="57B28AB1" w14:textId="77777777" w:rsidR="00596702" w:rsidRPr="00E35CA0" w:rsidRDefault="00596702" w:rsidP="00596702">
      <w:pPr>
        <w:pStyle w:val="Listaszerbekezds"/>
        <w:numPr>
          <w:ilvl w:val="0"/>
          <w:numId w:val="31"/>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rPr>
        <w:t>.</w:t>
      </w:r>
    </w:p>
    <w:p w14:paraId="777F8E5A" w14:textId="77777777" w:rsidR="00596702" w:rsidRPr="007E311D" w:rsidRDefault="00596702" w:rsidP="00596702">
      <w:pPr>
        <w:pStyle w:val="Listaszerbekezds"/>
        <w:numPr>
          <w:ilvl w:val="0"/>
          <w:numId w:val="31"/>
        </w:numPr>
        <w:rPr>
          <w:rFonts w:ascii="Arial" w:hAnsi="Arial" w:cs="Arial"/>
          <w:bCs/>
          <w:i/>
          <w:sz w:val="20"/>
          <w:szCs w:val="20"/>
        </w:rPr>
      </w:pPr>
      <w:r w:rsidRPr="007E311D">
        <w:rPr>
          <w:rFonts w:ascii="Arial" w:hAnsi="Arial" w:cs="Arial"/>
          <w:bCs/>
          <w:i/>
          <w:sz w:val="20"/>
          <w:szCs w:val="20"/>
        </w:rPr>
        <w:t xml:space="preserve">ÜHG: </w:t>
      </w:r>
      <w:r w:rsidRPr="007E311D">
        <w:rPr>
          <w:rFonts w:ascii="Arial" w:hAnsi="Arial" w:cs="Arial"/>
          <w:bCs/>
          <w:iCs/>
          <w:sz w:val="20"/>
          <w:szCs w:val="20"/>
        </w:rPr>
        <w:t>üvegházhatású gázok.</w:t>
      </w:r>
    </w:p>
    <w:p w14:paraId="7384FBAB" w14:textId="77777777" w:rsidR="00596702" w:rsidRDefault="00596702" w:rsidP="00596702">
      <w:pPr>
        <w:jc w:val="both"/>
        <w:rPr>
          <w:rFonts w:ascii="Arial" w:eastAsia="Meiryo" w:hAnsi="Arial" w:cs="Arial"/>
          <w:b/>
          <w:bCs/>
          <w:sz w:val="20"/>
          <w:szCs w:val="20"/>
          <w:lang w:eastAsia="ja-JP"/>
        </w:rPr>
      </w:pPr>
    </w:p>
    <w:p w14:paraId="4FB7BB64"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sorai</w:t>
      </w:r>
    </w:p>
    <w:p w14:paraId="569CD74C" w14:textId="54691BA3"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1 Figyelembe vesz szervezeti szinten fenntarthatósági káros hatásokat (PAI)?</w:t>
      </w:r>
    </w:p>
    <w:p w14:paraId="59FC74FF" w14:textId="77777777" w:rsidR="00596702" w:rsidRDefault="00596702" w:rsidP="00596702">
      <w:pPr>
        <w:jc w:val="both"/>
        <w:rPr>
          <w:rFonts w:ascii="Arial" w:hAnsi="Arial" w:cs="Arial"/>
          <w:sz w:val="20"/>
          <w:szCs w:val="20"/>
        </w:rPr>
      </w:pPr>
      <w:r w:rsidRPr="002C1F13">
        <w:rPr>
          <w:rFonts w:ascii="Arial" w:hAnsi="Arial" w:cs="Arial"/>
          <w:sz w:val="20"/>
          <w:szCs w:val="20"/>
        </w:rPr>
        <w:t>A lehetséges értékek: „Igen” vagy „Nem”. A mezőt az SFDR 4. cikke alapján kell kitölteni.</w:t>
      </w:r>
    </w:p>
    <w:p w14:paraId="4521342D" w14:textId="77777777" w:rsidR="00596702" w:rsidRPr="00622AC4" w:rsidRDefault="00596702" w:rsidP="00596702">
      <w:pPr>
        <w:jc w:val="both"/>
        <w:rPr>
          <w:rFonts w:ascii="Arial" w:hAnsi="Arial" w:cs="Arial"/>
          <w:i/>
          <w:iCs/>
          <w:sz w:val="20"/>
          <w:szCs w:val="20"/>
        </w:rPr>
      </w:pPr>
    </w:p>
    <w:p w14:paraId="25DB7E83" w14:textId="1F7CF43E"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2 Hol található az SFDR 4. cikke szerinti közzététel? (URL)</w:t>
      </w:r>
    </w:p>
    <w:p w14:paraId="70912B19" w14:textId="5D215AC7"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w:t>
      </w:r>
      <w:r w:rsidR="005D00A5">
        <w:rPr>
          <w:rFonts w:ascii="Arial" w:hAnsi="Arial" w:cs="Arial"/>
          <w:sz w:val="20"/>
          <w:szCs w:val="20"/>
        </w:rPr>
        <w:t>foglalkoztatói nyugdíjszolgáltató intézmény</w:t>
      </w:r>
      <w:r w:rsidRPr="002C1F13">
        <w:rPr>
          <w:rFonts w:ascii="Arial" w:hAnsi="Arial" w:cs="Arial"/>
          <w:sz w:val="20"/>
          <w:szCs w:val="20"/>
        </w:rPr>
        <w:t xml:space="preserve"> által az SFDR 4. cikk</w:t>
      </w:r>
      <w:r>
        <w:rPr>
          <w:rFonts w:ascii="Arial" w:hAnsi="Arial" w:cs="Arial"/>
          <w:sz w:val="20"/>
          <w:szCs w:val="20"/>
        </w:rPr>
        <w:t>e</w:t>
      </w:r>
      <w:r w:rsidRPr="002C1F13">
        <w:rPr>
          <w:rFonts w:ascii="Arial" w:hAnsi="Arial" w:cs="Arial"/>
          <w:sz w:val="20"/>
          <w:szCs w:val="20"/>
        </w:rPr>
        <w:t xml:space="preserve"> alapján közzétett adatokat tartalmazó weboldal vagy dokumentum elérési útja. „0” értéket </w:t>
      </w:r>
      <w:r>
        <w:rPr>
          <w:rFonts w:ascii="Arial" w:hAnsi="Arial" w:cs="Arial"/>
          <w:sz w:val="20"/>
          <w:szCs w:val="20"/>
        </w:rPr>
        <w:t>kell jelenteni</w:t>
      </w:r>
      <w:r w:rsidRPr="002C1F13">
        <w:rPr>
          <w:rFonts w:ascii="Arial" w:hAnsi="Arial" w:cs="Arial"/>
          <w:sz w:val="20"/>
          <w:szCs w:val="20"/>
        </w:rPr>
        <w:t xml:space="preserve"> abban az esetben, ha a </w:t>
      </w:r>
      <w:r w:rsidR="005D00A5">
        <w:rPr>
          <w:rFonts w:ascii="Arial" w:hAnsi="Arial" w:cs="Arial"/>
          <w:sz w:val="20"/>
          <w:szCs w:val="20"/>
        </w:rPr>
        <w:t>foglalkoztatói nyugdíjszolgáltató intézmény</w:t>
      </w:r>
      <w:r w:rsidRPr="002C1F13">
        <w:rPr>
          <w:rFonts w:ascii="Arial" w:hAnsi="Arial" w:cs="Arial"/>
          <w:sz w:val="20"/>
          <w:szCs w:val="20"/>
        </w:rPr>
        <w:t xml:space="preserve"> </w:t>
      </w:r>
      <w:r>
        <w:rPr>
          <w:rFonts w:ascii="Arial" w:hAnsi="Arial" w:cs="Arial"/>
          <w:sz w:val="20"/>
          <w:szCs w:val="20"/>
        </w:rPr>
        <w:t xml:space="preserve">az SFDR 4. cikke szerinti adatokat nem tette </w:t>
      </w:r>
      <w:r w:rsidRPr="002C1F13">
        <w:rPr>
          <w:rFonts w:ascii="Arial" w:hAnsi="Arial" w:cs="Arial"/>
          <w:sz w:val="20"/>
          <w:szCs w:val="20"/>
        </w:rPr>
        <w:t>közzé.</w:t>
      </w:r>
    </w:p>
    <w:p w14:paraId="0C2F512D" w14:textId="77777777" w:rsidR="00596702" w:rsidRPr="002C1F13" w:rsidRDefault="00596702" w:rsidP="00596702">
      <w:pPr>
        <w:jc w:val="both"/>
        <w:rPr>
          <w:rFonts w:ascii="Arial" w:hAnsi="Arial" w:cs="Arial"/>
          <w:sz w:val="20"/>
          <w:szCs w:val="20"/>
        </w:rPr>
      </w:pPr>
    </w:p>
    <w:p w14:paraId="0E49DED4" w14:textId="7385EABD"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51 1. körbe tartozó ÜHG-kibocsátások</w:t>
      </w:r>
    </w:p>
    <w:p w14:paraId="42F61653"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5C3478A" w14:textId="77777777" w:rsidR="00596702" w:rsidRPr="002C1F13" w:rsidRDefault="00596702" w:rsidP="00596702">
      <w:pPr>
        <w:jc w:val="both"/>
        <w:rPr>
          <w:rFonts w:ascii="Arial" w:hAnsi="Arial" w:cs="Arial"/>
          <w:sz w:val="20"/>
          <w:szCs w:val="20"/>
        </w:rPr>
      </w:pPr>
    </w:p>
    <w:p w14:paraId="5F9C6DB8" w14:textId="06FBD92C"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52 2. körbe tartozó ÜHG-kibocsátások</w:t>
      </w:r>
    </w:p>
    <w:p w14:paraId="0F2A1DF6"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w:t>
      </w:r>
      <w:r>
        <w:rPr>
          <w:rFonts w:ascii="Arial" w:hAnsi="Arial" w:cs="Arial"/>
          <w:sz w:val="20"/>
          <w:szCs w:val="20"/>
        </w:rPr>
        <w:t>.</w:t>
      </w:r>
      <w:r w:rsidRPr="002C1F13">
        <w:rPr>
          <w:rFonts w:ascii="Arial" w:hAnsi="Arial" w:cs="Arial"/>
          <w:sz w:val="20"/>
          <w:szCs w:val="20"/>
        </w:rPr>
        <w:t xml:space="preserve"> </w:t>
      </w:r>
    </w:p>
    <w:p w14:paraId="5DCC3258" w14:textId="77777777" w:rsidR="00596702" w:rsidRPr="002C1F13" w:rsidRDefault="00596702" w:rsidP="00596702">
      <w:pPr>
        <w:jc w:val="both"/>
        <w:rPr>
          <w:rFonts w:ascii="Arial" w:hAnsi="Arial" w:cs="Arial"/>
          <w:sz w:val="20"/>
          <w:szCs w:val="20"/>
        </w:rPr>
      </w:pPr>
    </w:p>
    <w:p w14:paraId="7DB43AD9" w14:textId="6C217260"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53 3. körbe tartozó ÜHG-kibocsátások</w:t>
      </w:r>
    </w:p>
    <w:p w14:paraId="064291B8"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42DCEF20" w14:textId="77777777" w:rsidR="00596702" w:rsidRPr="002C1F13" w:rsidRDefault="00596702" w:rsidP="00596702">
      <w:pPr>
        <w:jc w:val="both"/>
        <w:rPr>
          <w:rFonts w:ascii="Arial" w:hAnsi="Arial" w:cs="Arial"/>
          <w:sz w:val="20"/>
          <w:szCs w:val="20"/>
        </w:rPr>
      </w:pPr>
    </w:p>
    <w:p w14:paraId="30CE69B4" w14:textId="33510E1B"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lastRenderedPageBreak/>
        <w:t>77SFDR</w:t>
      </w:r>
      <w:r w:rsidR="00596702" w:rsidRPr="00622AC4">
        <w:rPr>
          <w:rFonts w:ascii="Arial" w:eastAsia="Meiryo" w:hAnsi="Arial" w:cs="Arial"/>
          <w:i/>
          <w:iCs/>
          <w:sz w:val="20"/>
          <w:szCs w:val="20"/>
          <w:lang w:eastAsia="ja-JP"/>
        </w:rPr>
        <w:t>54 ÜHG-intenzitás</w:t>
      </w:r>
    </w:p>
    <w:p w14:paraId="79B9F860"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6E7A80D8" w14:textId="77777777" w:rsidR="00596702" w:rsidRPr="002C1F13" w:rsidRDefault="00596702" w:rsidP="00596702">
      <w:pPr>
        <w:jc w:val="both"/>
        <w:rPr>
          <w:rFonts w:ascii="Arial" w:hAnsi="Arial" w:cs="Arial"/>
          <w:sz w:val="20"/>
          <w:szCs w:val="20"/>
        </w:rPr>
      </w:pPr>
    </w:p>
    <w:p w14:paraId="6CADD5FA" w14:textId="4845C574" w:rsidR="00596702" w:rsidRPr="00622AC4" w:rsidRDefault="00622AC4" w:rsidP="00596702">
      <w:pPr>
        <w:jc w:val="both"/>
        <w:rPr>
          <w:rFonts w:ascii="Arial" w:eastAsia="Meiryo" w:hAnsi="Arial" w:cs="Arial"/>
          <w:i/>
          <w:iCs/>
          <w:sz w:val="20"/>
          <w:szCs w:val="20"/>
          <w:lang w:eastAsia="ja-JP"/>
        </w:rPr>
      </w:pPr>
      <w:r w:rsidRPr="00622AC4">
        <w:rPr>
          <w:rFonts w:ascii="Arial" w:hAnsi="Arial" w:cs="Arial"/>
          <w:i/>
          <w:iCs/>
          <w:sz w:val="20"/>
          <w:szCs w:val="20"/>
        </w:rPr>
        <w:t>77SFDR</w:t>
      </w:r>
      <w:r w:rsidR="00596702" w:rsidRPr="00622AC4">
        <w:rPr>
          <w:rFonts w:ascii="Arial" w:eastAsia="Meiryo" w:hAnsi="Arial" w:cs="Arial"/>
          <w:i/>
          <w:iCs/>
          <w:sz w:val="20"/>
          <w:szCs w:val="20"/>
          <w:lang w:eastAsia="ja-JP"/>
        </w:rPr>
        <w:t>55 Karbonlábnyom</w:t>
      </w:r>
    </w:p>
    <w:p w14:paraId="63F6CD3B"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0E2C428E" w14:textId="77777777" w:rsidR="00596702" w:rsidRPr="002C1F13" w:rsidRDefault="00596702" w:rsidP="00596702">
      <w:pPr>
        <w:jc w:val="both"/>
        <w:rPr>
          <w:rFonts w:ascii="Arial" w:hAnsi="Arial" w:cs="Arial"/>
          <w:sz w:val="20"/>
          <w:szCs w:val="20"/>
        </w:rPr>
      </w:pPr>
    </w:p>
    <w:p w14:paraId="5301E733" w14:textId="0F01966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61 ÜHG-intenzitás</w:t>
      </w:r>
    </w:p>
    <w:p w14:paraId="0B0F706A"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sidRPr="001D574D">
        <w:rPr>
          <w:rFonts w:ascii="Arial" w:hAnsi="Arial" w:cs="Arial"/>
          <w:sz w:val="20"/>
          <w:szCs w:val="20"/>
        </w:rPr>
        <w:t xml:space="preserve">módját </w:t>
      </w:r>
      <w:r w:rsidRPr="002C1F13">
        <w:rPr>
          <w:rFonts w:ascii="Arial" w:hAnsi="Arial" w:cs="Arial"/>
          <w:sz w:val="20"/>
          <w:szCs w:val="20"/>
        </w:rPr>
        <w:t xml:space="preserve">az SFDR RTS I. melléklete tartalmazza. </w:t>
      </w:r>
    </w:p>
    <w:p w14:paraId="6A5840A9" w14:textId="77777777" w:rsidR="00596702" w:rsidRPr="002C1F13" w:rsidRDefault="00596702" w:rsidP="00596702">
      <w:pPr>
        <w:jc w:val="both"/>
        <w:rPr>
          <w:rFonts w:ascii="Arial" w:hAnsi="Arial" w:cs="Arial"/>
          <w:sz w:val="20"/>
          <w:szCs w:val="20"/>
        </w:rPr>
      </w:pPr>
    </w:p>
    <w:p w14:paraId="56B58F66" w14:textId="5072459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71 Fosszilis tüzelőanyagoknak való kitettség ingatlaneszközökön keresztül</w:t>
      </w:r>
    </w:p>
    <w:p w14:paraId="0E4B2D80"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fosszilis tüzelőanyagok ágazatában </w:t>
      </w:r>
      <w:r>
        <w:rPr>
          <w:rFonts w:ascii="Arial" w:hAnsi="Arial" w:cs="Arial"/>
          <w:sz w:val="20"/>
          <w:szCs w:val="20"/>
        </w:rPr>
        <w:t>tevékenykedő</w:t>
      </w:r>
      <w:r w:rsidRPr="002C1F13">
        <w:rPr>
          <w:rFonts w:ascii="Arial" w:hAnsi="Arial" w:cs="Arial"/>
          <w:sz w:val="20"/>
          <w:szCs w:val="20"/>
        </w:rPr>
        <w:t xml:space="preserve"> vállalkozásokba eszközölt befektetések aránya. </w:t>
      </w:r>
    </w:p>
    <w:p w14:paraId="751D3B1F" w14:textId="77777777" w:rsidR="00596702" w:rsidRPr="002C1F13" w:rsidRDefault="00596702" w:rsidP="00596702">
      <w:pPr>
        <w:jc w:val="both"/>
        <w:rPr>
          <w:rFonts w:ascii="Arial" w:hAnsi="Arial" w:cs="Arial"/>
          <w:sz w:val="20"/>
          <w:szCs w:val="20"/>
        </w:rPr>
      </w:pPr>
    </w:p>
    <w:p w14:paraId="7D721A3B" w14:textId="0E6136B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72 Nem energiahatékony ingatlaneszközöknek való kitettség</w:t>
      </w:r>
    </w:p>
    <w:p w14:paraId="1D6540F2"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m</w:t>
      </w:r>
      <w:r>
        <w:rPr>
          <w:rFonts w:ascii="Arial" w:hAnsi="Arial" w:cs="Arial"/>
          <w:sz w:val="20"/>
          <w:szCs w:val="20"/>
        </w:rPr>
        <w:t>ód</w:t>
      </w:r>
      <w:r w:rsidRPr="002C1F13">
        <w:rPr>
          <w:rFonts w:ascii="Arial" w:hAnsi="Arial" w:cs="Arial"/>
          <w:sz w:val="20"/>
          <w:szCs w:val="20"/>
        </w:rPr>
        <w:t xml:space="preserve">ját az SFDR RTS I. melléklete tartalmazza. </w:t>
      </w:r>
    </w:p>
    <w:p w14:paraId="507952F6" w14:textId="77777777" w:rsidR="00596702" w:rsidRPr="00622AC4" w:rsidRDefault="00596702" w:rsidP="00596702">
      <w:pPr>
        <w:jc w:val="both"/>
        <w:rPr>
          <w:rFonts w:ascii="Arial" w:hAnsi="Arial" w:cs="Arial"/>
          <w:i/>
          <w:iCs/>
          <w:sz w:val="20"/>
          <w:szCs w:val="20"/>
        </w:rPr>
      </w:pPr>
    </w:p>
    <w:p w14:paraId="59709968" w14:textId="22505D11"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81–</w:t>
      </w: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83 Szabadon választott mutatószám 1, 2, 3</w:t>
      </w:r>
    </w:p>
    <w:p w14:paraId="40CFC615" w14:textId="294C8011" w:rsidR="000178CB" w:rsidRPr="00F653A1" w:rsidRDefault="00596702" w:rsidP="00596702">
      <w:pPr>
        <w:spacing w:before="120"/>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w:t>
      </w:r>
      <w:r w:rsidR="005D00A5">
        <w:rPr>
          <w:rFonts w:ascii="Arial" w:hAnsi="Arial" w:cs="Arial"/>
          <w:sz w:val="20"/>
          <w:szCs w:val="20"/>
        </w:rPr>
        <w:t>foglalkoztatói nyugdíjszolgáltató intézmény</w:t>
      </w:r>
      <w:r w:rsidRPr="002C1F13">
        <w:rPr>
          <w:rFonts w:ascii="Arial" w:hAnsi="Arial" w:cs="Arial"/>
          <w:sz w:val="20"/>
          <w:szCs w:val="20"/>
        </w:rPr>
        <w:t xml:space="preserve"> által alkalmazott</w:t>
      </w:r>
      <w:r>
        <w:rPr>
          <w:rFonts w:ascii="Arial" w:hAnsi="Arial" w:cs="Arial"/>
          <w:sz w:val="20"/>
          <w:szCs w:val="20"/>
        </w:rPr>
        <w:t>,</w:t>
      </w:r>
      <w:r w:rsidRPr="002C1F13">
        <w:rPr>
          <w:rFonts w:ascii="Arial" w:hAnsi="Arial" w:cs="Arial"/>
          <w:sz w:val="20"/>
          <w:szCs w:val="20"/>
        </w:rPr>
        <w:t xml:space="preserve"> materiálisnak ítélt</w:t>
      </w:r>
      <w:r>
        <w:rPr>
          <w:rFonts w:ascii="Arial" w:hAnsi="Arial" w:cs="Arial"/>
          <w:sz w:val="20"/>
          <w:szCs w:val="20"/>
        </w:rPr>
        <w:t>,</w:t>
      </w:r>
      <w:r w:rsidRPr="002C1F13">
        <w:rPr>
          <w:rFonts w:ascii="Arial" w:hAnsi="Arial" w:cs="Arial"/>
          <w:sz w:val="20"/>
          <w:szCs w:val="20"/>
        </w:rPr>
        <w:t xml:space="preserve"> szabadon választható mutató</w:t>
      </w:r>
      <w:r>
        <w:rPr>
          <w:rFonts w:ascii="Arial" w:hAnsi="Arial" w:cs="Arial"/>
          <w:sz w:val="20"/>
          <w:szCs w:val="20"/>
        </w:rPr>
        <w:t>k</w:t>
      </w:r>
      <w:r w:rsidRPr="002C1F13">
        <w:rPr>
          <w:rFonts w:ascii="Arial" w:hAnsi="Arial" w:cs="Arial"/>
          <w:sz w:val="20"/>
          <w:szCs w:val="20"/>
        </w:rPr>
        <w:t xml:space="preserve"> megnevezését, értékét és mértékegységét kell megadni. A mutatószámo</w:t>
      </w:r>
      <w:r>
        <w:rPr>
          <w:rFonts w:ascii="Arial" w:hAnsi="Arial" w:cs="Arial"/>
          <w:sz w:val="20"/>
          <w:szCs w:val="20"/>
        </w:rPr>
        <w:t>ka</w:t>
      </w:r>
      <w:r w:rsidRPr="002C1F13">
        <w:rPr>
          <w:rFonts w:ascii="Arial" w:hAnsi="Arial" w:cs="Arial"/>
          <w:sz w:val="20"/>
          <w:szCs w:val="20"/>
        </w:rPr>
        <w:t>t az SFDR RTS I. mellékletének 1., 2. és 3. számú táblázatából kell kiválasztani.</w:t>
      </w:r>
      <w:r w:rsidR="00E30017">
        <w:rPr>
          <w:rFonts w:ascii="Arial" w:hAnsi="Arial" w:cs="Arial"/>
          <w:sz w:val="20"/>
          <w:szCs w:val="20"/>
        </w:rPr>
        <w:t xml:space="preserve"> </w:t>
      </w:r>
      <w:r w:rsidR="00E30017" w:rsidRPr="00E30017">
        <w:rPr>
          <w:rFonts w:ascii="Arial" w:hAnsi="Arial" w:cs="Arial"/>
          <w:sz w:val="20"/>
          <w:szCs w:val="20"/>
        </w:rPr>
        <w:t>A százalékos értékeket tizedestört formájában kell megadni (például 25%-os arány esetén 0.25 a szerepeltetendő érték). Ha a szabadon választható mutató nem rendelkezik mértékegységgel, a 3. Mértékegység oszlopba „–” jelet kell tenni.</w:t>
      </w:r>
    </w:p>
    <w:sectPr w:rsidR="000178CB" w:rsidRPr="00F653A1" w:rsidSect="00457E40">
      <w:headerReference w:type="default" r:id="rId7"/>
      <w:footerReference w:type="default" r:id="rId8"/>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F60C3" w14:textId="77777777" w:rsidR="00951886" w:rsidRDefault="00951886" w:rsidP="00C211D8">
      <w:r>
        <w:separator/>
      </w:r>
    </w:p>
  </w:endnote>
  <w:endnote w:type="continuationSeparator" w:id="0">
    <w:p w14:paraId="4054E8CE" w14:textId="77777777" w:rsidR="00951886" w:rsidRDefault="00951886" w:rsidP="00C211D8">
      <w:r>
        <w:continuationSeparator/>
      </w:r>
    </w:p>
  </w:endnote>
  <w:endnote w:type="continuationNotice" w:id="1">
    <w:p w14:paraId="40F1A287" w14:textId="77777777" w:rsidR="00951886" w:rsidRDefault="009518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71A5" w14:textId="77777777" w:rsidR="00B80A14" w:rsidRDefault="00B80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AA793" w14:textId="77777777" w:rsidR="00951886" w:rsidRDefault="00951886" w:rsidP="00C211D8">
      <w:r>
        <w:separator/>
      </w:r>
    </w:p>
  </w:footnote>
  <w:footnote w:type="continuationSeparator" w:id="0">
    <w:p w14:paraId="65EB05D9" w14:textId="77777777" w:rsidR="00951886" w:rsidRDefault="00951886" w:rsidP="00C211D8">
      <w:r>
        <w:continuationSeparator/>
      </w:r>
    </w:p>
  </w:footnote>
  <w:footnote w:type="continuationNotice" w:id="1">
    <w:p w14:paraId="7F7F0996" w14:textId="77777777" w:rsidR="00951886" w:rsidRDefault="009518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A8B" w14:textId="77777777" w:rsidR="00B80A14" w:rsidRDefault="00B80A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16"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9"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89764349">
    <w:abstractNumId w:val="13"/>
  </w:num>
  <w:num w:numId="2" w16cid:durableId="2130202447">
    <w:abstractNumId w:val="16"/>
  </w:num>
  <w:num w:numId="3" w16cid:durableId="1720548373">
    <w:abstractNumId w:val="15"/>
  </w:num>
  <w:num w:numId="4" w16cid:durableId="1364481221">
    <w:abstractNumId w:val="20"/>
  </w:num>
  <w:num w:numId="5" w16cid:durableId="1434671645">
    <w:abstractNumId w:val="23"/>
  </w:num>
  <w:num w:numId="6" w16cid:durableId="2089186934">
    <w:abstractNumId w:val="19"/>
  </w:num>
  <w:num w:numId="7" w16cid:durableId="1226456562">
    <w:abstractNumId w:val="11"/>
  </w:num>
  <w:num w:numId="8" w16cid:durableId="1311054049">
    <w:abstractNumId w:val="21"/>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4"/>
  </w:num>
  <w:num w:numId="20" w16cid:durableId="1314602861">
    <w:abstractNumId w:val="10"/>
  </w:num>
  <w:num w:numId="21" w16cid:durableId="1672567748">
    <w:abstractNumId w:val="30"/>
  </w:num>
  <w:num w:numId="22" w16cid:durableId="866219641">
    <w:abstractNumId w:val="28"/>
  </w:num>
  <w:num w:numId="23" w16cid:durableId="130489932">
    <w:abstractNumId w:val="24"/>
  </w:num>
  <w:num w:numId="24" w16cid:durableId="500777356">
    <w:abstractNumId w:val="27"/>
  </w:num>
  <w:num w:numId="25" w16cid:durableId="554507550">
    <w:abstractNumId w:val="17"/>
  </w:num>
  <w:num w:numId="26" w16cid:durableId="427849070">
    <w:abstractNumId w:val="26"/>
  </w:num>
  <w:num w:numId="27" w16cid:durableId="1303075814">
    <w:abstractNumId w:val="22"/>
  </w:num>
  <w:num w:numId="28" w16cid:durableId="780148674">
    <w:abstractNumId w:val="12"/>
  </w:num>
  <w:num w:numId="29" w16cid:durableId="630209866">
    <w:abstractNumId w:val="18"/>
  </w:num>
  <w:num w:numId="30" w16cid:durableId="176578710">
    <w:abstractNumId w:val="29"/>
  </w:num>
  <w:num w:numId="31" w16cid:durableId="972640317">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activeWritingStyle w:appName="MSWord" w:lang="hu-HU" w:vendorID="7" w:dllVersion="522" w:checkStyle="1"/>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7A16"/>
    <w:rsid w:val="00105C25"/>
    <w:rsid w:val="00106E31"/>
    <w:rsid w:val="0011267D"/>
    <w:rsid w:val="00114208"/>
    <w:rsid w:val="0011449B"/>
    <w:rsid w:val="0011493F"/>
    <w:rsid w:val="001149E0"/>
    <w:rsid w:val="001162DF"/>
    <w:rsid w:val="001176A4"/>
    <w:rsid w:val="00117CAF"/>
    <w:rsid w:val="001203EA"/>
    <w:rsid w:val="00122B4D"/>
    <w:rsid w:val="001248BC"/>
    <w:rsid w:val="0012545E"/>
    <w:rsid w:val="00125934"/>
    <w:rsid w:val="00137EC1"/>
    <w:rsid w:val="00142DD7"/>
    <w:rsid w:val="00143BA6"/>
    <w:rsid w:val="00143DE7"/>
    <w:rsid w:val="00145864"/>
    <w:rsid w:val="001546DC"/>
    <w:rsid w:val="00154933"/>
    <w:rsid w:val="0015501E"/>
    <w:rsid w:val="001565EF"/>
    <w:rsid w:val="00157075"/>
    <w:rsid w:val="00157925"/>
    <w:rsid w:val="00161D52"/>
    <w:rsid w:val="00162291"/>
    <w:rsid w:val="00164067"/>
    <w:rsid w:val="001657B3"/>
    <w:rsid w:val="0016596B"/>
    <w:rsid w:val="00165C01"/>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C0AC3"/>
    <w:rsid w:val="001C0ED8"/>
    <w:rsid w:val="001C283F"/>
    <w:rsid w:val="001C2F34"/>
    <w:rsid w:val="001C342B"/>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D78"/>
    <w:rsid w:val="00227718"/>
    <w:rsid w:val="00231A12"/>
    <w:rsid w:val="002328C9"/>
    <w:rsid w:val="00235B85"/>
    <w:rsid w:val="002376E1"/>
    <w:rsid w:val="00241154"/>
    <w:rsid w:val="00242B04"/>
    <w:rsid w:val="00243AAF"/>
    <w:rsid w:val="00246ECA"/>
    <w:rsid w:val="0025072F"/>
    <w:rsid w:val="002521B8"/>
    <w:rsid w:val="00254CA6"/>
    <w:rsid w:val="002570C3"/>
    <w:rsid w:val="00262E25"/>
    <w:rsid w:val="00264EF0"/>
    <w:rsid w:val="00266398"/>
    <w:rsid w:val="0027148A"/>
    <w:rsid w:val="0027157A"/>
    <w:rsid w:val="002724D4"/>
    <w:rsid w:val="00272987"/>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0C6D"/>
    <w:rsid w:val="003214B5"/>
    <w:rsid w:val="00321C00"/>
    <w:rsid w:val="00323AAD"/>
    <w:rsid w:val="00323DF3"/>
    <w:rsid w:val="00326CBB"/>
    <w:rsid w:val="003312DB"/>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3010"/>
    <w:rsid w:val="00354802"/>
    <w:rsid w:val="00354E21"/>
    <w:rsid w:val="003557EE"/>
    <w:rsid w:val="00356011"/>
    <w:rsid w:val="00360ED3"/>
    <w:rsid w:val="00362054"/>
    <w:rsid w:val="00362544"/>
    <w:rsid w:val="00362882"/>
    <w:rsid w:val="003628BA"/>
    <w:rsid w:val="00363FBE"/>
    <w:rsid w:val="00370497"/>
    <w:rsid w:val="00371C02"/>
    <w:rsid w:val="0037395A"/>
    <w:rsid w:val="00373B4F"/>
    <w:rsid w:val="003748A7"/>
    <w:rsid w:val="00375080"/>
    <w:rsid w:val="0037595F"/>
    <w:rsid w:val="00377CE5"/>
    <w:rsid w:val="00377D1E"/>
    <w:rsid w:val="00380CBA"/>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8AE"/>
    <w:rsid w:val="004033B7"/>
    <w:rsid w:val="00403C3F"/>
    <w:rsid w:val="00405E1B"/>
    <w:rsid w:val="004072F2"/>
    <w:rsid w:val="00410E0D"/>
    <w:rsid w:val="00411FBB"/>
    <w:rsid w:val="00412D20"/>
    <w:rsid w:val="004150BE"/>
    <w:rsid w:val="00417DC8"/>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3EDA"/>
    <w:rsid w:val="00493F41"/>
    <w:rsid w:val="004957DF"/>
    <w:rsid w:val="00495BE8"/>
    <w:rsid w:val="004A27E2"/>
    <w:rsid w:val="004A44CB"/>
    <w:rsid w:val="004A4BC3"/>
    <w:rsid w:val="004A6BD8"/>
    <w:rsid w:val="004A74EE"/>
    <w:rsid w:val="004B181E"/>
    <w:rsid w:val="004B366E"/>
    <w:rsid w:val="004B50AE"/>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242E"/>
    <w:rsid w:val="005C2798"/>
    <w:rsid w:val="005C2E5C"/>
    <w:rsid w:val="005C4C1E"/>
    <w:rsid w:val="005D00A5"/>
    <w:rsid w:val="005D018A"/>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3647"/>
    <w:rsid w:val="006759CC"/>
    <w:rsid w:val="00676217"/>
    <w:rsid w:val="00677AC8"/>
    <w:rsid w:val="00683180"/>
    <w:rsid w:val="0068513E"/>
    <w:rsid w:val="006863A6"/>
    <w:rsid w:val="00686991"/>
    <w:rsid w:val="00686EAD"/>
    <w:rsid w:val="0068764B"/>
    <w:rsid w:val="00690299"/>
    <w:rsid w:val="006924E9"/>
    <w:rsid w:val="00696B0D"/>
    <w:rsid w:val="006A0A79"/>
    <w:rsid w:val="006A1D9C"/>
    <w:rsid w:val="006A3FE2"/>
    <w:rsid w:val="006A6DAA"/>
    <w:rsid w:val="006A7FEE"/>
    <w:rsid w:val="006B0634"/>
    <w:rsid w:val="006B0A67"/>
    <w:rsid w:val="006B48D1"/>
    <w:rsid w:val="006C1AF1"/>
    <w:rsid w:val="006C1CB0"/>
    <w:rsid w:val="006C5E6F"/>
    <w:rsid w:val="006C70B4"/>
    <w:rsid w:val="006C7FF2"/>
    <w:rsid w:val="006D010A"/>
    <w:rsid w:val="006D1B51"/>
    <w:rsid w:val="006D3E5A"/>
    <w:rsid w:val="006E0453"/>
    <w:rsid w:val="006E1B88"/>
    <w:rsid w:val="006E2329"/>
    <w:rsid w:val="006E4654"/>
    <w:rsid w:val="006F09F6"/>
    <w:rsid w:val="006F1426"/>
    <w:rsid w:val="006F299C"/>
    <w:rsid w:val="006F41B6"/>
    <w:rsid w:val="006F47E3"/>
    <w:rsid w:val="006F51D1"/>
    <w:rsid w:val="006F67DF"/>
    <w:rsid w:val="006F68F4"/>
    <w:rsid w:val="006F7140"/>
    <w:rsid w:val="006F7EF0"/>
    <w:rsid w:val="0070177D"/>
    <w:rsid w:val="00705778"/>
    <w:rsid w:val="0071090E"/>
    <w:rsid w:val="0071183A"/>
    <w:rsid w:val="00711860"/>
    <w:rsid w:val="00712697"/>
    <w:rsid w:val="00712A6B"/>
    <w:rsid w:val="00713373"/>
    <w:rsid w:val="007166EC"/>
    <w:rsid w:val="00720D0E"/>
    <w:rsid w:val="00720F75"/>
    <w:rsid w:val="00722225"/>
    <w:rsid w:val="0072266B"/>
    <w:rsid w:val="00727B72"/>
    <w:rsid w:val="00731A35"/>
    <w:rsid w:val="00733CDA"/>
    <w:rsid w:val="00734E9B"/>
    <w:rsid w:val="00735AF3"/>
    <w:rsid w:val="00735B6E"/>
    <w:rsid w:val="007361A4"/>
    <w:rsid w:val="00742CCD"/>
    <w:rsid w:val="00743812"/>
    <w:rsid w:val="00743D74"/>
    <w:rsid w:val="0074780F"/>
    <w:rsid w:val="00752356"/>
    <w:rsid w:val="00753E59"/>
    <w:rsid w:val="007546A1"/>
    <w:rsid w:val="0076034C"/>
    <w:rsid w:val="00762827"/>
    <w:rsid w:val="007645D3"/>
    <w:rsid w:val="00764E61"/>
    <w:rsid w:val="007671CB"/>
    <w:rsid w:val="007678C0"/>
    <w:rsid w:val="007805D2"/>
    <w:rsid w:val="00781989"/>
    <w:rsid w:val="00781C85"/>
    <w:rsid w:val="00782ADE"/>
    <w:rsid w:val="007842A7"/>
    <w:rsid w:val="00785E54"/>
    <w:rsid w:val="00786F8F"/>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A27C8"/>
    <w:rsid w:val="008A28ED"/>
    <w:rsid w:val="008A58F7"/>
    <w:rsid w:val="008A59F7"/>
    <w:rsid w:val="008B05D4"/>
    <w:rsid w:val="008B0B57"/>
    <w:rsid w:val="008B1DF2"/>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57B2"/>
    <w:rsid w:val="00914B20"/>
    <w:rsid w:val="00920513"/>
    <w:rsid w:val="00924E89"/>
    <w:rsid w:val="00926A25"/>
    <w:rsid w:val="009311BA"/>
    <w:rsid w:val="009350CF"/>
    <w:rsid w:val="00936025"/>
    <w:rsid w:val="00941B43"/>
    <w:rsid w:val="0094252E"/>
    <w:rsid w:val="00943681"/>
    <w:rsid w:val="00945282"/>
    <w:rsid w:val="009457EE"/>
    <w:rsid w:val="00945E24"/>
    <w:rsid w:val="00946085"/>
    <w:rsid w:val="00946418"/>
    <w:rsid w:val="00946663"/>
    <w:rsid w:val="0095079E"/>
    <w:rsid w:val="00950AB4"/>
    <w:rsid w:val="00951886"/>
    <w:rsid w:val="009546A0"/>
    <w:rsid w:val="00954CFD"/>
    <w:rsid w:val="00960DD7"/>
    <w:rsid w:val="009632FA"/>
    <w:rsid w:val="00963CE6"/>
    <w:rsid w:val="00965B4A"/>
    <w:rsid w:val="00966CFA"/>
    <w:rsid w:val="00973990"/>
    <w:rsid w:val="00976B4A"/>
    <w:rsid w:val="00976D61"/>
    <w:rsid w:val="00977E67"/>
    <w:rsid w:val="00982C7B"/>
    <w:rsid w:val="0098344E"/>
    <w:rsid w:val="0098518C"/>
    <w:rsid w:val="00985CFA"/>
    <w:rsid w:val="00987186"/>
    <w:rsid w:val="00987F14"/>
    <w:rsid w:val="009906CF"/>
    <w:rsid w:val="00992EE2"/>
    <w:rsid w:val="0099330B"/>
    <w:rsid w:val="009933E1"/>
    <w:rsid w:val="009955F0"/>
    <w:rsid w:val="0099585A"/>
    <w:rsid w:val="00995E28"/>
    <w:rsid w:val="009A14F3"/>
    <w:rsid w:val="009A1A58"/>
    <w:rsid w:val="009A417B"/>
    <w:rsid w:val="009A4852"/>
    <w:rsid w:val="009A4E7E"/>
    <w:rsid w:val="009B1B57"/>
    <w:rsid w:val="009B2B50"/>
    <w:rsid w:val="009B60E8"/>
    <w:rsid w:val="009C086F"/>
    <w:rsid w:val="009C242D"/>
    <w:rsid w:val="009C262F"/>
    <w:rsid w:val="009C4A06"/>
    <w:rsid w:val="009C59D6"/>
    <w:rsid w:val="009D0312"/>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252E"/>
    <w:rsid w:val="00A0269B"/>
    <w:rsid w:val="00A04548"/>
    <w:rsid w:val="00A05718"/>
    <w:rsid w:val="00A05D84"/>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5C84"/>
    <w:rsid w:val="00A46C29"/>
    <w:rsid w:val="00A47E46"/>
    <w:rsid w:val="00A50B63"/>
    <w:rsid w:val="00A50CCF"/>
    <w:rsid w:val="00A513BE"/>
    <w:rsid w:val="00A5278F"/>
    <w:rsid w:val="00A54ACF"/>
    <w:rsid w:val="00A57711"/>
    <w:rsid w:val="00A61FFA"/>
    <w:rsid w:val="00A64873"/>
    <w:rsid w:val="00A64B31"/>
    <w:rsid w:val="00A65509"/>
    <w:rsid w:val="00A72132"/>
    <w:rsid w:val="00A737CB"/>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A0FF7"/>
    <w:rsid w:val="00AA2295"/>
    <w:rsid w:val="00AA24E8"/>
    <w:rsid w:val="00AB05F1"/>
    <w:rsid w:val="00AB20FD"/>
    <w:rsid w:val="00AB2140"/>
    <w:rsid w:val="00AB26F1"/>
    <w:rsid w:val="00AB27C7"/>
    <w:rsid w:val="00AB2E8B"/>
    <w:rsid w:val="00AB5F23"/>
    <w:rsid w:val="00AC004B"/>
    <w:rsid w:val="00AC0081"/>
    <w:rsid w:val="00AC0755"/>
    <w:rsid w:val="00AC14B6"/>
    <w:rsid w:val="00AC1F9A"/>
    <w:rsid w:val="00AC26D5"/>
    <w:rsid w:val="00AC2EA5"/>
    <w:rsid w:val="00AC3CD4"/>
    <w:rsid w:val="00AD0046"/>
    <w:rsid w:val="00AD075B"/>
    <w:rsid w:val="00AD5472"/>
    <w:rsid w:val="00AD6C8B"/>
    <w:rsid w:val="00AE1372"/>
    <w:rsid w:val="00AE1C57"/>
    <w:rsid w:val="00AE2F54"/>
    <w:rsid w:val="00AE39C1"/>
    <w:rsid w:val="00AE4796"/>
    <w:rsid w:val="00AE6329"/>
    <w:rsid w:val="00AF02A3"/>
    <w:rsid w:val="00AF1AB6"/>
    <w:rsid w:val="00AF4694"/>
    <w:rsid w:val="00AF47A3"/>
    <w:rsid w:val="00AF57C8"/>
    <w:rsid w:val="00AF6F8A"/>
    <w:rsid w:val="00AF7058"/>
    <w:rsid w:val="00AF74DE"/>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5DF7"/>
    <w:rsid w:val="00B97AF0"/>
    <w:rsid w:val="00B97FF1"/>
    <w:rsid w:val="00BA0059"/>
    <w:rsid w:val="00BA0F47"/>
    <w:rsid w:val="00BA25A4"/>
    <w:rsid w:val="00BA2741"/>
    <w:rsid w:val="00BA5403"/>
    <w:rsid w:val="00BA654F"/>
    <w:rsid w:val="00BA6B02"/>
    <w:rsid w:val="00BA72D8"/>
    <w:rsid w:val="00BB0163"/>
    <w:rsid w:val="00BB1870"/>
    <w:rsid w:val="00BB4D88"/>
    <w:rsid w:val="00BC1131"/>
    <w:rsid w:val="00BC1C1B"/>
    <w:rsid w:val="00BC4057"/>
    <w:rsid w:val="00BC7455"/>
    <w:rsid w:val="00BD1F80"/>
    <w:rsid w:val="00BD3380"/>
    <w:rsid w:val="00BD58A8"/>
    <w:rsid w:val="00BE057C"/>
    <w:rsid w:val="00BE28FC"/>
    <w:rsid w:val="00BE638B"/>
    <w:rsid w:val="00BE6773"/>
    <w:rsid w:val="00BE7134"/>
    <w:rsid w:val="00BE7681"/>
    <w:rsid w:val="00BF49A9"/>
    <w:rsid w:val="00C009B1"/>
    <w:rsid w:val="00C034C2"/>
    <w:rsid w:val="00C1140C"/>
    <w:rsid w:val="00C12051"/>
    <w:rsid w:val="00C135BC"/>
    <w:rsid w:val="00C203BA"/>
    <w:rsid w:val="00C20CD2"/>
    <w:rsid w:val="00C211D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54CF3"/>
    <w:rsid w:val="00C60623"/>
    <w:rsid w:val="00C606AD"/>
    <w:rsid w:val="00C6105E"/>
    <w:rsid w:val="00C63832"/>
    <w:rsid w:val="00C6445B"/>
    <w:rsid w:val="00C647A1"/>
    <w:rsid w:val="00C66B2B"/>
    <w:rsid w:val="00C71EAE"/>
    <w:rsid w:val="00C72A53"/>
    <w:rsid w:val="00C7427B"/>
    <w:rsid w:val="00C747F1"/>
    <w:rsid w:val="00C75CDF"/>
    <w:rsid w:val="00C77E28"/>
    <w:rsid w:val="00C811CA"/>
    <w:rsid w:val="00C90898"/>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E69"/>
    <w:rsid w:val="00D02B05"/>
    <w:rsid w:val="00D0348C"/>
    <w:rsid w:val="00D0398B"/>
    <w:rsid w:val="00D04FD2"/>
    <w:rsid w:val="00D062D9"/>
    <w:rsid w:val="00D06DCF"/>
    <w:rsid w:val="00D10169"/>
    <w:rsid w:val="00D12BD2"/>
    <w:rsid w:val="00D13C7A"/>
    <w:rsid w:val="00D20001"/>
    <w:rsid w:val="00D20C0A"/>
    <w:rsid w:val="00D20F30"/>
    <w:rsid w:val="00D227E5"/>
    <w:rsid w:val="00D24802"/>
    <w:rsid w:val="00D258C5"/>
    <w:rsid w:val="00D3000B"/>
    <w:rsid w:val="00D30975"/>
    <w:rsid w:val="00D32903"/>
    <w:rsid w:val="00D34B3A"/>
    <w:rsid w:val="00D377F3"/>
    <w:rsid w:val="00D403E7"/>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4328"/>
    <w:rsid w:val="00D764F4"/>
    <w:rsid w:val="00D77763"/>
    <w:rsid w:val="00D80184"/>
    <w:rsid w:val="00D8195B"/>
    <w:rsid w:val="00D8242F"/>
    <w:rsid w:val="00D82FEE"/>
    <w:rsid w:val="00D847A2"/>
    <w:rsid w:val="00D8702D"/>
    <w:rsid w:val="00D90CE0"/>
    <w:rsid w:val="00D918CC"/>
    <w:rsid w:val="00D92EBA"/>
    <w:rsid w:val="00D95972"/>
    <w:rsid w:val="00D95A1D"/>
    <w:rsid w:val="00D970C3"/>
    <w:rsid w:val="00DA2595"/>
    <w:rsid w:val="00DA2693"/>
    <w:rsid w:val="00DA272C"/>
    <w:rsid w:val="00DA2C61"/>
    <w:rsid w:val="00DA39B2"/>
    <w:rsid w:val="00DA3CE3"/>
    <w:rsid w:val="00DA3E34"/>
    <w:rsid w:val="00DA5E79"/>
    <w:rsid w:val="00DB0DFD"/>
    <w:rsid w:val="00DB2803"/>
    <w:rsid w:val="00DB589C"/>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D3C"/>
    <w:rsid w:val="00DD5E38"/>
    <w:rsid w:val="00DD5F3C"/>
    <w:rsid w:val="00DD6C85"/>
    <w:rsid w:val="00DE0A4D"/>
    <w:rsid w:val="00DE65D2"/>
    <w:rsid w:val="00DE7055"/>
    <w:rsid w:val="00DE72E4"/>
    <w:rsid w:val="00DE73B6"/>
    <w:rsid w:val="00DF0767"/>
    <w:rsid w:val="00DF1FFC"/>
    <w:rsid w:val="00DF496D"/>
    <w:rsid w:val="00DF5C70"/>
    <w:rsid w:val="00DF65F6"/>
    <w:rsid w:val="00DF7C42"/>
    <w:rsid w:val="00E002EA"/>
    <w:rsid w:val="00E05C14"/>
    <w:rsid w:val="00E10103"/>
    <w:rsid w:val="00E143AC"/>
    <w:rsid w:val="00E2074B"/>
    <w:rsid w:val="00E219B0"/>
    <w:rsid w:val="00E22E31"/>
    <w:rsid w:val="00E23AD3"/>
    <w:rsid w:val="00E25B93"/>
    <w:rsid w:val="00E27EE6"/>
    <w:rsid w:val="00E30017"/>
    <w:rsid w:val="00E309DC"/>
    <w:rsid w:val="00E3104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DCE"/>
    <w:rsid w:val="00E734E7"/>
    <w:rsid w:val="00E77190"/>
    <w:rsid w:val="00E839E9"/>
    <w:rsid w:val="00E846AA"/>
    <w:rsid w:val="00E86B92"/>
    <w:rsid w:val="00E9396D"/>
    <w:rsid w:val="00E94BDF"/>
    <w:rsid w:val="00E9679A"/>
    <w:rsid w:val="00EA1217"/>
    <w:rsid w:val="00EA286B"/>
    <w:rsid w:val="00EA33D5"/>
    <w:rsid w:val="00EA59FD"/>
    <w:rsid w:val="00EB04DE"/>
    <w:rsid w:val="00EB0A3B"/>
    <w:rsid w:val="00EB27F7"/>
    <w:rsid w:val="00EB2959"/>
    <w:rsid w:val="00EB425B"/>
    <w:rsid w:val="00EB42D6"/>
    <w:rsid w:val="00EB68D7"/>
    <w:rsid w:val="00EB6913"/>
    <w:rsid w:val="00EB7509"/>
    <w:rsid w:val="00EC20A2"/>
    <w:rsid w:val="00EC2D20"/>
    <w:rsid w:val="00EC3349"/>
    <w:rsid w:val="00EC3A75"/>
    <w:rsid w:val="00EC53CA"/>
    <w:rsid w:val="00EC6E15"/>
    <w:rsid w:val="00EC7CB4"/>
    <w:rsid w:val="00ED0EC4"/>
    <w:rsid w:val="00ED38AB"/>
    <w:rsid w:val="00ED3E63"/>
    <w:rsid w:val="00ED46C1"/>
    <w:rsid w:val="00EE1CF0"/>
    <w:rsid w:val="00EE723F"/>
    <w:rsid w:val="00EF0E84"/>
    <w:rsid w:val="00EF17B4"/>
    <w:rsid w:val="00EF19DB"/>
    <w:rsid w:val="00EF2083"/>
    <w:rsid w:val="00EF3B14"/>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29EE"/>
    <w:rsid w:val="00FA34A5"/>
    <w:rsid w:val="00FA39B3"/>
    <w:rsid w:val="00FA77E4"/>
    <w:rsid w:val="00FA7B30"/>
    <w:rsid w:val="00FB090F"/>
    <w:rsid w:val="00FB1BE3"/>
    <w:rsid w:val="00FB25FB"/>
    <w:rsid w:val="00FB409D"/>
    <w:rsid w:val="00FC385A"/>
    <w:rsid w:val="00FC4859"/>
    <w:rsid w:val="00FC4EAF"/>
    <w:rsid w:val="00FD0AEA"/>
    <w:rsid w:val="00FD0D2C"/>
    <w:rsid w:val="00FD2163"/>
    <w:rsid w:val="00FD54E4"/>
    <w:rsid w:val="00FD751D"/>
    <w:rsid w:val="00FE57BB"/>
    <w:rsid w:val="00FE7225"/>
    <w:rsid w:val="00FF029B"/>
    <w:rsid w:val="00FF186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semiHidden/>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21</Pages>
  <Words>9302</Words>
  <Characters>64184</Characters>
  <Application>Microsoft Office Word</Application>
  <DocSecurity>0</DocSecurity>
  <Lines>534</Lines>
  <Paragraphs>146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vt:lpstr>
      <vt:lpstr>2</vt:lpstr>
    </vt:vector>
  </TitlesOfParts>
  <Company>Magyar Nemzeti Bank</Company>
  <LinksUpToDate>false</LinksUpToDate>
  <CharactersWithSpaces>73340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MNB</cp:lastModifiedBy>
  <cp:revision>2</cp:revision>
  <cp:lastPrinted>2012-09-28T05:46:00Z</cp:lastPrinted>
  <dcterms:created xsi:type="dcterms:W3CDTF">2024-07-22T07:46:00Z</dcterms:created>
  <dcterms:modified xsi:type="dcterms:W3CDTF">2024-12-04T12:39:00Z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ies>
</file>