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006DBD" w14:textId="77777777" w:rsidR="00A774E9" w:rsidRPr="0054675C" w:rsidRDefault="00F32A7C" w:rsidP="0054675C">
      <w:pPr>
        <w:spacing w:after="240"/>
        <w:jc w:val="both"/>
        <w:rPr>
          <w:rFonts w:ascii="Arial" w:hAnsi="Arial" w:cs="Arial"/>
          <w:b/>
          <w:sz w:val="20"/>
        </w:rPr>
      </w:pPr>
      <w:bookmarkStart w:id="0" w:name="_GoBack"/>
      <w:bookmarkEnd w:id="0"/>
      <w:r>
        <w:rPr>
          <w:rFonts w:ascii="Arial" w:hAnsi="Arial" w:cs="Arial"/>
          <w:sz w:val="20"/>
          <w:lang w:val="en-GB"/>
        </w:rPr>
        <w:t>MNB identification code:</w:t>
      </w:r>
      <w:r>
        <w:rPr>
          <w:rFonts w:ascii="Arial" w:hAnsi="Arial" w:cs="Arial"/>
          <w:b/>
          <w:bCs/>
          <w:sz w:val="20"/>
          <w:lang w:val="en-GB"/>
        </w:rPr>
        <w:t xml:space="preserve"> P03</w:t>
      </w:r>
    </w:p>
    <w:p w14:paraId="667EE138" w14:textId="77777777" w:rsidR="00A774E9" w:rsidRPr="0054675C" w:rsidRDefault="00F32A7C" w:rsidP="0054675C">
      <w:pPr>
        <w:spacing w:before="24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  <w:lang w:val="en-GB"/>
        </w:rPr>
        <w:t>Completion instructions for the report</w:t>
      </w:r>
    </w:p>
    <w:p w14:paraId="2C932166" w14:textId="77777777" w:rsidR="00A774E9" w:rsidRPr="0054675C" w:rsidRDefault="00F32A7C" w:rsidP="0054675C">
      <w:pPr>
        <w:spacing w:after="24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  <w:lang w:val="en-GB"/>
        </w:rPr>
        <w:t>Immediate overseer notifications</w:t>
      </w:r>
    </w:p>
    <w:p w14:paraId="237509CB" w14:textId="77777777" w:rsidR="00A774E9" w:rsidRPr="0054675C" w:rsidRDefault="00F32A7C" w:rsidP="0054675C">
      <w:pPr>
        <w:spacing w:before="240" w:after="24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  <w:lang w:val="en-GB"/>
        </w:rPr>
        <w:t>General instructions</w:t>
      </w:r>
    </w:p>
    <w:p w14:paraId="5C056C03" w14:textId="77777777" w:rsidR="00A774E9" w:rsidRPr="0054675C" w:rsidRDefault="00F32A7C" w:rsidP="00A774E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GB"/>
        </w:rPr>
        <w:t>An immediate report shall be provided if:</w:t>
      </w:r>
    </w:p>
    <w:p w14:paraId="570DA2EE" w14:textId="77777777" w:rsidR="00A774E9" w:rsidRPr="0054675C" w:rsidRDefault="00F32A7C" w:rsidP="00A774E9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GB"/>
        </w:rPr>
        <w:t>the central counterparty carried out intra-day clearing;</w:t>
      </w:r>
    </w:p>
    <w:p w14:paraId="41305742" w14:textId="77777777" w:rsidR="00CE1009" w:rsidRPr="0054675C" w:rsidRDefault="00F32A7C" w:rsidP="006A1A80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GB"/>
        </w:rPr>
        <w:t>the central counterparty levied, modified or withdrew additional financial collateral or supplementary collateral;</w:t>
      </w:r>
    </w:p>
    <w:p w14:paraId="76904DCC" w14:textId="77777777" w:rsidR="002A3EDE" w:rsidRPr="0054675C" w:rsidRDefault="00F32A7C" w:rsidP="006A1A80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GB"/>
        </w:rPr>
        <w:t>clearing right changes (clearing right suspensions and terminations);</w:t>
      </w:r>
    </w:p>
    <w:p w14:paraId="19058E9C" w14:textId="77777777" w:rsidR="002A3EDE" w:rsidRPr="0054675C" w:rsidRDefault="00F32A7C" w:rsidP="002A3EDE">
      <w:pPr>
        <w:numPr>
          <w:ilvl w:val="0"/>
          <w:numId w:val="1"/>
        </w:numPr>
        <w:ind w:left="714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GB"/>
        </w:rPr>
        <w:t xml:space="preserve">defaults of the clearing members (to provide security, cash or collateral); </w:t>
      </w:r>
    </w:p>
    <w:p w14:paraId="053CC81F" w14:textId="77777777" w:rsidR="00CE1009" w:rsidRPr="0054675C" w:rsidRDefault="00F32A7C" w:rsidP="006A1A80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GB"/>
        </w:rPr>
        <w:t>collateral usages;</w:t>
      </w:r>
    </w:p>
    <w:p w14:paraId="07D611C0" w14:textId="77777777" w:rsidR="00ED7609" w:rsidRDefault="00F32A7C" w:rsidP="006A1A80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GB"/>
        </w:rPr>
        <w:t>emergency provision by CCP was required; or</w:t>
      </w:r>
    </w:p>
    <w:p w14:paraId="3A73A6FA" w14:textId="34CBD018" w:rsidR="009D0864" w:rsidRDefault="00F32A7C" w:rsidP="006A1A80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GB"/>
        </w:rPr>
        <w:t>a new clearing member (</w:t>
      </w:r>
      <w:proofErr w:type="spellStart"/>
      <w:r>
        <w:rPr>
          <w:rFonts w:ascii="Arial" w:hAnsi="Arial" w:cs="Arial"/>
          <w:sz w:val="20"/>
          <w:lang w:val="en-GB"/>
        </w:rPr>
        <w:t>GCM</w:t>
      </w:r>
      <w:proofErr w:type="spellEnd"/>
      <w:r>
        <w:rPr>
          <w:rFonts w:ascii="Arial" w:hAnsi="Arial" w:cs="Arial"/>
          <w:sz w:val="20"/>
          <w:lang w:val="en-GB"/>
        </w:rPr>
        <w:t xml:space="preserve"> or </w:t>
      </w:r>
      <w:proofErr w:type="spellStart"/>
      <w:r>
        <w:rPr>
          <w:rFonts w:ascii="Arial" w:hAnsi="Arial" w:cs="Arial"/>
          <w:sz w:val="20"/>
          <w:lang w:val="en-GB"/>
        </w:rPr>
        <w:t>NCM</w:t>
      </w:r>
      <w:proofErr w:type="spellEnd"/>
      <w:r>
        <w:rPr>
          <w:rFonts w:ascii="Arial" w:hAnsi="Arial" w:cs="Arial"/>
          <w:sz w:val="20"/>
          <w:lang w:val="en-GB"/>
        </w:rPr>
        <w:t>) joined;</w:t>
      </w:r>
    </w:p>
    <w:p w14:paraId="01D98F74" w14:textId="77777777" w:rsidR="003045FD" w:rsidRDefault="00F32A7C" w:rsidP="006A1A80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GB"/>
        </w:rPr>
        <w:t>the data supplier has established that the size of the guarantee fund is insufficient.</w:t>
      </w:r>
    </w:p>
    <w:p w14:paraId="12610553" w14:textId="77777777" w:rsidR="009732EB" w:rsidRDefault="009732EB" w:rsidP="00EC1D03">
      <w:pPr>
        <w:jc w:val="both"/>
        <w:rPr>
          <w:rFonts w:ascii="Arial" w:hAnsi="Arial" w:cs="Arial"/>
          <w:sz w:val="20"/>
        </w:rPr>
      </w:pPr>
    </w:p>
    <w:p w14:paraId="2F15ECC4" w14:textId="77777777" w:rsidR="003045FD" w:rsidRDefault="003045FD" w:rsidP="00EC1D03">
      <w:pPr>
        <w:jc w:val="both"/>
        <w:rPr>
          <w:rFonts w:ascii="Arial" w:hAnsi="Arial" w:cs="Arial"/>
          <w:bCs/>
          <w:sz w:val="20"/>
        </w:rPr>
      </w:pPr>
    </w:p>
    <w:p w14:paraId="7728DABD" w14:textId="77777777" w:rsidR="00EC1D03" w:rsidRPr="0054675C" w:rsidRDefault="00F32A7C" w:rsidP="00EC1D03">
      <w:pPr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sz w:val="20"/>
          <w:lang w:val="en-GB"/>
        </w:rPr>
        <w:t xml:space="preserve">In the case of default the data supplier should send on the default reason and supporting documents given by the default clearing member to the MNB. </w:t>
      </w:r>
    </w:p>
    <w:p w14:paraId="755C860F" w14:textId="77777777" w:rsidR="00EC1D03" w:rsidRPr="0054675C" w:rsidRDefault="00EC1D03" w:rsidP="00EC1D03">
      <w:pPr>
        <w:jc w:val="both"/>
        <w:rPr>
          <w:rFonts w:ascii="Arial" w:hAnsi="Arial" w:cs="Arial"/>
          <w:bCs/>
          <w:sz w:val="20"/>
        </w:rPr>
      </w:pPr>
    </w:p>
    <w:p w14:paraId="798FE1F6" w14:textId="77777777" w:rsidR="00EC1D03" w:rsidRPr="0054675C" w:rsidRDefault="00F32A7C" w:rsidP="00EC1D03">
      <w:pPr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sz w:val="20"/>
          <w:lang w:val="en-GB"/>
        </w:rPr>
        <w:t xml:space="preserve">The methodological guidelines assisting in the completion of the tables and the codes required for the completion of this report as referred to in points 4.8. and 9 of Annex 3 </w:t>
      </w:r>
      <w:proofErr w:type="gramStart"/>
      <w:r>
        <w:rPr>
          <w:rFonts w:ascii="Arial" w:hAnsi="Arial" w:cs="Arial"/>
          <w:sz w:val="20"/>
          <w:lang w:val="en-GB"/>
        </w:rPr>
        <w:t>are located in</w:t>
      </w:r>
      <w:proofErr w:type="gramEnd"/>
      <w:r>
        <w:rPr>
          <w:rFonts w:ascii="Arial" w:hAnsi="Arial" w:cs="Arial"/>
          <w:sz w:val="20"/>
          <w:lang w:val="en-GB"/>
        </w:rPr>
        <w:t xml:space="preserve"> the technical guidelines available on the official website of the MNB.</w:t>
      </w:r>
    </w:p>
    <w:p w14:paraId="1FDC8598" w14:textId="77777777" w:rsidR="0030192A" w:rsidRPr="0054675C" w:rsidRDefault="0030192A" w:rsidP="00996AF7">
      <w:pPr>
        <w:jc w:val="both"/>
        <w:rPr>
          <w:rFonts w:ascii="Arial" w:hAnsi="Arial" w:cs="Arial"/>
          <w:bCs/>
          <w:sz w:val="20"/>
        </w:rPr>
      </w:pPr>
    </w:p>
    <w:sectPr w:rsidR="0030192A" w:rsidRPr="0054675C" w:rsidSect="00694EE2">
      <w:pgSz w:w="11894" w:h="16834"/>
      <w:pgMar w:top="993" w:right="1800" w:bottom="993" w:left="1800" w:header="708" w:footer="708" w:gutter="0"/>
      <w:paperSrc w:first="2249" w:other="2249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742A2"/>
    <w:multiLevelType w:val="hybridMultilevel"/>
    <w:tmpl w:val="9C4C89C4"/>
    <w:lvl w:ilvl="0" w:tplc="30DCB2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F6E99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7219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45B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104F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EF4E6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C04E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1740F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D00F6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13146"/>
    <w:multiLevelType w:val="hybridMultilevel"/>
    <w:tmpl w:val="BB646804"/>
    <w:lvl w:ilvl="0" w:tplc="35CAE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7C20D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6E48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DEAC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E233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6A7D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FA99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08B7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7AD7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F60320"/>
    <w:multiLevelType w:val="hybridMultilevel"/>
    <w:tmpl w:val="65282E40"/>
    <w:lvl w:ilvl="0" w:tplc="F132BF3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FEEF4F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61803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DC70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E0B1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D6297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2E08F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C4A4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A467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437B74"/>
    <w:multiLevelType w:val="hybridMultilevel"/>
    <w:tmpl w:val="B9E8AFE2"/>
    <w:lvl w:ilvl="0" w:tplc="7B8C33B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26D6669A" w:tentative="1">
      <w:start w:val="1"/>
      <w:numFmt w:val="lowerLetter"/>
      <w:lvlText w:val="%2."/>
      <w:lvlJc w:val="left"/>
      <w:pPr>
        <w:ind w:left="1440" w:hanging="360"/>
      </w:pPr>
    </w:lvl>
    <w:lvl w:ilvl="2" w:tplc="B3A20586" w:tentative="1">
      <w:start w:val="1"/>
      <w:numFmt w:val="lowerRoman"/>
      <w:lvlText w:val="%3."/>
      <w:lvlJc w:val="right"/>
      <w:pPr>
        <w:ind w:left="2160" w:hanging="180"/>
      </w:pPr>
    </w:lvl>
    <w:lvl w:ilvl="3" w:tplc="2D6C1178" w:tentative="1">
      <w:start w:val="1"/>
      <w:numFmt w:val="decimal"/>
      <w:lvlText w:val="%4."/>
      <w:lvlJc w:val="left"/>
      <w:pPr>
        <w:ind w:left="2880" w:hanging="360"/>
      </w:pPr>
    </w:lvl>
    <w:lvl w:ilvl="4" w:tplc="8A729F8E" w:tentative="1">
      <w:start w:val="1"/>
      <w:numFmt w:val="lowerLetter"/>
      <w:lvlText w:val="%5."/>
      <w:lvlJc w:val="left"/>
      <w:pPr>
        <w:ind w:left="3600" w:hanging="360"/>
      </w:pPr>
    </w:lvl>
    <w:lvl w:ilvl="5" w:tplc="AD1CA4E8" w:tentative="1">
      <w:start w:val="1"/>
      <w:numFmt w:val="lowerRoman"/>
      <w:lvlText w:val="%6."/>
      <w:lvlJc w:val="right"/>
      <w:pPr>
        <w:ind w:left="4320" w:hanging="180"/>
      </w:pPr>
    </w:lvl>
    <w:lvl w:ilvl="6" w:tplc="EEEC8C16" w:tentative="1">
      <w:start w:val="1"/>
      <w:numFmt w:val="decimal"/>
      <w:lvlText w:val="%7."/>
      <w:lvlJc w:val="left"/>
      <w:pPr>
        <w:ind w:left="5040" w:hanging="360"/>
      </w:pPr>
    </w:lvl>
    <w:lvl w:ilvl="7" w:tplc="88F25398" w:tentative="1">
      <w:start w:val="1"/>
      <w:numFmt w:val="lowerLetter"/>
      <w:lvlText w:val="%8."/>
      <w:lvlJc w:val="left"/>
      <w:pPr>
        <w:ind w:left="5760" w:hanging="360"/>
      </w:pPr>
    </w:lvl>
    <w:lvl w:ilvl="8" w:tplc="48A65D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235437"/>
    <w:multiLevelType w:val="hybridMultilevel"/>
    <w:tmpl w:val="2762495C"/>
    <w:lvl w:ilvl="0" w:tplc="D472A5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1C88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DA6EA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B0C7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BE35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A1A65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269A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BEC1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7215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A76A9E"/>
    <w:multiLevelType w:val="hybridMultilevel"/>
    <w:tmpl w:val="58AC3684"/>
    <w:lvl w:ilvl="0" w:tplc="0CAA5552">
      <w:start w:val="1"/>
      <w:numFmt w:val="decimalZero"/>
      <w:lvlText w:val="%1."/>
      <w:lvlJc w:val="left"/>
      <w:pPr>
        <w:ind w:left="720" w:hanging="360"/>
      </w:pPr>
      <w:rPr>
        <w:rFonts w:hint="default"/>
        <w:b/>
      </w:rPr>
    </w:lvl>
    <w:lvl w:ilvl="1" w:tplc="9408743A">
      <w:start w:val="1"/>
      <w:numFmt w:val="lowerLetter"/>
      <w:lvlText w:val="%2."/>
      <w:lvlJc w:val="left"/>
      <w:pPr>
        <w:ind w:left="1440" w:hanging="360"/>
      </w:pPr>
    </w:lvl>
    <w:lvl w:ilvl="2" w:tplc="6CA0B8BA" w:tentative="1">
      <w:start w:val="1"/>
      <w:numFmt w:val="lowerRoman"/>
      <w:lvlText w:val="%3."/>
      <w:lvlJc w:val="right"/>
      <w:pPr>
        <w:ind w:left="2160" w:hanging="180"/>
      </w:pPr>
    </w:lvl>
    <w:lvl w:ilvl="3" w:tplc="49D4D402" w:tentative="1">
      <w:start w:val="1"/>
      <w:numFmt w:val="decimal"/>
      <w:lvlText w:val="%4."/>
      <w:lvlJc w:val="left"/>
      <w:pPr>
        <w:ind w:left="2880" w:hanging="360"/>
      </w:pPr>
    </w:lvl>
    <w:lvl w:ilvl="4" w:tplc="D44C07C4" w:tentative="1">
      <w:start w:val="1"/>
      <w:numFmt w:val="lowerLetter"/>
      <w:lvlText w:val="%5."/>
      <w:lvlJc w:val="left"/>
      <w:pPr>
        <w:ind w:left="3600" w:hanging="360"/>
      </w:pPr>
    </w:lvl>
    <w:lvl w:ilvl="5" w:tplc="2A78C03C" w:tentative="1">
      <w:start w:val="1"/>
      <w:numFmt w:val="lowerRoman"/>
      <w:lvlText w:val="%6."/>
      <w:lvlJc w:val="right"/>
      <w:pPr>
        <w:ind w:left="4320" w:hanging="180"/>
      </w:pPr>
    </w:lvl>
    <w:lvl w:ilvl="6" w:tplc="4050C512" w:tentative="1">
      <w:start w:val="1"/>
      <w:numFmt w:val="decimal"/>
      <w:lvlText w:val="%7."/>
      <w:lvlJc w:val="left"/>
      <w:pPr>
        <w:ind w:left="5040" w:hanging="360"/>
      </w:pPr>
    </w:lvl>
    <w:lvl w:ilvl="7" w:tplc="D48CB9E6" w:tentative="1">
      <w:start w:val="1"/>
      <w:numFmt w:val="lowerLetter"/>
      <w:lvlText w:val="%8."/>
      <w:lvlJc w:val="left"/>
      <w:pPr>
        <w:ind w:left="5760" w:hanging="360"/>
      </w:pPr>
    </w:lvl>
    <w:lvl w:ilvl="8" w:tplc="346C6EB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1B3"/>
    <w:rsid w:val="00000DD8"/>
    <w:rsid w:val="00011D58"/>
    <w:rsid w:val="0004513B"/>
    <w:rsid w:val="00046769"/>
    <w:rsid w:val="00062DC5"/>
    <w:rsid w:val="00085883"/>
    <w:rsid w:val="00092D2B"/>
    <w:rsid w:val="000A78E5"/>
    <w:rsid w:val="000B2C62"/>
    <w:rsid w:val="000B3F1E"/>
    <w:rsid w:val="000E6489"/>
    <w:rsid w:val="00122570"/>
    <w:rsid w:val="00123E32"/>
    <w:rsid w:val="00135450"/>
    <w:rsid w:val="00141F52"/>
    <w:rsid w:val="00183A17"/>
    <w:rsid w:val="00186FE7"/>
    <w:rsid w:val="00191612"/>
    <w:rsid w:val="001A2318"/>
    <w:rsid w:val="001C7AC4"/>
    <w:rsid w:val="001D0167"/>
    <w:rsid w:val="001E7C21"/>
    <w:rsid w:val="002136DB"/>
    <w:rsid w:val="002A3EDE"/>
    <w:rsid w:val="002A522B"/>
    <w:rsid w:val="002B2B64"/>
    <w:rsid w:val="002B671A"/>
    <w:rsid w:val="002E459C"/>
    <w:rsid w:val="002F2CA8"/>
    <w:rsid w:val="003008FB"/>
    <w:rsid w:val="00301081"/>
    <w:rsid w:val="0030192A"/>
    <w:rsid w:val="003045FD"/>
    <w:rsid w:val="00304D13"/>
    <w:rsid w:val="00305FBD"/>
    <w:rsid w:val="0030706D"/>
    <w:rsid w:val="00316392"/>
    <w:rsid w:val="00327207"/>
    <w:rsid w:val="003351FD"/>
    <w:rsid w:val="00346E6F"/>
    <w:rsid w:val="00347F38"/>
    <w:rsid w:val="00353B7A"/>
    <w:rsid w:val="0035566F"/>
    <w:rsid w:val="003666BD"/>
    <w:rsid w:val="003868BA"/>
    <w:rsid w:val="00397ED2"/>
    <w:rsid w:val="003A1C8B"/>
    <w:rsid w:val="003A4B82"/>
    <w:rsid w:val="003A70D6"/>
    <w:rsid w:val="003B4087"/>
    <w:rsid w:val="003B6333"/>
    <w:rsid w:val="003C0146"/>
    <w:rsid w:val="003C4A4D"/>
    <w:rsid w:val="003D11B3"/>
    <w:rsid w:val="003D2570"/>
    <w:rsid w:val="003F07E0"/>
    <w:rsid w:val="004049B7"/>
    <w:rsid w:val="00407F4E"/>
    <w:rsid w:val="004267A5"/>
    <w:rsid w:val="00463378"/>
    <w:rsid w:val="00480F83"/>
    <w:rsid w:val="004973BE"/>
    <w:rsid w:val="004A0A90"/>
    <w:rsid w:val="004A323C"/>
    <w:rsid w:val="004B7C8B"/>
    <w:rsid w:val="004C4345"/>
    <w:rsid w:val="004D16E9"/>
    <w:rsid w:val="004E4195"/>
    <w:rsid w:val="004E5A5F"/>
    <w:rsid w:val="004F62C0"/>
    <w:rsid w:val="005000AE"/>
    <w:rsid w:val="005201AA"/>
    <w:rsid w:val="0054675C"/>
    <w:rsid w:val="00560527"/>
    <w:rsid w:val="00577441"/>
    <w:rsid w:val="00587CC2"/>
    <w:rsid w:val="005A78EB"/>
    <w:rsid w:val="005B17BF"/>
    <w:rsid w:val="005B5917"/>
    <w:rsid w:val="005C7A50"/>
    <w:rsid w:val="005F5E22"/>
    <w:rsid w:val="00604793"/>
    <w:rsid w:val="00625686"/>
    <w:rsid w:val="00632D00"/>
    <w:rsid w:val="006344AC"/>
    <w:rsid w:val="00647957"/>
    <w:rsid w:val="006722CE"/>
    <w:rsid w:val="00672A17"/>
    <w:rsid w:val="00684C54"/>
    <w:rsid w:val="00694EE2"/>
    <w:rsid w:val="006A1A80"/>
    <w:rsid w:val="006B7E0C"/>
    <w:rsid w:val="006E26BD"/>
    <w:rsid w:val="006E4C03"/>
    <w:rsid w:val="006F14A7"/>
    <w:rsid w:val="006F2B3C"/>
    <w:rsid w:val="00711DDB"/>
    <w:rsid w:val="007367C3"/>
    <w:rsid w:val="00736FCC"/>
    <w:rsid w:val="00737B53"/>
    <w:rsid w:val="007741BE"/>
    <w:rsid w:val="00785734"/>
    <w:rsid w:val="007902BF"/>
    <w:rsid w:val="007A3337"/>
    <w:rsid w:val="007C4140"/>
    <w:rsid w:val="007E1D34"/>
    <w:rsid w:val="008160C8"/>
    <w:rsid w:val="008239B3"/>
    <w:rsid w:val="00845D17"/>
    <w:rsid w:val="00847051"/>
    <w:rsid w:val="00885589"/>
    <w:rsid w:val="008C10A8"/>
    <w:rsid w:val="008E1445"/>
    <w:rsid w:val="008E6099"/>
    <w:rsid w:val="00900083"/>
    <w:rsid w:val="00905288"/>
    <w:rsid w:val="0092645A"/>
    <w:rsid w:val="009305CB"/>
    <w:rsid w:val="00945253"/>
    <w:rsid w:val="009518C9"/>
    <w:rsid w:val="00953761"/>
    <w:rsid w:val="00956B51"/>
    <w:rsid w:val="0096285B"/>
    <w:rsid w:val="00966872"/>
    <w:rsid w:val="00971EEA"/>
    <w:rsid w:val="009732EB"/>
    <w:rsid w:val="00996AF7"/>
    <w:rsid w:val="009A7B82"/>
    <w:rsid w:val="009B1E69"/>
    <w:rsid w:val="009B3D36"/>
    <w:rsid w:val="009B6E8E"/>
    <w:rsid w:val="009B7B4A"/>
    <w:rsid w:val="009C10CA"/>
    <w:rsid w:val="009D0864"/>
    <w:rsid w:val="009D78B9"/>
    <w:rsid w:val="00A12053"/>
    <w:rsid w:val="00A34C19"/>
    <w:rsid w:val="00A37CDC"/>
    <w:rsid w:val="00A429C9"/>
    <w:rsid w:val="00A43E65"/>
    <w:rsid w:val="00A50430"/>
    <w:rsid w:val="00A54C12"/>
    <w:rsid w:val="00A610BF"/>
    <w:rsid w:val="00A65906"/>
    <w:rsid w:val="00A774E9"/>
    <w:rsid w:val="00A87384"/>
    <w:rsid w:val="00A87EC7"/>
    <w:rsid w:val="00AD0001"/>
    <w:rsid w:val="00AE157C"/>
    <w:rsid w:val="00AE2165"/>
    <w:rsid w:val="00B21229"/>
    <w:rsid w:val="00B4225E"/>
    <w:rsid w:val="00B4798E"/>
    <w:rsid w:val="00B63580"/>
    <w:rsid w:val="00B66428"/>
    <w:rsid w:val="00B73693"/>
    <w:rsid w:val="00B83C33"/>
    <w:rsid w:val="00B84959"/>
    <w:rsid w:val="00B91D08"/>
    <w:rsid w:val="00B93ED3"/>
    <w:rsid w:val="00BA0CDC"/>
    <w:rsid w:val="00BC656A"/>
    <w:rsid w:val="00BD0191"/>
    <w:rsid w:val="00C248CF"/>
    <w:rsid w:val="00C43378"/>
    <w:rsid w:val="00C67256"/>
    <w:rsid w:val="00C73EF9"/>
    <w:rsid w:val="00C81A0F"/>
    <w:rsid w:val="00C857B1"/>
    <w:rsid w:val="00C92D8B"/>
    <w:rsid w:val="00C93D78"/>
    <w:rsid w:val="00CC6E2C"/>
    <w:rsid w:val="00CD178F"/>
    <w:rsid w:val="00CE1009"/>
    <w:rsid w:val="00CE4887"/>
    <w:rsid w:val="00CE65F9"/>
    <w:rsid w:val="00CE7664"/>
    <w:rsid w:val="00CF4860"/>
    <w:rsid w:val="00D07403"/>
    <w:rsid w:val="00D2274B"/>
    <w:rsid w:val="00D245A8"/>
    <w:rsid w:val="00D31CC2"/>
    <w:rsid w:val="00D52C11"/>
    <w:rsid w:val="00D604C1"/>
    <w:rsid w:val="00D61652"/>
    <w:rsid w:val="00DC621D"/>
    <w:rsid w:val="00E02575"/>
    <w:rsid w:val="00E04C34"/>
    <w:rsid w:val="00E1077B"/>
    <w:rsid w:val="00E2285A"/>
    <w:rsid w:val="00E53866"/>
    <w:rsid w:val="00E55A1C"/>
    <w:rsid w:val="00E56BD0"/>
    <w:rsid w:val="00E64AF5"/>
    <w:rsid w:val="00E85022"/>
    <w:rsid w:val="00EB49AD"/>
    <w:rsid w:val="00EC1D03"/>
    <w:rsid w:val="00EC588E"/>
    <w:rsid w:val="00ED3A7E"/>
    <w:rsid w:val="00ED7609"/>
    <w:rsid w:val="00EF43DF"/>
    <w:rsid w:val="00F14104"/>
    <w:rsid w:val="00F15468"/>
    <w:rsid w:val="00F32A7C"/>
    <w:rsid w:val="00F3567C"/>
    <w:rsid w:val="00F5411D"/>
    <w:rsid w:val="00F62566"/>
    <w:rsid w:val="00F67668"/>
    <w:rsid w:val="00F81C8B"/>
    <w:rsid w:val="00F8205E"/>
    <w:rsid w:val="00F8560A"/>
    <w:rsid w:val="00F85E96"/>
    <w:rsid w:val="00F91B76"/>
    <w:rsid w:val="00FA55D9"/>
    <w:rsid w:val="00FB113D"/>
    <w:rsid w:val="00FB2D1E"/>
    <w:rsid w:val="00FB4069"/>
    <w:rsid w:val="00FB6E87"/>
    <w:rsid w:val="00FC532E"/>
    <w:rsid w:val="00FD708C"/>
    <w:rsid w:val="00FF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4D9C4E-6190-40D2-B2CA-A4965A3BE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A774E9"/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3A4B82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4A0A90"/>
    <w:rPr>
      <w:sz w:val="16"/>
      <w:szCs w:val="16"/>
    </w:rPr>
  </w:style>
  <w:style w:type="paragraph" w:styleId="Jegyzetszveg">
    <w:name w:val="annotation text"/>
    <w:basedOn w:val="Norml"/>
    <w:semiHidden/>
    <w:rsid w:val="004A0A90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4A0A90"/>
    <w:rPr>
      <w:b/>
      <w:bCs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A87EC7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lfej">
    <w:name w:val="header"/>
    <w:basedOn w:val="Norml"/>
    <w:link w:val="lfejChar"/>
    <w:uiPriority w:val="99"/>
    <w:unhideWhenUsed/>
    <w:rsid w:val="004F62C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F62C0"/>
    <w:rPr>
      <w:sz w:val="24"/>
    </w:rPr>
  </w:style>
  <w:style w:type="paragraph" w:styleId="llb">
    <w:name w:val="footer"/>
    <w:basedOn w:val="Norml"/>
    <w:link w:val="llbChar"/>
    <w:uiPriority w:val="99"/>
    <w:unhideWhenUsed/>
    <w:rsid w:val="004F62C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F62C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MNB azonosító: W09</vt:lpstr>
      <vt:lpstr>MNB azonosító: W09</vt:lpstr>
    </vt:vector>
  </TitlesOfParts>
  <Company>Magyar Nemzeti Bank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azonosító: W09</dc:title>
  <dc:creator>Lajos Brigitta</dc:creator>
  <cp:lastModifiedBy>Szenthelyi Dávid</cp:lastModifiedBy>
  <cp:revision>2</cp:revision>
  <dcterms:created xsi:type="dcterms:W3CDTF">2020-05-22T13:29:00Z</dcterms:created>
  <dcterms:modified xsi:type="dcterms:W3CDTF">2021-02-05T10:07:00Z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Application">
    <vt:lpwstr>Microsoft Azure Information Protection</vt:lpwstr>
  </property>
  <property fmtid="{D5CDD505-2E9C-101B-9397-08002B2CF9AE}" pid="3" name="MSIP_Label_b0d11092-50c9-4e74-84b5-b1af078dc3d0_Enabled">
    <vt:lpwstr>True</vt:lpwstr>
  </property>
  <property fmtid="{D5CDD505-2E9C-101B-9397-08002B2CF9AE}" pid="4" name="MSIP_Label_b0d11092-50c9-4e74-84b5-b1af078dc3d0_Extended_MSFT_Method">
    <vt:lpwstr>Automatic</vt:lpwstr>
  </property>
  <property fmtid="{D5CDD505-2E9C-101B-9397-08002B2CF9AE}" pid="5" name="MSIP_Label_b0d11092-50c9-4e74-84b5-b1af078dc3d0_Name">
    <vt:lpwstr>Protected</vt:lpwstr>
  </property>
  <property fmtid="{D5CDD505-2E9C-101B-9397-08002B2CF9AE}" pid="6" name="MSIP_Label_b0d11092-50c9-4e74-84b5-b1af078dc3d0_Owner">
    <vt:lpwstr>kozmae@mnb.hu</vt:lpwstr>
  </property>
  <property fmtid="{D5CDD505-2E9C-101B-9397-08002B2CF9AE}" pid="7" name="MSIP_Label_b0d11092-50c9-4e74-84b5-b1af078dc3d0_Ref">
    <vt:lpwstr>https://api.informationprotection.azure.com/api/97c01ef8-0264-4eef-9c08-fb4a9ba1c0db</vt:lpwstr>
  </property>
  <property fmtid="{D5CDD505-2E9C-101B-9397-08002B2CF9AE}" pid="8" name="MSIP_Label_b0d11092-50c9-4e74-84b5-b1af078dc3d0_SetDate">
    <vt:lpwstr>2020-04-30T18:08:07.5535640+02:00</vt:lpwstr>
  </property>
  <property fmtid="{D5CDD505-2E9C-101B-9397-08002B2CF9AE}" pid="9" name="MSIP_Label_b0d11092-50c9-4e74-84b5-b1af078dc3d0_SiteId">
    <vt:lpwstr>97c01ef8-0264-4eef-9c08-fb4a9ba1c0db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2026-02-05T10:07:21Z</vt:filetime>
  </property>
  <property fmtid="{D5CDD505-2E9C-101B-9397-08002B2CF9AE}" pid="12" name="Érvényességet beállító">
    <vt:lpwstr>szenthelyid</vt:lpwstr>
  </property>
  <property fmtid="{D5CDD505-2E9C-101B-9397-08002B2CF9AE}" pid="13" name="Érvényességi idő első beállítása">
    <vt:filetime>2021-02-05T10:07:21Z</vt:filetime>
  </property>
</Properties>
</file>