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8944ED">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8944ED">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8944ED">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lastRenderedPageBreak/>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w:t>
      </w:r>
      <w:r w:rsidR="00D572FA" w:rsidRPr="000C2023">
        <w:rPr>
          <w:rFonts w:cs="Arial"/>
        </w:rPr>
        <w:lastRenderedPageBreak/>
        <w:t xml:space="preserve">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lastRenderedPageBreak/>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w:t>
      </w:r>
      <w:r w:rsidRPr="000C2023">
        <w:rPr>
          <w:rFonts w:asciiTheme="minorHAnsi" w:hAnsiTheme="minorHAnsi" w:cstheme="minorHAnsi"/>
        </w:rPr>
        <w:lastRenderedPageBreak/>
        <w:t xml:space="preserve">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 xml:space="preserve">új </w:t>
      </w:r>
      <w:r w:rsidR="004B6EEC" w:rsidRPr="000C2023">
        <w:lastRenderedPageBreak/>
        <w:t>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lastRenderedPageBreak/>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lastRenderedPageBreak/>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w:t>
      </w:r>
      <w:r w:rsidRPr="000C2023">
        <w:lastRenderedPageBreak/>
        <w:t xml:space="preserve">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lastRenderedPageBreak/>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55F3E81C"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w:t>
      </w:r>
      <w:r w:rsidRPr="00DB02C1">
        <w:lastRenderedPageBreak/>
        <w:t>követelések és aktív elszámolások közé, ebből következően az ügyféllel való elszámolás után a kamattámogatás már nem jelentendő a HITREG-ben.</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lastRenderedPageBreak/>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lastRenderedPageBreak/>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lastRenderedPageBreak/>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lastRenderedPageBreak/>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lastRenderedPageBreak/>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w:t>
      </w:r>
      <w:r w:rsidRPr="000C2023">
        <w:rPr>
          <w:rFonts w:eastAsia="Times New Roman"/>
        </w:rPr>
        <w:lastRenderedPageBreak/>
        <w:t>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lastRenderedPageBreak/>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lastRenderedPageBreak/>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w:t>
      </w:r>
      <w:r w:rsidRPr="000C2023">
        <w:rPr>
          <w:rFonts w:asciiTheme="minorHAnsi" w:hAnsiTheme="minorHAnsi" w:cstheme="minorHAnsi"/>
        </w:rPr>
        <w:lastRenderedPageBreak/>
        <w:t xml:space="preserve">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lastRenderedPageBreak/>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09E8A25B"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w:t>
      </w:r>
      <w:r w:rsidRPr="00B64D00">
        <w:rPr>
          <w:rFonts w:asciiTheme="minorHAnsi" w:hAnsiTheme="minorHAnsi" w:cstheme="minorHAnsi"/>
        </w:rPr>
        <w:lastRenderedPageBreak/>
        <w:t xml:space="preserve">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lastRenderedPageBreak/>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lastRenderedPageBreak/>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lastRenderedPageBreak/>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w:t>
      </w:r>
      <w:r w:rsidRPr="006C72EB">
        <w:rPr>
          <w:rFonts w:asciiTheme="minorHAnsi" w:hAnsiTheme="minorHAnsi" w:cstheme="minorHAnsi"/>
        </w:rPr>
        <w:lastRenderedPageBreak/>
        <w:t xml:space="preserve">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1" w:name="_Toc106619739"/>
      <w:bookmarkStart w:id="132" w:name="_Toc149904385"/>
      <w:bookmarkEnd w:id="99"/>
      <w:r w:rsidRPr="000C2023">
        <w:rPr>
          <w:sz w:val="22"/>
          <w:szCs w:val="22"/>
        </w:rPr>
        <w:lastRenderedPageBreak/>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lastRenderedPageBreak/>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lastRenderedPageBreak/>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6"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 xml:space="preserve">Mivel a telekkel rendelkező ingatlanoknál csak a telek </w:t>
      </w:r>
      <w:r w:rsidR="00A37FC4" w:rsidRPr="000C2023">
        <w:lastRenderedPageBreak/>
        <w:t>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7" w:name="_Toc106619741"/>
      <w:bookmarkStart w:id="138" w:name="_Toc149904387"/>
      <w:r w:rsidRPr="000C2023">
        <w:rPr>
          <w:b/>
          <w:szCs w:val="22"/>
        </w:rPr>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lastRenderedPageBreak/>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0684887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5F2CFC09"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24D62191" w:rsidR="00C76D8F" w:rsidRPr="000C2023" w:rsidRDefault="00C76D8F" w:rsidP="00C14714">
      <w:pPr>
        <w:rPr>
          <w:rFonts w:cs="Arial"/>
        </w:rPr>
      </w:pP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Pr="000C2023"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8165360" w14:textId="1CE63FBD" w:rsidR="0041388B" w:rsidRPr="000C2023" w:rsidRDefault="0041388B" w:rsidP="0041388B">
      <w:pPr>
        <w:rPr>
          <w:rFonts w:asciiTheme="minorHAnsi" w:hAnsiTheme="minorHAnsi" w:cstheme="minorHAnsi"/>
        </w:rPr>
      </w:pP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lastRenderedPageBreak/>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lastRenderedPageBreak/>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 xml:space="preserve">egfelelő eljárás az is, ha a hiteligénylés dátuma helyett a vállalati hitelek esetén, amennyiben nem áll rendelkezésre a hiteligénylés pontos </w:t>
      </w:r>
      <w:r w:rsidR="00C91F95" w:rsidRPr="000C2023">
        <w:lastRenderedPageBreak/>
        <w:t>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lastRenderedPageBreak/>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w:t>
      </w:r>
      <w:r w:rsidR="001043CF" w:rsidRPr="000C2023">
        <w:lastRenderedPageBreak/>
        <w:t xml:space="preserve">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63" w:name="_Hlk63939677"/>
      <w:proofErr w:type="spellStart"/>
      <w:r w:rsidRPr="000C2023">
        <w:t>INST_FED.ING</w:t>
      </w:r>
      <w:proofErr w:type="gramEnd"/>
      <w:r w:rsidRPr="000C2023">
        <w:t>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lastRenderedPageBreak/>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lastRenderedPageBreak/>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1" w:name="_Toc106619754"/>
      <w:bookmarkStart w:id="172" w:name="_Toc149904400"/>
      <w:r w:rsidRPr="000C2023">
        <w:rPr>
          <w:b/>
          <w:szCs w:val="22"/>
        </w:rPr>
        <w:t>Késedelem</w:t>
      </w:r>
      <w:bookmarkEnd w:id="171"/>
      <w:r w:rsidR="00857F39">
        <w:rPr>
          <w:b/>
          <w:szCs w:val="22"/>
        </w:rPr>
        <w:t xml:space="preserve"> (</w:t>
      </w:r>
      <w:proofErr w:type="spellStart"/>
      <w:r w:rsidR="00857F39">
        <w:rPr>
          <w:b/>
          <w:szCs w:val="22"/>
        </w:rPr>
        <w:t>KESD</w:t>
      </w:r>
      <w:proofErr w:type="spellEnd"/>
      <w:r w:rsidR="00857F39">
        <w:rPr>
          <w:b/>
          <w:szCs w:val="22"/>
        </w:rPr>
        <w:t>)</w:t>
      </w:r>
      <w:bookmarkEnd w:id="172"/>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3"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3"/>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4" w:name="_Toc106619755"/>
      <w:bookmarkStart w:id="175" w:name="_Toc149904401"/>
      <w:r w:rsidRPr="000C2023">
        <w:rPr>
          <w:b/>
          <w:szCs w:val="22"/>
        </w:rPr>
        <w:t>Hitelkiváltás</w:t>
      </w:r>
      <w:bookmarkEnd w:id="174"/>
      <w:r w:rsidR="00857F39">
        <w:rPr>
          <w:b/>
          <w:szCs w:val="22"/>
        </w:rPr>
        <w:t xml:space="preserve"> (</w:t>
      </w:r>
      <w:proofErr w:type="spellStart"/>
      <w:r w:rsidR="00857F39">
        <w:rPr>
          <w:b/>
          <w:szCs w:val="22"/>
        </w:rPr>
        <w:t>HKIV</w:t>
      </w:r>
      <w:proofErr w:type="spellEnd"/>
      <w:r w:rsidR="00857F39">
        <w:rPr>
          <w:b/>
          <w:szCs w:val="22"/>
        </w:rPr>
        <w:t>)</w:t>
      </w:r>
      <w:bookmarkEnd w:id="175"/>
    </w:p>
    <w:p w14:paraId="50CA633E" w14:textId="74C41633" w:rsidR="0028729A" w:rsidRPr="000C2023" w:rsidRDefault="0028729A" w:rsidP="00C14714">
      <w:pPr>
        <w:rPr>
          <w:rFonts w:cs="Arial"/>
        </w:rPr>
      </w:pPr>
      <w:bookmarkStart w:id="176"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6"/>
    <w:p w14:paraId="3978BDB7" w14:textId="6432F060" w:rsidR="00C84341" w:rsidRPr="000C2023" w:rsidRDefault="00E764C6" w:rsidP="00C14714">
      <w:pPr>
        <w:rPr>
          <w:rFonts w:cs="Arial"/>
        </w:rPr>
      </w:pPr>
      <w:r w:rsidRPr="000C2023">
        <w:rPr>
          <w:rFonts w:cs="Arial"/>
        </w:rPr>
        <w:lastRenderedPageBreak/>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7" w:name="_Toc106619756"/>
      <w:bookmarkStart w:id="178"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7"/>
      <w:bookmarkEnd w:id="178"/>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79" w:name="_Toc106619757"/>
      <w:bookmarkStart w:id="180" w:name="_Toc149904403"/>
      <w:r w:rsidRPr="000C2023">
        <w:rPr>
          <w:b/>
          <w:szCs w:val="22"/>
        </w:rPr>
        <w:t>Faktoring ügyletek</w:t>
      </w:r>
      <w:bookmarkEnd w:id="179"/>
      <w:bookmarkEnd w:id="180"/>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1"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2" w:name="_Hlk69994365"/>
            <w:r w:rsidRPr="000C2023">
              <w:rPr>
                <w:rFonts w:cs="Arial"/>
              </w:rPr>
              <w:t>azonos devizanemben és eredeti lejárattal fennálló számlacsomag követelés</w:t>
            </w:r>
            <w:bookmarkEnd w:id="182"/>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w:t>
            </w:r>
            <w:r w:rsidR="0094585D" w:rsidRPr="000C2023">
              <w:rPr>
                <w:rFonts w:cs="Arial"/>
              </w:rPr>
              <w:lastRenderedPageBreak/>
              <w:t>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lastRenderedPageBreak/>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3"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4" w:name="_Hlk139440418"/>
            <w:r>
              <w:rPr>
                <w:rFonts w:asciiTheme="minorHAnsi" w:hAnsiTheme="minorHAnsi" w:cstheme="minorHAnsi"/>
              </w:rPr>
              <w:t xml:space="preserve">a faktoring szerződés megkötésének időpontja </w:t>
            </w:r>
            <w:bookmarkEnd w:id="184"/>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3"/>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lastRenderedPageBreak/>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lastRenderedPageBreak/>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5" w:name="_Toc106619758"/>
      <w:bookmarkStart w:id="186" w:name="_Toc149904404"/>
      <w:r w:rsidRPr="000C2023">
        <w:rPr>
          <w:b/>
          <w:szCs w:val="22"/>
        </w:rPr>
        <w:t>S</w:t>
      </w:r>
      <w:r w:rsidR="006B1FBE" w:rsidRPr="000C2023">
        <w:rPr>
          <w:rStyle w:val="Cmsor3Char"/>
          <w:b/>
          <w:szCs w:val="22"/>
        </w:rPr>
        <w:t>zerződés átruházás</w:t>
      </w:r>
      <w:bookmarkEnd w:id="185"/>
      <w:bookmarkEnd w:id="186"/>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7" w:name="_Toc106619759"/>
      <w:bookmarkStart w:id="188" w:name="_Toc149904405"/>
      <w:r w:rsidRPr="000C2023">
        <w:rPr>
          <w:b/>
          <w:szCs w:val="22"/>
        </w:rPr>
        <w:lastRenderedPageBreak/>
        <w:t>Váltóleszámítolás</w:t>
      </w:r>
      <w:bookmarkEnd w:id="187"/>
      <w:bookmarkEnd w:id="188"/>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89" w:name="_Toc106619760"/>
      <w:bookmarkStart w:id="190" w:name="_Toc149904406"/>
      <w:r w:rsidRPr="000C2023">
        <w:rPr>
          <w:b/>
          <w:szCs w:val="22"/>
        </w:rPr>
        <w:t>Lízing</w:t>
      </w:r>
      <w:bookmarkEnd w:id="189"/>
      <w:bookmarkEnd w:id="190"/>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1"/>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1" w:name="_Toc106619761"/>
      <w:bookmarkStart w:id="192" w:name="_Toc149904407"/>
      <w:r w:rsidRPr="000C2023">
        <w:rPr>
          <w:b/>
          <w:szCs w:val="22"/>
        </w:rPr>
        <w:t>Gyűjtőszámla</w:t>
      </w:r>
      <w:r w:rsidR="001060CB" w:rsidRPr="000C2023">
        <w:rPr>
          <w:b/>
          <w:szCs w:val="22"/>
        </w:rPr>
        <w:t>hitelek</w:t>
      </w:r>
      <w:bookmarkEnd w:id="191"/>
      <w:bookmarkEnd w:id="192"/>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3" w:name="_Toc106619762"/>
      <w:bookmarkStart w:id="194"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3"/>
      <w:bookmarkEnd w:id="194"/>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5" w:name="_Toc106619763"/>
      <w:bookmarkStart w:id="196" w:name="_Toc149904409"/>
      <w:r w:rsidRPr="000C2023">
        <w:rPr>
          <w:b/>
          <w:szCs w:val="22"/>
        </w:rPr>
        <w:lastRenderedPageBreak/>
        <w:t>Eljárás elhunyt ügyfelek esetén</w:t>
      </w:r>
      <w:bookmarkEnd w:id="195"/>
      <w:bookmarkEnd w:id="196"/>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7" w:name="_Toc106619764"/>
      <w:bookmarkStart w:id="198" w:name="_Toc149904410"/>
      <w:r w:rsidRPr="000C2023">
        <w:rPr>
          <w:b/>
          <w:szCs w:val="22"/>
        </w:rPr>
        <w:t>Rulírozó hitelek</w:t>
      </w:r>
      <w:r w:rsidR="003C6A1E">
        <w:rPr>
          <w:b/>
          <w:szCs w:val="22"/>
        </w:rPr>
        <w:t xml:space="preserve"> és hitelkártya követelések</w:t>
      </w:r>
      <w:bookmarkEnd w:id="197"/>
      <w:bookmarkEnd w:id="198"/>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199" w:name="_Toc106619765"/>
      <w:bookmarkStart w:id="200" w:name="_Toc149904411"/>
      <w:r w:rsidRPr="000C2023">
        <w:rPr>
          <w:b/>
          <w:szCs w:val="22"/>
        </w:rPr>
        <w:t>Tilos mezők az adatmodellben</w:t>
      </w:r>
      <w:bookmarkEnd w:id="199"/>
      <w:bookmarkEnd w:id="200"/>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1" w:name="_Toc106619766"/>
      <w:bookmarkStart w:id="202" w:name="_Toc149904412"/>
      <w:r w:rsidRPr="000C2023">
        <w:rPr>
          <w:b/>
        </w:rPr>
        <w:t>Magáncsőd jelentésének módja</w:t>
      </w:r>
      <w:bookmarkEnd w:id="201"/>
      <w:bookmarkEnd w:id="202"/>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3" w:name="_Toc149904413"/>
      <w:r w:rsidRPr="00312C37">
        <w:rPr>
          <w:b/>
        </w:rPr>
        <w:t>Cash-</w:t>
      </w:r>
      <w:proofErr w:type="spellStart"/>
      <w:r w:rsidRPr="00312C37">
        <w:rPr>
          <w:b/>
        </w:rPr>
        <w:t>pool</w:t>
      </w:r>
      <w:proofErr w:type="spellEnd"/>
      <w:r w:rsidRPr="00312C37">
        <w:rPr>
          <w:b/>
        </w:rPr>
        <w:t xml:space="preserve"> konstrukciók jelentésének módja</w:t>
      </w:r>
      <w:bookmarkEnd w:id="203"/>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w:t>
      </w:r>
      <w:r w:rsidR="00191961" w:rsidRPr="00B62A17">
        <w:rPr>
          <w:rFonts w:asciiTheme="minorHAnsi" w:hAnsiTheme="minorHAnsi" w:cstheme="minorHAnsi"/>
        </w:rPr>
        <w:lastRenderedPageBreak/>
        <w:t xml:space="preserve">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4" w:name="_Toc149904414"/>
      <w:r>
        <w:rPr>
          <w:rFonts w:asciiTheme="minorHAnsi" w:hAnsiTheme="minorHAnsi" w:cstheme="minorHAnsi"/>
          <w:b/>
          <w:szCs w:val="20"/>
        </w:rPr>
        <w:t>Projekthitelek jelentési módja</w:t>
      </w:r>
      <w:bookmarkEnd w:id="204"/>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5" w:name="_Hlk132795285"/>
      <w:r w:rsidRPr="00C0603E">
        <w:rPr>
          <w:rFonts w:asciiTheme="minorHAnsi" w:hAnsiTheme="minorHAnsi" w:cstheme="minorHAnsi"/>
        </w:rPr>
        <w:t>Projekttel kapcsolatos egyéb hitelintézeti mérlegen kívüli kötelezettségvállalás nyilvántartási értéke</w:t>
      </w:r>
    </w:p>
    <w:bookmarkEnd w:id="205"/>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lastRenderedPageBreak/>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6"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6"/>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7" w:name="_Toc130912739"/>
      <w:bookmarkStart w:id="208" w:name="_Toc149904415"/>
      <w:r>
        <w:rPr>
          <w:b/>
          <w:bCs w:val="0"/>
        </w:rPr>
        <w:t>Babaváró hitelek jelentési módja</w:t>
      </w:r>
      <w:bookmarkEnd w:id="207"/>
      <w:bookmarkEnd w:id="208"/>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lastRenderedPageBreak/>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09" w:name="_Toc137118051"/>
      <w:bookmarkStart w:id="210"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09"/>
      <w:bookmarkEnd w:id="210"/>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1" w:name="_Toc149904417"/>
      <w:r w:rsidRPr="000A44C0">
        <w:lastRenderedPageBreak/>
        <w:t>számú melléklet - k</w:t>
      </w:r>
      <w:r w:rsidRPr="00DD20B0">
        <w:t>izárólag az összevont felügyelet alá tartozó pénzügyi vállalkozások által jelentendő mezők listája</w:t>
      </w:r>
      <w:bookmarkEnd w:id="211"/>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1C3F411"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8"/>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7"/>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F069B"/>
    <w:pPr>
      <w:spacing w:after="150" w:line="276" w:lineRule="auto"/>
      <w:jc w:val="both"/>
    </w:pPr>
  </w:style>
  <w:style w:type="paragraph" w:styleId="Cmsor1">
    <w:name w:val="heading 1"/>
    <w:basedOn w:val="Norml"/>
    <w:next w:val="Norml"/>
    <w:link w:val="Cmsor1Char"/>
    <w:qFormat/>
    <w:rsid w:val="008F069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F069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F069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F069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F069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F069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F069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F069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F069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F069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F069B"/>
  </w:style>
  <w:style w:type="table" w:customStyle="1" w:styleId="tblzat-mtrix">
    <w:name w:val="táblázat - mátrix"/>
    <w:basedOn w:val="Normltblzat"/>
    <w:uiPriority w:val="2"/>
    <w:qFormat/>
    <w:rsid w:val="008F069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F069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8F069B"/>
    <w:pPr>
      <w:numPr>
        <w:numId w:val="8"/>
      </w:numPr>
      <w:contextualSpacing/>
    </w:pPr>
  </w:style>
  <w:style w:type="character" w:styleId="Hiperhivatkozs">
    <w:name w:val="Hyperlink"/>
    <w:basedOn w:val="Vgjegyzet-hivatkozs"/>
    <w:uiPriority w:val="99"/>
    <w:rsid w:val="008F069B"/>
    <w:rPr>
      <w:rFonts w:ascii="Calibri" w:hAnsi="Calibri"/>
      <w:color w:val="0000FF"/>
      <w:sz w:val="20"/>
      <w:u w:val="single"/>
      <w:vertAlign w:val="superscript"/>
    </w:rPr>
  </w:style>
  <w:style w:type="table" w:customStyle="1" w:styleId="tblzat-oldallces">
    <w:name w:val="táblázat - oldalléces"/>
    <w:basedOn w:val="Normltblzat"/>
    <w:uiPriority w:val="3"/>
    <w:qFormat/>
    <w:rsid w:val="008F069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F069B"/>
    <w:rPr>
      <w:vertAlign w:val="superscript"/>
    </w:rPr>
  </w:style>
  <w:style w:type="paragraph" w:styleId="Buborkszveg">
    <w:name w:val="Balloon Text"/>
    <w:basedOn w:val="Norml"/>
    <w:link w:val="BuborkszvegChar"/>
    <w:uiPriority w:val="99"/>
    <w:semiHidden/>
    <w:unhideWhenUsed/>
    <w:rsid w:val="008F069B"/>
    <w:rPr>
      <w:rFonts w:ascii="Tahoma" w:hAnsi="Tahoma" w:cs="Tahoma"/>
      <w:sz w:val="16"/>
      <w:szCs w:val="16"/>
    </w:rPr>
  </w:style>
  <w:style w:type="paragraph" w:customStyle="1" w:styleId="Magyarzszveg">
    <w:name w:val="Magyarázó szöveg"/>
    <w:basedOn w:val="Norml"/>
    <w:next w:val="Norml"/>
    <w:uiPriority w:val="7"/>
    <w:rsid w:val="008F069B"/>
    <w:rPr>
      <w:color w:val="F6A800" w:themeColor="accent5"/>
      <w:sz w:val="18"/>
    </w:rPr>
  </w:style>
  <w:style w:type="character" w:customStyle="1" w:styleId="BuborkszvegChar">
    <w:name w:val="Buborékszöveg Char"/>
    <w:basedOn w:val="Bekezdsalapbettpusa"/>
    <w:link w:val="Buborkszveg"/>
    <w:uiPriority w:val="99"/>
    <w:semiHidden/>
    <w:rsid w:val="008F069B"/>
    <w:rPr>
      <w:rFonts w:ascii="Tahoma" w:hAnsi="Tahoma" w:cs="Tahoma"/>
      <w:sz w:val="16"/>
      <w:szCs w:val="16"/>
    </w:rPr>
  </w:style>
  <w:style w:type="paragraph" w:styleId="lfej">
    <w:name w:val="header"/>
    <w:basedOn w:val="Norml"/>
    <w:link w:val="lfejChar"/>
    <w:uiPriority w:val="99"/>
    <w:unhideWhenUsed/>
    <w:rsid w:val="008F069B"/>
    <w:pPr>
      <w:tabs>
        <w:tab w:val="center" w:pos="4536"/>
        <w:tab w:val="right" w:pos="9072"/>
      </w:tabs>
    </w:pPr>
  </w:style>
  <w:style w:type="character" w:customStyle="1" w:styleId="lfejChar">
    <w:name w:val="Élőfej Char"/>
    <w:basedOn w:val="Bekezdsalapbettpusa"/>
    <w:link w:val="lfej"/>
    <w:uiPriority w:val="99"/>
    <w:rsid w:val="008F069B"/>
  </w:style>
  <w:style w:type="paragraph" w:styleId="llb">
    <w:name w:val="footer"/>
    <w:basedOn w:val="Norml"/>
    <w:link w:val="llbChar"/>
    <w:uiPriority w:val="99"/>
    <w:unhideWhenUsed/>
    <w:rsid w:val="008F069B"/>
    <w:pPr>
      <w:tabs>
        <w:tab w:val="center" w:pos="4536"/>
        <w:tab w:val="right" w:pos="9072"/>
      </w:tabs>
    </w:pPr>
  </w:style>
  <w:style w:type="character" w:customStyle="1" w:styleId="llbChar">
    <w:name w:val="Élőláb Char"/>
    <w:basedOn w:val="Bekezdsalapbettpusa"/>
    <w:link w:val="llb"/>
    <w:uiPriority w:val="99"/>
    <w:rsid w:val="008F069B"/>
  </w:style>
  <w:style w:type="paragraph" w:customStyle="1" w:styleId="Szmozs">
    <w:name w:val="Számozás"/>
    <w:basedOn w:val="Norml"/>
    <w:uiPriority w:val="4"/>
    <w:qFormat/>
    <w:rsid w:val="008F069B"/>
    <w:pPr>
      <w:numPr>
        <w:numId w:val="4"/>
      </w:numPr>
      <w:spacing w:before="120"/>
      <w:contextualSpacing/>
    </w:pPr>
  </w:style>
  <w:style w:type="table" w:styleId="Rcsostblzat">
    <w:name w:val="Table Grid"/>
    <w:aliases w:val="Szegély nélküli"/>
    <w:basedOn w:val="Normltblzat"/>
    <w:uiPriority w:val="59"/>
    <w:rsid w:val="008F069B"/>
    <w:pPr>
      <w:contextualSpacing/>
    </w:pPr>
    <w:tblPr/>
    <w:tcPr>
      <w:vAlign w:val="center"/>
    </w:tcPr>
  </w:style>
  <w:style w:type="character" w:customStyle="1" w:styleId="Cmsor4Char">
    <w:name w:val="Címsor 4 Char"/>
    <w:basedOn w:val="Bekezdsalapbettpusa"/>
    <w:link w:val="Cmsor4"/>
    <w:rsid w:val="008F069B"/>
    <w:rPr>
      <w:iCs/>
      <w:color w:val="0C2148" w:themeColor="text2"/>
      <w:szCs w:val="30"/>
    </w:rPr>
  </w:style>
  <w:style w:type="character" w:customStyle="1" w:styleId="Cmsor5Char">
    <w:name w:val="Címsor 5 Char"/>
    <w:basedOn w:val="Bekezdsalapbettpusa"/>
    <w:link w:val="Cmsor5"/>
    <w:rsid w:val="008F069B"/>
    <w:rPr>
      <w:color w:val="0C2148" w:themeColor="text2"/>
      <w:szCs w:val="26"/>
    </w:rPr>
  </w:style>
  <w:style w:type="character" w:customStyle="1" w:styleId="Cmsor6Char">
    <w:name w:val="Címsor 6 Char"/>
    <w:basedOn w:val="Bekezdsalapbettpusa"/>
    <w:link w:val="Cmsor6"/>
    <w:rsid w:val="008F069B"/>
    <w:rPr>
      <w:color w:val="0C2148" w:themeColor="text2"/>
    </w:rPr>
  </w:style>
  <w:style w:type="character" w:customStyle="1" w:styleId="Cmsor1Char">
    <w:name w:val="Címsor 1 Char"/>
    <w:basedOn w:val="Bekezdsalapbettpusa"/>
    <w:link w:val="Cmsor1"/>
    <w:rsid w:val="008F069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F069B"/>
    <w:rPr>
      <w:b/>
      <w:color w:val="0C2148" w:themeColor="text2"/>
      <w:sz w:val="24"/>
      <w:szCs w:val="38"/>
    </w:rPr>
  </w:style>
  <w:style w:type="character" w:customStyle="1" w:styleId="Cmsor3Char">
    <w:name w:val="Címsor 3 Char"/>
    <w:basedOn w:val="Bekezdsalapbettpusa"/>
    <w:link w:val="Cmsor3"/>
    <w:rsid w:val="008F069B"/>
    <w:rPr>
      <w:bCs/>
      <w:color w:val="0C2148" w:themeColor="text2"/>
      <w:szCs w:val="34"/>
    </w:rPr>
  </w:style>
  <w:style w:type="paragraph" w:styleId="Cm">
    <w:name w:val="Title"/>
    <w:basedOn w:val="Norml"/>
    <w:next w:val="Norml"/>
    <w:link w:val="CmChar"/>
    <w:uiPriority w:val="3"/>
    <w:qFormat/>
    <w:rsid w:val="008F069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F069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F069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F069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F069B"/>
    <w:rPr>
      <w:rFonts w:eastAsiaTheme="majorEastAsia" w:cstheme="majorBidi"/>
      <w:i/>
      <w:iCs/>
      <w:color w:val="404040" w:themeColor="text1" w:themeTint="BF"/>
    </w:rPr>
  </w:style>
  <w:style w:type="numbering" w:customStyle="1" w:styleId="Style1">
    <w:name w:val="Style1"/>
    <w:uiPriority w:val="99"/>
    <w:rsid w:val="008F069B"/>
    <w:pPr>
      <w:numPr>
        <w:numId w:val="1"/>
      </w:numPr>
    </w:pPr>
  </w:style>
  <w:style w:type="paragraph" w:styleId="TJ7">
    <w:name w:val="toc 7"/>
    <w:basedOn w:val="Norml"/>
    <w:next w:val="Norml"/>
    <w:autoRedefine/>
    <w:uiPriority w:val="99"/>
    <w:semiHidden/>
    <w:locked/>
    <w:rsid w:val="008F069B"/>
    <w:pPr>
      <w:spacing w:after="100"/>
      <w:ind w:left="1200"/>
    </w:pPr>
    <w:rPr>
      <w:color w:val="385623" w:themeColor="accent6" w:themeShade="80"/>
    </w:rPr>
  </w:style>
  <w:style w:type="paragraph" w:styleId="TJ8">
    <w:name w:val="toc 8"/>
    <w:basedOn w:val="Norml"/>
    <w:next w:val="Norml"/>
    <w:autoRedefine/>
    <w:uiPriority w:val="99"/>
    <w:semiHidden/>
    <w:locked/>
    <w:rsid w:val="008F069B"/>
    <w:pPr>
      <w:spacing w:after="100"/>
      <w:ind w:left="1400"/>
    </w:pPr>
    <w:rPr>
      <w:color w:val="385623" w:themeColor="accent6" w:themeShade="80"/>
    </w:rPr>
  </w:style>
  <w:style w:type="paragraph" w:styleId="TJ9">
    <w:name w:val="toc 9"/>
    <w:basedOn w:val="Norml"/>
    <w:next w:val="Norml"/>
    <w:autoRedefine/>
    <w:uiPriority w:val="99"/>
    <w:semiHidden/>
    <w:locked/>
    <w:rsid w:val="008F069B"/>
    <w:pPr>
      <w:spacing w:after="100"/>
      <w:ind w:left="1600"/>
    </w:pPr>
    <w:rPr>
      <w:color w:val="385623" w:themeColor="accent6" w:themeShade="80"/>
    </w:rPr>
  </w:style>
  <w:style w:type="table" w:customStyle="1" w:styleId="Calendar2">
    <w:name w:val="Calendar 2"/>
    <w:basedOn w:val="Normltblzat"/>
    <w:uiPriority w:val="99"/>
    <w:qFormat/>
    <w:rsid w:val="008F069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F069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F069B"/>
    <w:rPr>
      <w:rFonts w:eastAsiaTheme="minorEastAsia"/>
      <w:color w:val="0C2148" w:themeColor="text2"/>
      <w:sz w:val="16"/>
    </w:rPr>
  </w:style>
  <w:style w:type="character" w:styleId="Finomkiemels">
    <w:name w:val="Subtle Emphasis"/>
    <w:basedOn w:val="Bekezdsalapbettpusa"/>
    <w:uiPriority w:val="19"/>
    <w:qFormat/>
    <w:rsid w:val="008F069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F069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F069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F069B"/>
    <w:rPr>
      <w:color w:val="385623" w:themeColor="accent6" w:themeShade="80"/>
    </w:rPr>
  </w:style>
  <w:style w:type="character" w:customStyle="1" w:styleId="VgjegyzetszvegeChar">
    <w:name w:val="Végjegyzet szövege Char"/>
    <w:basedOn w:val="Bekezdsalapbettpusa"/>
    <w:link w:val="Vgjegyzetszvege"/>
    <w:uiPriority w:val="99"/>
    <w:semiHidden/>
    <w:rsid w:val="008F069B"/>
    <w:rPr>
      <w:color w:val="385623" w:themeColor="accent6" w:themeShade="80"/>
    </w:rPr>
  </w:style>
  <w:style w:type="table" w:customStyle="1" w:styleId="Vilgosrnykols1jellszn1">
    <w:name w:val="Világos árnyékolás – 1. jelölőszín1"/>
    <w:basedOn w:val="Normltblzat"/>
    <w:uiPriority w:val="60"/>
    <w:rsid w:val="008F069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F069B"/>
    <w:pPr>
      <w:numPr>
        <w:numId w:val="5"/>
      </w:numPr>
    </w:pPr>
  </w:style>
  <w:style w:type="paragraph" w:customStyle="1" w:styleId="Tblaszvegstlus">
    <w:name w:val="Tábla szöveg stílus"/>
    <w:basedOn w:val="Norml"/>
    <w:link w:val="TblaszvegstlusChar"/>
    <w:uiPriority w:val="8"/>
    <w:qFormat/>
    <w:rsid w:val="008F069B"/>
  </w:style>
  <w:style w:type="character" w:customStyle="1" w:styleId="ListaszerbekezdsChar">
    <w:name w:val="Listaszerű bekezdés Char"/>
    <w:aliases w:val="Lista_1 Char,lista_2 Char"/>
    <w:basedOn w:val="Bekezdsalapbettpusa"/>
    <w:link w:val="Listaszerbekezds"/>
    <w:uiPriority w:val="4"/>
    <w:rsid w:val="008F069B"/>
  </w:style>
  <w:style w:type="character" w:customStyle="1" w:styleId="Listaszerbekezds2Char">
    <w:name w:val="Listaszerű bekezdés 2 Char"/>
    <w:basedOn w:val="ListaszerbekezdsChar"/>
    <w:link w:val="Listaszerbekezds2"/>
    <w:uiPriority w:val="4"/>
    <w:rsid w:val="008F069B"/>
  </w:style>
  <w:style w:type="character" w:customStyle="1" w:styleId="TblaszvegstlusChar">
    <w:name w:val="Tábla szöveg stílus Char"/>
    <w:basedOn w:val="Bekezdsalapbettpusa"/>
    <w:link w:val="Tblaszvegstlus"/>
    <w:uiPriority w:val="8"/>
    <w:rsid w:val="008F069B"/>
  </w:style>
  <w:style w:type="character" w:styleId="Finomhivatkozs">
    <w:name w:val="Subtle Reference"/>
    <w:basedOn w:val="Bekezdsalapbettpusa"/>
    <w:uiPriority w:val="31"/>
    <w:rsid w:val="008F069B"/>
    <w:rPr>
      <w:sz w:val="24"/>
      <w:szCs w:val="24"/>
      <w:u w:val="single"/>
    </w:rPr>
  </w:style>
  <w:style w:type="character" w:styleId="Ershivatkozs">
    <w:name w:val="Intense Reference"/>
    <w:basedOn w:val="Bekezdsalapbettpusa"/>
    <w:uiPriority w:val="32"/>
    <w:rsid w:val="008F069B"/>
    <w:rPr>
      <w:b/>
      <w:sz w:val="24"/>
      <w:u w:val="single"/>
    </w:rPr>
  </w:style>
  <w:style w:type="paragraph" w:customStyle="1" w:styleId="Listaszerbekezds2szint">
    <w:name w:val="Listaszerű bekezdés 2. szint"/>
    <w:basedOn w:val="Listaszerbekezds"/>
    <w:link w:val="Listaszerbekezds2szintChar"/>
    <w:uiPriority w:val="4"/>
    <w:qFormat/>
    <w:rsid w:val="008F069B"/>
    <w:pPr>
      <w:numPr>
        <w:numId w:val="7"/>
      </w:numPr>
    </w:pPr>
  </w:style>
  <w:style w:type="paragraph" w:customStyle="1" w:styleId="Listaszerbekezds3szint">
    <w:name w:val="Listaszerű bekezdés 3. szint"/>
    <w:basedOn w:val="Listaszerbekezds"/>
    <w:link w:val="Listaszerbekezds3szintChar"/>
    <w:uiPriority w:val="4"/>
    <w:qFormat/>
    <w:rsid w:val="008F069B"/>
    <w:pPr>
      <w:numPr>
        <w:ilvl w:val="2"/>
        <w:numId w:val="9"/>
      </w:numPr>
    </w:pPr>
  </w:style>
  <w:style w:type="character" w:customStyle="1" w:styleId="Listaszerbekezds2szintChar">
    <w:name w:val="Listaszerű bekezdés 2. szint Char"/>
    <w:basedOn w:val="ListaszerbekezdsChar"/>
    <w:link w:val="Listaszerbekezds2szint"/>
    <w:uiPriority w:val="4"/>
    <w:rsid w:val="008F069B"/>
  </w:style>
  <w:style w:type="character" w:customStyle="1" w:styleId="Listaszerbekezds3szintChar">
    <w:name w:val="Listaszerű bekezdés 3. szint Char"/>
    <w:basedOn w:val="ListaszerbekezdsChar"/>
    <w:link w:val="Listaszerbekezds3szint"/>
    <w:uiPriority w:val="4"/>
    <w:rsid w:val="008F069B"/>
  </w:style>
  <w:style w:type="paragraph" w:styleId="Alcm">
    <w:name w:val="Subtitle"/>
    <w:basedOn w:val="Norml"/>
    <w:next w:val="Norml"/>
    <w:link w:val="AlcmChar"/>
    <w:uiPriority w:val="11"/>
    <w:rsid w:val="008F069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F069B"/>
    <w:rPr>
      <w:rFonts w:eastAsiaTheme="majorEastAsia" w:cstheme="majorBidi"/>
    </w:rPr>
  </w:style>
  <w:style w:type="paragraph" w:customStyle="1" w:styleId="Listabetvel">
    <w:name w:val="Lista betűvel"/>
    <w:basedOn w:val="Listaszerbekezds"/>
    <w:link w:val="ListabetvelChar"/>
    <w:uiPriority w:val="4"/>
    <w:qFormat/>
    <w:rsid w:val="008F069B"/>
    <w:pPr>
      <w:numPr>
        <w:numId w:val="6"/>
      </w:numPr>
    </w:pPr>
  </w:style>
  <w:style w:type="character" w:customStyle="1" w:styleId="ListabetvelChar">
    <w:name w:val="Lista betűvel Char"/>
    <w:basedOn w:val="ListaszerbekezdsChar"/>
    <w:link w:val="Listabetvel"/>
    <w:uiPriority w:val="4"/>
    <w:rsid w:val="008F069B"/>
  </w:style>
  <w:style w:type="paragraph" w:customStyle="1" w:styleId="Erskiemels1">
    <w:name w:val="Erős kiemelés1"/>
    <w:basedOn w:val="Norml"/>
    <w:link w:val="ErskiemelsChar"/>
    <w:uiPriority w:val="5"/>
    <w:qFormat/>
    <w:rsid w:val="008F069B"/>
    <w:rPr>
      <w:b/>
      <w:i/>
    </w:rPr>
  </w:style>
  <w:style w:type="character" w:customStyle="1" w:styleId="ErskiemelsChar">
    <w:name w:val="Erős kiemelés Char"/>
    <w:basedOn w:val="Bekezdsalapbettpusa"/>
    <w:link w:val="Erskiemels1"/>
    <w:uiPriority w:val="5"/>
    <w:rsid w:val="008F069B"/>
    <w:rPr>
      <w:b/>
      <w:i/>
    </w:rPr>
  </w:style>
  <w:style w:type="paragraph" w:customStyle="1" w:styleId="Bold">
    <w:name w:val="Bold"/>
    <w:basedOn w:val="Norml"/>
    <w:link w:val="BoldChar"/>
    <w:uiPriority w:val="6"/>
    <w:qFormat/>
    <w:rsid w:val="008F069B"/>
    <w:rPr>
      <w:b/>
    </w:rPr>
  </w:style>
  <w:style w:type="character" w:customStyle="1" w:styleId="BoldChar">
    <w:name w:val="Bold Char"/>
    <w:basedOn w:val="Bekezdsalapbettpusa"/>
    <w:link w:val="Bold"/>
    <w:uiPriority w:val="6"/>
    <w:rsid w:val="008F069B"/>
    <w:rPr>
      <w:b/>
    </w:rPr>
  </w:style>
  <w:style w:type="character" w:styleId="Mrltotthiperhivatkozs">
    <w:name w:val="FollowedHyperlink"/>
    <w:basedOn w:val="Bekezdsalapbettpusa"/>
    <w:uiPriority w:val="99"/>
    <w:semiHidden/>
    <w:unhideWhenUsed/>
    <w:rsid w:val="008F069B"/>
    <w:rPr>
      <w:color w:val="954F72" w:themeColor="followedHyperlink"/>
      <w:u w:val="single"/>
    </w:rPr>
  </w:style>
  <w:style w:type="paragraph" w:styleId="Tartalomjegyzkcmsora">
    <w:name w:val="TOC Heading"/>
    <w:basedOn w:val="Cmsor1"/>
    <w:next w:val="Norml"/>
    <w:uiPriority w:val="39"/>
    <w:unhideWhenUsed/>
    <w:qFormat/>
    <w:rsid w:val="008F069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F069B"/>
    <w:pPr>
      <w:spacing w:after="100"/>
      <w:ind w:left="220"/>
      <w:jc w:val="left"/>
    </w:pPr>
    <w:rPr>
      <w:rFonts w:eastAsiaTheme="minorEastAsia"/>
    </w:rPr>
  </w:style>
  <w:style w:type="paragraph" w:styleId="TJ1">
    <w:name w:val="toc 1"/>
    <w:basedOn w:val="Norml"/>
    <w:next w:val="Norml"/>
    <w:autoRedefine/>
    <w:uiPriority w:val="39"/>
    <w:unhideWhenUsed/>
    <w:qFormat/>
    <w:locked/>
    <w:rsid w:val="008F069B"/>
    <w:pPr>
      <w:spacing w:after="100"/>
      <w:jc w:val="left"/>
    </w:pPr>
    <w:rPr>
      <w:rFonts w:eastAsiaTheme="minorEastAsia"/>
    </w:rPr>
  </w:style>
  <w:style w:type="paragraph" w:styleId="TJ3">
    <w:name w:val="toc 3"/>
    <w:basedOn w:val="Norml"/>
    <w:next w:val="Norml"/>
    <w:uiPriority w:val="39"/>
    <w:unhideWhenUsed/>
    <w:qFormat/>
    <w:locked/>
    <w:rsid w:val="008F069B"/>
    <w:pPr>
      <w:spacing w:after="100"/>
      <w:ind w:left="400"/>
    </w:pPr>
  </w:style>
  <w:style w:type="paragraph" w:customStyle="1" w:styleId="StyleTOC2Left015">
    <w:name w:val="Style TOC 2 + Left:  0.15&quot;"/>
    <w:basedOn w:val="TJ2"/>
    <w:rsid w:val="008F069B"/>
    <w:pPr>
      <w:ind w:left="216"/>
    </w:pPr>
    <w:rPr>
      <w:rFonts w:eastAsia="Times New Roman" w:cs="Times New Roman"/>
    </w:rPr>
  </w:style>
  <w:style w:type="paragraph" w:customStyle="1" w:styleId="StyleTOC3Left031">
    <w:name w:val="Style TOC 3 + Left:  0.31&quot;"/>
    <w:basedOn w:val="TJ3"/>
    <w:rsid w:val="008F069B"/>
    <w:pPr>
      <w:ind w:left="446"/>
    </w:pPr>
    <w:rPr>
      <w:rFonts w:eastAsia="Times New Roman" w:cs="Times New Roman"/>
    </w:rPr>
  </w:style>
  <w:style w:type="numbering" w:customStyle="1" w:styleId="Hierarchikuslista">
    <w:name w:val="Hierarchikus lista"/>
    <w:uiPriority w:val="99"/>
    <w:rsid w:val="008F069B"/>
    <w:pPr>
      <w:numPr>
        <w:numId w:val="2"/>
      </w:numPr>
    </w:pPr>
  </w:style>
  <w:style w:type="paragraph" w:customStyle="1" w:styleId="HierarchikusLista0">
    <w:name w:val="Hierarchikus Lista"/>
    <w:basedOn w:val="Listaszerbekezds"/>
    <w:link w:val="HierarchikusListaChar"/>
    <w:qFormat/>
    <w:rsid w:val="008F069B"/>
    <w:pPr>
      <w:numPr>
        <w:numId w:val="0"/>
      </w:numPr>
    </w:pPr>
  </w:style>
  <w:style w:type="character" w:customStyle="1" w:styleId="HierarchikusListaChar">
    <w:name w:val="Hierarchikus Lista Char"/>
    <w:basedOn w:val="ListaszerbekezdsChar"/>
    <w:link w:val="HierarchikusLista0"/>
    <w:rsid w:val="008F069B"/>
  </w:style>
  <w:style w:type="character" w:styleId="Kiemels2">
    <w:name w:val="Strong"/>
    <w:basedOn w:val="Bekezdsalapbettpusa"/>
    <w:uiPriority w:val="22"/>
    <w:rsid w:val="008F069B"/>
    <w:rPr>
      <w:b/>
      <w:bCs/>
    </w:rPr>
  </w:style>
  <w:style w:type="character" w:styleId="Kiemels">
    <w:name w:val="Emphasis"/>
    <w:basedOn w:val="Bekezdsalapbettpusa"/>
    <w:uiPriority w:val="6"/>
    <w:qFormat/>
    <w:rsid w:val="008F069B"/>
    <w:rPr>
      <w:i/>
      <w:iCs/>
    </w:rPr>
  </w:style>
  <w:style w:type="paragraph" w:styleId="Nincstrkz">
    <w:name w:val="No Spacing"/>
    <w:basedOn w:val="Norml"/>
    <w:uiPriority w:val="1"/>
    <w:rsid w:val="008F069B"/>
    <w:rPr>
      <w:szCs w:val="32"/>
    </w:rPr>
  </w:style>
  <w:style w:type="paragraph" w:styleId="Idzet">
    <w:name w:val="Quote"/>
    <w:basedOn w:val="Norml"/>
    <w:next w:val="Norml"/>
    <w:link w:val="IdzetChar"/>
    <w:uiPriority w:val="29"/>
    <w:rsid w:val="008F069B"/>
    <w:rPr>
      <w:i/>
    </w:rPr>
  </w:style>
  <w:style w:type="character" w:customStyle="1" w:styleId="IdzetChar">
    <w:name w:val="Idézet Char"/>
    <w:basedOn w:val="Bekezdsalapbettpusa"/>
    <w:link w:val="Idzet"/>
    <w:uiPriority w:val="29"/>
    <w:rsid w:val="008F069B"/>
    <w:rPr>
      <w:i/>
    </w:rPr>
  </w:style>
  <w:style w:type="paragraph" w:styleId="Kiemeltidzet">
    <w:name w:val="Intense Quote"/>
    <w:basedOn w:val="Norml"/>
    <w:next w:val="Norml"/>
    <w:link w:val="KiemeltidzetChar"/>
    <w:uiPriority w:val="30"/>
    <w:rsid w:val="008F069B"/>
    <w:pPr>
      <w:ind w:left="720" w:right="720"/>
    </w:pPr>
    <w:rPr>
      <w:b/>
      <w:i/>
    </w:rPr>
  </w:style>
  <w:style w:type="character" w:customStyle="1" w:styleId="KiemeltidzetChar">
    <w:name w:val="Kiemelt idézet Char"/>
    <w:basedOn w:val="Bekezdsalapbettpusa"/>
    <w:link w:val="Kiemeltidzet"/>
    <w:uiPriority w:val="30"/>
    <w:rsid w:val="008F069B"/>
    <w:rPr>
      <w:b/>
      <w:i/>
    </w:rPr>
  </w:style>
  <w:style w:type="character" w:styleId="Erskiemels">
    <w:name w:val="Intense Emphasis"/>
    <w:basedOn w:val="Bekezdsalapbettpusa"/>
    <w:uiPriority w:val="21"/>
    <w:rsid w:val="008F069B"/>
    <w:rPr>
      <w:b/>
      <w:i/>
      <w:sz w:val="24"/>
      <w:szCs w:val="24"/>
      <w:u w:val="single"/>
    </w:rPr>
  </w:style>
  <w:style w:type="character" w:styleId="Knyvcme">
    <w:name w:val="Book Title"/>
    <w:basedOn w:val="Bekezdsalapbettpusa"/>
    <w:uiPriority w:val="33"/>
    <w:rsid w:val="008F069B"/>
    <w:rPr>
      <w:rFonts w:ascii="Calibri" w:eastAsiaTheme="majorEastAsia" w:hAnsi="Calibri"/>
      <w:b/>
      <w:i/>
      <w:sz w:val="24"/>
      <w:szCs w:val="24"/>
    </w:rPr>
  </w:style>
  <w:style w:type="paragraph" w:customStyle="1" w:styleId="Szvegdobozstlus">
    <w:name w:val="Szövegdoboz stílus"/>
    <w:basedOn w:val="HierarchikusLista0"/>
    <w:qFormat/>
    <w:rsid w:val="008F069B"/>
    <w:rPr>
      <w:b/>
      <w:i/>
      <w:color w:val="009EE0"/>
    </w:rPr>
  </w:style>
  <w:style w:type="table" w:customStyle="1" w:styleId="Rcsos">
    <w:name w:val="Rácsos"/>
    <w:basedOn w:val="Normltblzat"/>
    <w:uiPriority w:val="99"/>
    <w:rsid w:val="008F069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F069B"/>
    <w:pPr>
      <w:keepNext/>
      <w:spacing w:after="40"/>
      <w:jc w:val="center"/>
    </w:pPr>
    <w:rPr>
      <w:b/>
      <w:bCs/>
      <w:color w:val="808080"/>
      <w:szCs w:val="18"/>
    </w:rPr>
  </w:style>
  <w:style w:type="paragraph" w:customStyle="1" w:styleId="ENCaption2Col">
    <w:name w:val="EN_Caption_2Col"/>
    <w:basedOn w:val="Norml"/>
    <w:next w:val="Norml"/>
    <w:uiPriority w:val="1"/>
    <w:qFormat/>
    <w:rsid w:val="008F069B"/>
    <w:pPr>
      <w:keepNext/>
      <w:spacing w:after="40"/>
      <w:jc w:val="left"/>
    </w:pPr>
    <w:rPr>
      <w:b/>
      <w:bCs/>
      <w:color w:val="808080"/>
      <w:szCs w:val="18"/>
    </w:rPr>
  </w:style>
  <w:style w:type="paragraph" w:customStyle="1" w:styleId="ENCaptionBox">
    <w:name w:val="EN_Caption_Box"/>
    <w:basedOn w:val="Norml"/>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F069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F069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F069B"/>
    <w:rPr>
      <w:rFonts w:eastAsiaTheme="minorEastAsia"/>
      <w:color w:val="808080"/>
      <w:sz w:val="18"/>
    </w:rPr>
  </w:style>
  <w:style w:type="paragraph" w:customStyle="1" w:styleId="ENNormal">
    <w:name w:val="EN_Normal"/>
    <w:basedOn w:val="Norml"/>
    <w:uiPriority w:val="1"/>
    <w:qFormat/>
    <w:rsid w:val="008F069B"/>
  </w:style>
  <w:style w:type="paragraph" w:customStyle="1" w:styleId="ENNormalBox">
    <w:name w:val="EN_Normal_Box"/>
    <w:basedOn w:val="Norml"/>
    <w:uiPriority w:val="1"/>
    <w:qFormat/>
    <w:rsid w:val="008F069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F069B"/>
    <w:pPr>
      <w:keepLines/>
      <w:jc w:val="center"/>
    </w:pPr>
    <w:rPr>
      <w:color w:val="808080"/>
      <w:sz w:val="18"/>
    </w:rPr>
  </w:style>
  <w:style w:type="paragraph" w:customStyle="1" w:styleId="ENNote2Col">
    <w:name w:val="EN_Note_2Col"/>
    <w:basedOn w:val="Norml"/>
    <w:next w:val="ENNormal"/>
    <w:uiPriority w:val="1"/>
    <w:qFormat/>
    <w:rsid w:val="008F069B"/>
    <w:pPr>
      <w:keepLines/>
    </w:pPr>
    <w:rPr>
      <w:color w:val="808080"/>
      <w:sz w:val="18"/>
    </w:rPr>
  </w:style>
  <w:style w:type="paragraph" w:customStyle="1" w:styleId="ENNoteBox">
    <w:name w:val="EN_Note_Box"/>
    <w:basedOn w:val="Norml"/>
    <w:next w:val="ENNormalBox"/>
    <w:uiPriority w:val="1"/>
    <w:qFormat/>
    <w:rsid w:val="008F069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F069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F069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F069B"/>
    <w:pPr>
      <w:keepNext/>
      <w:spacing w:after="40"/>
      <w:jc w:val="center"/>
    </w:pPr>
    <w:rPr>
      <w:sz w:val="20"/>
    </w:rPr>
  </w:style>
  <w:style w:type="paragraph" w:customStyle="1" w:styleId="HUCaption2Col">
    <w:name w:val="HU_Caption_2Col"/>
    <w:basedOn w:val="Kpalrs"/>
    <w:next w:val="Norml"/>
    <w:uiPriority w:val="1"/>
    <w:qFormat/>
    <w:rsid w:val="008F069B"/>
    <w:pPr>
      <w:keepNext/>
      <w:spacing w:after="40"/>
    </w:pPr>
    <w:rPr>
      <w:sz w:val="20"/>
    </w:rPr>
  </w:style>
  <w:style w:type="paragraph" w:customStyle="1" w:styleId="HUCaptionBox">
    <w:name w:val="HU_Caption_Box"/>
    <w:basedOn w:val="Kpalrs"/>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F069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F069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F069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F069B"/>
    <w:rPr>
      <w:caps/>
      <w:color w:val="0C2148" w:themeColor="text2"/>
    </w:rPr>
  </w:style>
  <w:style w:type="paragraph" w:customStyle="1" w:styleId="HUFootnote">
    <w:name w:val="HU_Footnote"/>
    <w:basedOn w:val="Lbjegyzetszveg"/>
    <w:uiPriority w:val="1"/>
    <w:qFormat/>
    <w:rsid w:val="008F069B"/>
    <w:rPr>
      <w:color w:val="808080"/>
      <w:sz w:val="18"/>
    </w:rPr>
  </w:style>
  <w:style w:type="paragraph" w:customStyle="1" w:styleId="HUNormalBox">
    <w:name w:val="HU_Normal_Box"/>
    <w:basedOn w:val="Norml"/>
    <w:uiPriority w:val="1"/>
    <w:qFormat/>
    <w:rsid w:val="008F069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F069B"/>
    <w:pPr>
      <w:keepLines/>
      <w:jc w:val="center"/>
    </w:pPr>
    <w:rPr>
      <w:color w:val="808080"/>
      <w:sz w:val="18"/>
    </w:rPr>
  </w:style>
  <w:style w:type="paragraph" w:customStyle="1" w:styleId="HUNote2Col">
    <w:name w:val="HU_Note_2Col"/>
    <w:basedOn w:val="Norml"/>
    <w:next w:val="Norml"/>
    <w:uiPriority w:val="1"/>
    <w:qFormat/>
    <w:rsid w:val="008F069B"/>
    <w:pPr>
      <w:keepLines/>
    </w:pPr>
    <w:rPr>
      <w:color w:val="808080"/>
      <w:sz w:val="18"/>
    </w:rPr>
  </w:style>
  <w:style w:type="paragraph" w:customStyle="1" w:styleId="HUNoteBox">
    <w:name w:val="HU_Note_Box"/>
    <w:basedOn w:val="Norml"/>
    <w:next w:val="HUNormalBox"/>
    <w:link w:val="HUNoteBoxChar"/>
    <w:uiPriority w:val="1"/>
    <w:qFormat/>
    <w:rsid w:val="008F069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F069B"/>
    <w:rPr>
      <w:color w:val="808080"/>
      <w:sz w:val="18"/>
      <w:shd w:val="clear" w:color="auto" w:fill="C6EEFF"/>
    </w:rPr>
  </w:style>
  <w:style w:type="paragraph" w:customStyle="1" w:styleId="HUSectionTitle">
    <w:name w:val="HU_Section_Title"/>
    <w:basedOn w:val="Cmsor2"/>
    <w:next w:val="Norml"/>
    <w:link w:val="HUSectionTitleChar"/>
    <w:uiPriority w:val="1"/>
    <w:rsid w:val="008F069B"/>
    <w:pPr>
      <w:keepNext/>
    </w:pPr>
  </w:style>
  <w:style w:type="character" w:customStyle="1" w:styleId="HUSectionTitleChar">
    <w:name w:val="HU_Section_Title Char"/>
    <w:basedOn w:val="Cmsor2Char"/>
    <w:link w:val="HUSectionTitle"/>
    <w:uiPriority w:val="1"/>
    <w:rsid w:val="008F069B"/>
    <w:rPr>
      <w:b/>
      <w:color w:val="0C2148" w:themeColor="text2"/>
      <w:sz w:val="24"/>
      <w:szCs w:val="38"/>
    </w:rPr>
  </w:style>
  <w:style w:type="paragraph" w:customStyle="1" w:styleId="HUSubsectionTitle">
    <w:name w:val="HU_Subsection_Title"/>
    <w:basedOn w:val="Cmsor3"/>
    <w:next w:val="Norml"/>
    <w:link w:val="HUSubsectionTitleChar"/>
    <w:uiPriority w:val="1"/>
    <w:rsid w:val="008F069B"/>
    <w:pPr>
      <w:keepNext/>
      <w:ind w:left="595" w:hanging="595"/>
    </w:pPr>
  </w:style>
  <w:style w:type="character" w:customStyle="1" w:styleId="HUSubsectionTitleChar">
    <w:name w:val="HU_Subsection_Title Char"/>
    <w:basedOn w:val="Cmsor3Char"/>
    <w:link w:val="HUSubsectionTitle"/>
    <w:uiPriority w:val="1"/>
    <w:rsid w:val="008F069B"/>
    <w:rPr>
      <w:bCs/>
      <w:color w:val="0C2148" w:themeColor="text2"/>
      <w:szCs w:val="34"/>
    </w:rPr>
  </w:style>
  <w:style w:type="paragraph" w:customStyle="1" w:styleId="Heading1Kiadvny">
    <w:name w:val="Heading 1 Kiadvány"/>
    <w:basedOn w:val="Cmsor1"/>
    <w:qFormat/>
    <w:rsid w:val="008F069B"/>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29127</Words>
  <Characters>207907</Characters>
  <Application>Microsoft Office Word</Application>
  <DocSecurity>0</DocSecurity>
  <Lines>1732</Lines>
  <Paragraphs>473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2023-04-18T05:55:00Z</cp:lastPrinted>
  <dcterms:created xsi:type="dcterms:W3CDTF">2024-10-25T13:04:00Z</dcterms:created>
  <dcterms:modified xsi:type="dcterms:W3CDTF">2024-10-25T13:05:00Z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