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787AB702" w:rsidR="006335FD" w:rsidRPr="00FD0EA9" w:rsidRDefault="00351AC2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…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 w:rsidR="00826BCB">
        <w:rPr>
          <w:rFonts w:ascii="Arial" w:hAnsi="Arial" w:cs="Arial"/>
          <w:b/>
          <w:bCs/>
          <w:sz w:val="20"/>
          <w:szCs w:val="20"/>
        </w:rPr>
        <w:t>4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537C1" w:rsidRPr="00FD0EA9">
        <w:rPr>
          <w:rFonts w:ascii="Arial" w:hAnsi="Arial" w:cs="Arial"/>
          <w:b/>
          <w:bCs/>
          <w:sz w:val="20"/>
          <w:szCs w:val="20"/>
        </w:rPr>
        <w:t xml:space="preserve">. 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85E2D" w:rsidRPr="00FD0EA9">
        <w:rPr>
          <w:rFonts w:ascii="Arial" w:hAnsi="Arial" w:cs="Arial"/>
          <w:b/>
          <w:bCs/>
          <w:sz w:val="20"/>
          <w:szCs w:val="20"/>
        </w:rPr>
        <w:t>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77777777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926128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Pr="00FD0EA9">
        <w:rPr>
          <w:rFonts w:ascii="Arial" w:hAnsi="Arial" w:cs="Arial"/>
          <w:iCs/>
          <w:sz w:val="20"/>
          <w:szCs w:val="20"/>
        </w:rPr>
        <w:t>)</w:t>
      </w:r>
      <w:r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önkéntes nyugdíjpénztár a 2. mellékletben foglaltaknak megfelelő tartalommal és formában a felszámolás megkezdését megelőző nappal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>a 4. mellékletben foglaltaknak megfelelő tartalommal és formában a felszámolás megkezdését megelőző nappal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>. mellékletben foglaltaknak megfelelő tartalommal és formában a felszámolás megkezdését megelőző nappal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9BBB9" w14:textId="707CAFC5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</w:p>
    <w:p w14:paraId="06838353" w14:textId="24650EE8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9. melléklet tartalmazza. </w:t>
      </w:r>
    </w:p>
    <w:p w14:paraId="3CA7EB6B" w14:textId="3ED1F396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1C839D1C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(4)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E51B5D4" w14:textId="77777777" w:rsidR="00C0043C" w:rsidRPr="00FD0EA9" w:rsidRDefault="00C0043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7327B6D1" w14:textId="7A7017CB" w:rsidR="00A427CC" w:rsidRPr="00FD0EA9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559D766C" w14:textId="2D1896F4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(2)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41A3E52E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(3)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9F4959">
        <w:rPr>
          <w:rFonts w:ascii="Arial" w:hAnsi="Arial" w:cs="Arial"/>
          <w:bCs/>
          <w:sz w:val="20"/>
          <w:szCs w:val="20"/>
        </w:rPr>
        <w:t>…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>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1. pontja, az ERA rendszer használatát segítő részletes útmutatást az alapvető feladatokhoz 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479BE848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77777777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Pr="00FD0EA9">
        <w:rPr>
          <w:rFonts w:ascii="Arial" w:hAnsi="Arial" w:cs="Arial"/>
          <w:sz w:val="20"/>
          <w:szCs w:val="20"/>
        </w:rPr>
        <w:t>Számviteli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35D30" w14:textId="61A39C2F" w:rsidR="008B30BB" w:rsidRPr="004031D9" w:rsidRDefault="00E0098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</w:t>
      </w:r>
      <w:r w:rsidR="00E85BA9" w:rsidRPr="004031D9">
        <w:rPr>
          <w:rFonts w:ascii="Arial" w:hAnsi="Arial" w:cs="Arial"/>
          <w:sz w:val="20"/>
          <w:szCs w:val="20"/>
        </w:rPr>
        <w:t xml:space="preserve">(1) </w:t>
      </w:r>
      <w:r w:rsidR="0057734F" w:rsidRPr="004031D9">
        <w:rPr>
          <w:rFonts w:ascii="Arial" w:hAnsi="Arial" w:cs="Arial"/>
          <w:sz w:val="20"/>
          <w:szCs w:val="20"/>
        </w:rPr>
        <w:t xml:space="preserve">Ez a rendelet </w:t>
      </w:r>
      <w:r w:rsidR="00E85BA9" w:rsidRPr="004031D9">
        <w:rPr>
          <w:rFonts w:ascii="Arial" w:hAnsi="Arial" w:cs="Arial"/>
          <w:sz w:val="20"/>
          <w:szCs w:val="20"/>
        </w:rPr>
        <w:t xml:space="preserve">– a (2) bekezdésben foglaltak kivételével –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F20F97" w:rsidRPr="004031D9">
        <w:rPr>
          <w:rFonts w:ascii="Arial" w:hAnsi="Arial" w:cs="Arial"/>
          <w:sz w:val="20"/>
          <w:szCs w:val="20"/>
        </w:rPr>
        <w:t>5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731097B3" w14:textId="2A44908B" w:rsidR="00E85BA9" w:rsidRPr="004031D9" w:rsidRDefault="00E85BA9" w:rsidP="00E85BA9">
      <w:pPr>
        <w:autoSpaceDE w:val="0"/>
        <w:autoSpaceDN w:val="0"/>
        <w:adjustRightInd w:val="0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/>
          <w:sz w:val="20"/>
          <w:szCs w:val="20"/>
        </w:rPr>
        <w:t xml:space="preserve">(2) A </w:t>
      </w:r>
      <w:r w:rsidR="004031D9">
        <w:rPr>
          <w:rFonts w:ascii="Arial" w:hAnsi="Arial"/>
          <w:sz w:val="20"/>
          <w:szCs w:val="20"/>
        </w:rPr>
        <w:t>14</w:t>
      </w:r>
      <w:r w:rsidRPr="004031D9">
        <w:rPr>
          <w:rFonts w:ascii="Arial" w:hAnsi="Arial"/>
          <w:sz w:val="20"/>
          <w:szCs w:val="20"/>
        </w:rPr>
        <w:t xml:space="preserve">. §, valamint a </w:t>
      </w:r>
      <w:r w:rsidR="004031D9">
        <w:rPr>
          <w:rFonts w:ascii="Arial" w:hAnsi="Arial"/>
          <w:sz w:val="20"/>
          <w:szCs w:val="20"/>
        </w:rPr>
        <w:t>11</w:t>
      </w:r>
      <w:r w:rsidRPr="004031D9">
        <w:rPr>
          <w:rFonts w:ascii="Arial" w:hAnsi="Arial"/>
          <w:sz w:val="20"/>
          <w:szCs w:val="20"/>
        </w:rPr>
        <w:t>–</w:t>
      </w:r>
      <w:r w:rsidR="004031D9">
        <w:rPr>
          <w:rFonts w:ascii="Arial" w:hAnsi="Arial"/>
          <w:sz w:val="20"/>
          <w:szCs w:val="20"/>
        </w:rPr>
        <w:t>16</w:t>
      </w:r>
      <w:r w:rsidRPr="004031D9">
        <w:rPr>
          <w:rFonts w:ascii="Arial" w:hAnsi="Arial"/>
          <w:sz w:val="20"/>
          <w:szCs w:val="20"/>
        </w:rPr>
        <w:t xml:space="preserve">. melléklet </w:t>
      </w:r>
      <w:r w:rsidRPr="004031D9">
        <w:rPr>
          <w:rFonts w:ascii="Arial" w:hAnsi="Arial" w:cs="Arial"/>
          <w:bCs/>
          <w:color w:val="000000"/>
          <w:sz w:val="20"/>
          <w:szCs w:val="20"/>
        </w:rPr>
        <w:t>2025. április 1-jén lép hatályba.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2D61A2D0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AB2F34" w:rsidRPr="00FD0EA9">
        <w:rPr>
          <w:rFonts w:ascii="Arial" w:hAnsi="Arial" w:cs="Arial"/>
          <w:bCs/>
          <w:sz w:val="20"/>
          <w:szCs w:val="20"/>
        </w:rPr>
        <w:t>202</w:t>
      </w:r>
      <w:r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>
        <w:rPr>
          <w:rFonts w:ascii="Arial" w:hAnsi="Arial" w:cs="Arial"/>
          <w:sz w:val="20"/>
          <w:szCs w:val="20"/>
        </w:rPr>
        <w:t>60</w:t>
      </w:r>
      <w:r w:rsidR="007A5206" w:rsidRPr="00FD0EA9">
        <w:rPr>
          <w:rFonts w:ascii="Arial" w:hAnsi="Arial" w:cs="Arial"/>
          <w:sz w:val="20"/>
          <w:szCs w:val="20"/>
        </w:rPr>
        <w:t>/</w:t>
      </w:r>
      <w:r w:rsidR="00AB2F34"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3</w:t>
      </w:r>
      <w:r w:rsidR="007A5206" w:rsidRPr="00FD0EA9">
        <w:rPr>
          <w:rFonts w:ascii="Arial" w:hAnsi="Arial" w:cs="Arial"/>
          <w:sz w:val="20"/>
          <w:szCs w:val="20"/>
        </w:rPr>
        <w:t xml:space="preserve">. (XI. </w:t>
      </w:r>
      <w:r w:rsidR="00351AC2" w:rsidRPr="00FD0E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7A5206" w:rsidRPr="00FD0EA9">
        <w:rPr>
          <w:rFonts w:ascii="Arial" w:hAnsi="Arial" w:cs="Arial"/>
          <w:sz w:val="20"/>
          <w:szCs w:val="20"/>
        </w:rPr>
        <w:t xml:space="preserve">.)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A6436E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21. és </w:t>
      </w:r>
      <w:r>
        <w:rPr>
          <w:rFonts w:ascii="Arial" w:hAnsi="Arial" w:cs="Arial"/>
          <w:sz w:val="20"/>
          <w:szCs w:val="20"/>
        </w:rPr>
        <w:t>41.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9C449C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14. és </w:t>
      </w:r>
      <w:r w:rsidR="00515655">
        <w:rPr>
          <w:rFonts w:ascii="Arial" w:hAnsi="Arial" w:cs="Arial"/>
          <w:sz w:val="20"/>
          <w:szCs w:val="20"/>
        </w:rPr>
        <w:t>30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a </w:t>
      </w:r>
      <w:r w:rsidR="00CB2364">
        <w:rPr>
          <w:rFonts w:ascii="Arial" w:hAnsi="Arial" w:cs="Arial"/>
          <w:sz w:val="20"/>
          <w:szCs w:val="20"/>
        </w:rPr>
        <w:t>60</w:t>
      </w:r>
      <w:r w:rsidR="00CB2364" w:rsidRPr="00FD0EA9">
        <w:rPr>
          <w:rFonts w:ascii="Arial" w:hAnsi="Arial" w:cs="Arial"/>
          <w:sz w:val="20"/>
          <w:szCs w:val="20"/>
        </w:rPr>
        <w:t>/202</w:t>
      </w:r>
      <w:r w:rsidR="00CB2364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CB2364">
        <w:rPr>
          <w:rFonts w:ascii="Arial" w:hAnsi="Arial" w:cs="Arial"/>
          <w:sz w:val="20"/>
          <w:szCs w:val="20"/>
        </w:rPr>
        <w:br/>
      </w:r>
      <w:r w:rsidR="00CB2364" w:rsidRPr="00FD0EA9">
        <w:rPr>
          <w:rFonts w:ascii="Arial" w:hAnsi="Arial" w:cs="Arial"/>
          <w:sz w:val="20"/>
          <w:szCs w:val="20"/>
        </w:rPr>
        <w:t>(XI. 2</w:t>
      </w:r>
      <w:r w:rsidR="00CB2364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28.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 xml:space="preserve">a </w:t>
      </w:r>
      <w:r w:rsidR="00515655">
        <w:rPr>
          <w:rFonts w:ascii="Arial" w:hAnsi="Arial" w:cs="Arial"/>
          <w:bCs/>
          <w:sz w:val="20"/>
          <w:szCs w:val="20"/>
        </w:rPr>
        <w:t>60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666A9E" w:rsidRPr="00FD0EA9">
        <w:rPr>
          <w:rFonts w:ascii="Arial" w:hAnsi="Arial" w:cs="Arial"/>
          <w:bCs/>
          <w:sz w:val="20"/>
          <w:szCs w:val="20"/>
        </w:rPr>
        <w:t>202</w:t>
      </w:r>
      <w:r w:rsidR="00515655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66A9E" w:rsidRPr="00FD0EA9">
        <w:rPr>
          <w:rFonts w:ascii="Arial" w:hAnsi="Arial" w:cs="Arial"/>
          <w:bCs/>
          <w:sz w:val="20"/>
          <w:szCs w:val="20"/>
        </w:rPr>
        <w:t>2</w:t>
      </w:r>
      <w:r w:rsidR="00515655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3E7494F7" w14:textId="00C7B9E6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19839403" w14:textId="009B4EAD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a) a 2. melléklet „ÖSSZEFOGLALÓ TÁBLA” megnevezésű táblázat </w:t>
      </w:r>
      <w:r w:rsidR="00D9443A">
        <w:rPr>
          <w:rFonts w:ascii="Arial" w:hAnsi="Arial" w:cs="Arial"/>
          <w:sz w:val="20"/>
          <w:szCs w:val="20"/>
        </w:rPr>
        <w:t>21</w:t>
      </w:r>
      <w:r w:rsidRPr="00FD0EA9">
        <w:rPr>
          <w:rFonts w:ascii="Arial" w:hAnsi="Arial" w:cs="Arial"/>
          <w:sz w:val="20"/>
          <w:szCs w:val="20"/>
        </w:rPr>
        <w:t>. sorában,</w:t>
      </w:r>
    </w:p>
    <w:p w14:paraId="67D1E71E" w14:textId="4D15618E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D9443A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  <w:r>
        <w:rPr>
          <w:rFonts w:ascii="Arial" w:hAnsi="Arial" w:cs="Arial"/>
          <w:sz w:val="20"/>
          <w:szCs w:val="20"/>
        </w:rPr>
        <w:t>,</w:t>
      </w:r>
    </w:p>
    <w:p w14:paraId="44617ED8" w14:textId="7849F630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>
        <w:rPr>
          <w:rFonts w:ascii="Arial" w:hAnsi="Arial" w:cs="Arial"/>
          <w:sz w:val="20"/>
          <w:szCs w:val="20"/>
        </w:rPr>
        <w:t>2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639EA4A8" w14:textId="1E69B822" w:rsidR="00CB2364" w:rsidRPr="00FD0EA9" w:rsidRDefault="00CB2364" w:rsidP="0093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meghatározott felügyeleti jelentést első alkalommal 202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</w:t>
      </w:r>
      <w:r w:rsidR="00D9443A">
        <w:rPr>
          <w:rFonts w:ascii="Arial" w:hAnsi="Arial" w:cs="Arial"/>
          <w:sz w:val="20"/>
          <w:szCs w:val="20"/>
        </w:rPr>
        <w:t xml:space="preserve"> IV.</w:t>
      </w:r>
      <w:r w:rsidRPr="00FD0EA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43A">
        <w:rPr>
          <w:rFonts w:ascii="Arial" w:hAnsi="Arial" w:cs="Arial"/>
          <w:sz w:val="20"/>
          <w:szCs w:val="20"/>
        </w:rPr>
        <w:t>negyed</w:t>
      </w:r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D8318D5" w14:textId="00DB0A97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Az adatszolgáltató </w:t>
      </w:r>
    </w:p>
    <w:p w14:paraId="03F26CAA" w14:textId="28DEC02C" w:rsidR="006B196E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 xml:space="preserve">32., </w:t>
      </w:r>
      <w:r w:rsidR="00515655">
        <w:rPr>
          <w:rFonts w:ascii="Arial" w:hAnsi="Arial" w:cs="Arial"/>
          <w:sz w:val="20"/>
          <w:szCs w:val="20"/>
        </w:rPr>
        <w:t>42</w:t>
      </w:r>
      <w:r w:rsidR="00B533DF" w:rsidRPr="00FD0EA9">
        <w:rPr>
          <w:rFonts w:ascii="Arial" w:hAnsi="Arial" w:cs="Arial"/>
          <w:sz w:val="20"/>
          <w:szCs w:val="20"/>
        </w:rPr>
        <w:t>.</w:t>
      </w:r>
      <w:r w:rsidR="00806E4E">
        <w:rPr>
          <w:rFonts w:ascii="Arial" w:hAnsi="Arial" w:cs="Arial"/>
          <w:sz w:val="20"/>
          <w:szCs w:val="20"/>
        </w:rPr>
        <w:t>, valamint 44.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74969A20" w:rsidR="00ED0883" w:rsidRPr="00FD0EA9" w:rsidRDefault="00ED0883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Pr="00FD0EA9">
        <w:rPr>
          <w:rFonts w:ascii="Arial" w:hAnsi="Arial" w:cs="Arial"/>
          <w:sz w:val="20"/>
          <w:szCs w:val="20"/>
        </w:rPr>
        <w:t>.</w:t>
      </w:r>
      <w:r w:rsidR="00515655">
        <w:rPr>
          <w:rFonts w:ascii="Arial" w:hAnsi="Arial" w:cs="Arial"/>
          <w:sz w:val="20"/>
          <w:szCs w:val="20"/>
        </w:rPr>
        <w:t>, 31.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60E76C1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meghatározott felügyeleti jelentést első alkalommal </w:t>
      </w:r>
      <w:r w:rsidR="0063594D" w:rsidRPr="00FD0EA9">
        <w:rPr>
          <w:rFonts w:ascii="Arial" w:hAnsi="Arial" w:cs="Arial"/>
          <w:sz w:val="20"/>
          <w:szCs w:val="20"/>
        </w:rPr>
        <w:t>202</w:t>
      </w:r>
      <w:r w:rsidR="00515655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5826F47" w14:textId="4AD44CA3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Az adatszolgáltató a </w:t>
      </w:r>
      <w:proofErr w:type="spellStart"/>
      <w:r w:rsidRPr="00FD0EA9">
        <w:rPr>
          <w:rFonts w:ascii="Arial" w:hAnsi="Arial" w:cs="Arial"/>
          <w:sz w:val="20"/>
          <w:szCs w:val="20"/>
        </w:rPr>
        <w:t>PEPP</w:t>
      </w:r>
      <w:proofErr w:type="spellEnd"/>
      <w:r w:rsidRPr="00FD0EA9">
        <w:rPr>
          <w:rFonts w:ascii="Arial" w:hAnsi="Arial" w:cs="Arial"/>
          <w:sz w:val="20"/>
          <w:szCs w:val="20"/>
        </w:rPr>
        <w:t xml:space="preserve"> szöveges jelentést első alkalommal a </w:t>
      </w:r>
      <w:proofErr w:type="spellStart"/>
      <w:r w:rsidRPr="00FD0EA9">
        <w:rPr>
          <w:rFonts w:ascii="Arial" w:hAnsi="Arial" w:cs="Arial"/>
          <w:sz w:val="20"/>
          <w:szCs w:val="20"/>
        </w:rPr>
        <w:t>PEPP</w:t>
      </w:r>
      <w:proofErr w:type="spellEnd"/>
      <w:r w:rsidRPr="00FD0EA9">
        <w:rPr>
          <w:rFonts w:ascii="Arial" w:hAnsi="Arial" w:cs="Arial"/>
          <w:sz w:val="20"/>
          <w:szCs w:val="20"/>
        </w:rPr>
        <w:t xml:space="preserve"> regisztrációja </w:t>
      </w:r>
      <w:proofErr w:type="gramStart"/>
      <w:r w:rsidRPr="00FD0EA9">
        <w:rPr>
          <w:rFonts w:ascii="Arial" w:hAnsi="Arial" w:cs="Arial"/>
          <w:sz w:val="20"/>
          <w:szCs w:val="20"/>
        </w:rPr>
        <w:t>évére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06B34F68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27F9F238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(3)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0EBAE959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(4)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 xml:space="preserve">. § (2) 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29E103DC" w14:textId="3396BDB8" w:rsidR="004C097C" w:rsidRPr="00FD0EA9" w:rsidRDefault="004C097C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3. </w:t>
      </w:r>
      <w:r w:rsidR="00625725">
        <w:rPr>
          <w:rFonts w:ascii="Arial" w:hAnsi="Arial" w:cs="Arial"/>
          <w:sz w:val="20"/>
          <w:szCs w:val="20"/>
        </w:rPr>
        <w:t>8</w:t>
      </w:r>
      <w:r w:rsidRPr="00FD0EA9">
        <w:rPr>
          <w:rFonts w:ascii="Arial" w:hAnsi="Arial" w:cs="Arial"/>
          <w:sz w:val="20"/>
          <w:szCs w:val="20"/>
        </w:rPr>
        <w:t>. §</w:t>
      </w:r>
      <w:r w:rsidR="00547A41" w:rsidRPr="00FD0EA9">
        <w:rPr>
          <w:rFonts w:ascii="Arial" w:hAnsi="Arial" w:cs="Arial"/>
          <w:sz w:val="20"/>
          <w:szCs w:val="20"/>
        </w:rPr>
        <w:t>-ában,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3731A75E" w14:textId="77777777" w:rsidR="0027279C" w:rsidRPr="00FD0EA9" w:rsidRDefault="0027279C" w:rsidP="00F06F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8E839C" w14:textId="7CEDD115" w:rsidR="003442FA" w:rsidRDefault="00E00980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857A3B" w:rsidRPr="00FD0EA9">
        <w:rPr>
          <w:rFonts w:ascii="Arial" w:hAnsi="Arial" w:cs="Arial"/>
          <w:b/>
          <w:sz w:val="20"/>
          <w:szCs w:val="20"/>
        </w:rPr>
        <w:t>. §</w:t>
      </w:r>
      <w:r w:rsidR="00857A3B" w:rsidRPr="00FD0EA9">
        <w:rPr>
          <w:rFonts w:ascii="Arial" w:hAnsi="Arial" w:cs="Arial"/>
          <w:sz w:val="20"/>
          <w:szCs w:val="20"/>
        </w:rPr>
        <w:t xml:space="preserve"> Hatályát veszti </w:t>
      </w:r>
      <w:r w:rsidR="00857A3B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9C45FD"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9C45FD" w:rsidRPr="00FD0EA9">
        <w:rPr>
          <w:rFonts w:ascii="Arial" w:hAnsi="Arial" w:cs="Arial"/>
          <w:bCs/>
          <w:sz w:val="20"/>
          <w:szCs w:val="20"/>
        </w:rPr>
        <w:t>202</w:t>
      </w:r>
      <w:r w:rsidR="009C45FD">
        <w:rPr>
          <w:rFonts w:ascii="Arial" w:hAnsi="Arial" w:cs="Arial"/>
          <w:bCs/>
          <w:sz w:val="20"/>
          <w:szCs w:val="20"/>
        </w:rPr>
        <w:t>3</w:t>
      </w:r>
      <w:r w:rsidR="00604169" w:rsidRPr="00FD0EA9">
        <w:rPr>
          <w:rFonts w:ascii="Arial" w:hAnsi="Arial" w:cs="Arial"/>
          <w:bCs/>
          <w:sz w:val="20"/>
          <w:szCs w:val="20"/>
        </w:rPr>
        <w:t>.</w:t>
      </w:r>
      <w:r w:rsidR="00857A3B" w:rsidRPr="00FD0EA9">
        <w:rPr>
          <w:rFonts w:ascii="Arial" w:hAnsi="Arial" w:cs="Arial"/>
          <w:bCs/>
          <w:sz w:val="20"/>
          <w:szCs w:val="20"/>
        </w:rPr>
        <w:t xml:space="preserve"> (XI.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 w:rsidR="009C45FD"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2B5BD555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438D122C" w14:textId="3976C037" w:rsidR="008902FE" w:rsidRDefault="004031D9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14</w:t>
      </w:r>
      <w:r w:rsidRPr="004031D9">
        <w:rPr>
          <w:rFonts w:ascii="Arial" w:hAnsi="Arial" w:cs="Arial"/>
          <w:b/>
          <w:bCs/>
          <w:sz w:val="20"/>
          <w:szCs w:val="20"/>
        </w:rPr>
        <w:t>. §</w:t>
      </w:r>
      <w:r w:rsidRPr="004031D9">
        <w:rPr>
          <w:rFonts w:ascii="Arial" w:hAnsi="Arial" w:cs="Arial"/>
          <w:sz w:val="20"/>
          <w:szCs w:val="20"/>
        </w:rPr>
        <w:t xml:space="preserve"> </w:t>
      </w:r>
      <w:r w:rsidR="008902FE">
        <w:rPr>
          <w:rFonts w:ascii="Arial" w:hAnsi="Arial" w:cs="Arial"/>
          <w:sz w:val="20"/>
          <w:szCs w:val="20"/>
        </w:rPr>
        <w:t xml:space="preserve">(1) </w:t>
      </w:r>
      <w:r w:rsidRPr="004031D9">
        <w:rPr>
          <w:rFonts w:ascii="Arial" w:hAnsi="Arial" w:cs="Arial"/>
          <w:bCs/>
          <w:sz w:val="20"/>
          <w:szCs w:val="20"/>
        </w:rPr>
        <w:t>A 2–</w:t>
      </w:r>
      <w:r>
        <w:rPr>
          <w:rFonts w:ascii="Arial" w:hAnsi="Arial" w:cs="Arial"/>
          <w:bCs/>
          <w:sz w:val="20"/>
          <w:szCs w:val="20"/>
        </w:rPr>
        <w:t>5</w:t>
      </w:r>
      <w:r w:rsidRPr="004031D9">
        <w:rPr>
          <w:rFonts w:ascii="Arial" w:hAnsi="Arial" w:cs="Arial"/>
          <w:bCs/>
          <w:sz w:val="20"/>
          <w:szCs w:val="20"/>
        </w:rPr>
        <w:t xml:space="preserve">. melléklet a </w:t>
      </w:r>
      <w:r w:rsidR="008902FE">
        <w:rPr>
          <w:rFonts w:ascii="Arial" w:hAnsi="Arial" w:cs="Arial"/>
          <w:bCs/>
          <w:sz w:val="20"/>
          <w:szCs w:val="20"/>
        </w:rPr>
        <w:t>11</w:t>
      </w:r>
      <w:r w:rsidRPr="004031D9">
        <w:rPr>
          <w:rFonts w:ascii="Arial" w:hAnsi="Arial" w:cs="Arial"/>
          <w:bCs/>
          <w:sz w:val="20"/>
          <w:szCs w:val="20"/>
        </w:rPr>
        <w:t>–</w:t>
      </w:r>
      <w:r w:rsidR="008902FE">
        <w:rPr>
          <w:rFonts w:ascii="Arial" w:hAnsi="Arial" w:cs="Arial"/>
          <w:bCs/>
          <w:sz w:val="20"/>
          <w:szCs w:val="20"/>
        </w:rPr>
        <w:t>14</w:t>
      </w:r>
      <w:r w:rsidRPr="004031D9">
        <w:rPr>
          <w:rFonts w:ascii="Arial" w:hAnsi="Arial" w:cs="Arial"/>
          <w:bCs/>
          <w:sz w:val="20"/>
          <w:szCs w:val="20"/>
        </w:rPr>
        <w:t>. melléklet szerint</w:t>
      </w:r>
      <w:r w:rsidR="008902FE">
        <w:rPr>
          <w:rFonts w:ascii="Arial" w:hAnsi="Arial" w:cs="Arial"/>
          <w:bCs/>
          <w:sz w:val="20"/>
          <w:szCs w:val="20"/>
        </w:rPr>
        <w:t xml:space="preserve"> módosul.</w:t>
      </w:r>
    </w:p>
    <w:p w14:paraId="7D13F9AA" w14:textId="4DF69010" w:rsidR="003442FA" w:rsidRPr="004031D9" w:rsidRDefault="008902FE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(2) A 8. és 9. melléklet a 15. és 16. melléklet szerint</w:t>
      </w:r>
      <w:r w:rsidR="004031D9" w:rsidRPr="004031D9">
        <w:rPr>
          <w:rFonts w:ascii="Arial" w:hAnsi="Arial" w:cs="Arial"/>
          <w:bCs/>
          <w:sz w:val="20"/>
          <w:szCs w:val="20"/>
        </w:rPr>
        <w:t xml:space="preserve"> módosul</w:t>
      </w:r>
      <w:r>
        <w:rPr>
          <w:rFonts w:ascii="Arial" w:hAnsi="Arial" w:cs="Arial"/>
          <w:bCs/>
          <w:sz w:val="20"/>
          <w:szCs w:val="20"/>
        </w:rPr>
        <w:t>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Pr="003442FA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sectPr w:rsidR="00BF5068" w:rsidRPr="003442FA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0C4E" w14:textId="77777777" w:rsidR="007B2D95" w:rsidRDefault="007B2D95" w:rsidP="00DD66CB">
      <w:pPr>
        <w:spacing w:after="0" w:line="240" w:lineRule="auto"/>
      </w:pPr>
      <w:r>
        <w:separator/>
      </w:r>
    </w:p>
  </w:endnote>
  <w:endnote w:type="continuationSeparator" w:id="0">
    <w:p w14:paraId="11F405DF" w14:textId="77777777" w:rsidR="007B2D95" w:rsidRDefault="007B2D95" w:rsidP="00DD66CB">
      <w:pPr>
        <w:spacing w:after="0" w:line="240" w:lineRule="auto"/>
      </w:pPr>
      <w:r>
        <w:continuationSeparator/>
      </w:r>
    </w:p>
  </w:endnote>
  <w:endnote w:type="continuationNotice" w:id="1">
    <w:p w14:paraId="5E803C07" w14:textId="77777777" w:rsidR="007B2D95" w:rsidRDefault="007B2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966DDA3" w14:textId="77777777" w:rsidR="000F75AA" w:rsidRDefault="000F75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6F4" w14:textId="77777777" w:rsidR="007B2D95" w:rsidRDefault="007B2D95" w:rsidP="00DD66CB">
      <w:pPr>
        <w:spacing w:after="0" w:line="240" w:lineRule="auto"/>
      </w:pPr>
      <w:r>
        <w:separator/>
      </w:r>
    </w:p>
  </w:footnote>
  <w:footnote w:type="continuationSeparator" w:id="0">
    <w:p w14:paraId="624D4615" w14:textId="77777777" w:rsidR="007B2D95" w:rsidRDefault="007B2D95" w:rsidP="00DD66CB">
      <w:pPr>
        <w:spacing w:after="0" w:line="240" w:lineRule="auto"/>
      </w:pPr>
      <w:r>
        <w:continuationSeparator/>
      </w:r>
    </w:p>
  </w:footnote>
  <w:footnote w:type="continuationNotice" w:id="1">
    <w:p w14:paraId="3A26B784" w14:textId="77777777" w:rsidR="007B2D95" w:rsidRDefault="007B2D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1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22335"/>
    <w:rsid w:val="0002503F"/>
    <w:rsid w:val="00033B14"/>
    <w:rsid w:val="00043AF9"/>
    <w:rsid w:val="00044015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EC3"/>
    <w:rsid w:val="000723E6"/>
    <w:rsid w:val="00072DB7"/>
    <w:rsid w:val="00073F31"/>
    <w:rsid w:val="00082FE7"/>
    <w:rsid w:val="000832E4"/>
    <w:rsid w:val="00084898"/>
    <w:rsid w:val="000924E0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B95"/>
    <w:rsid w:val="000C08E1"/>
    <w:rsid w:val="000C3D8E"/>
    <w:rsid w:val="000D32DF"/>
    <w:rsid w:val="000D635C"/>
    <w:rsid w:val="000D6B81"/>
    <w:rsid w:val="000E1C5E"/>
    <w:rsid w:val="000E4186"/>
    <w:rsid w:val="000E77D4"/>
    <w:rsid w:val="000F75AA"/>
    <w:rsid w:val="000F77FF"/>
    <w:rsid w:val="00100D62"/>
    <w:rsid w:val="00107EC1"/>
    <w:rsid w:val="001104EB"/>
    <w:rsid w:val="00112F03"/>
    <w:rsid w:val="00117B92"/>
    <w:rsid w:val="0012242F"/>
    <w:rsid w:val="00123088"/>
    <w:rsid w:val="001230B9"/>
    <w:rsid w:val="00124518"/>
    <w:rsid w:val="0012689B"/>
    <w:rsid w:val="0014221D"/>
    <w:rsid w:val="00143177"/>
    <w:rsid w:val="001435B7"/>
    <w:rsid w:val="00145799"/>
    <w:rsid w:val="001471C9"/>
    <w:rsid w:val="001527DB"/>
    <w:rsid w:val="001561B0"/>
    <w:rsid w:val="001563DF"/>
    <w:rsid w:val="00161271"/>
    <w:rsid w:val="00161373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38FE"/>
    <w:rsid w:val="0019556A"/>
    <w:rsid w:val="001A014F"/>
    <w:rsid w:val="001A3236"/>
    <w:rsid w:val="001B09AD"/>
    <w:rsid w:val="001B0FD1"/>
    <w:rsid w:val="001B2569"/>
    <w:rsid w:val="001B26CD"/>
    <w:rsid w:val="001B3136"/>
    <w:rsid w:val="001B4553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3033"/>
    <w:rsid w:val="00204E63"/>
    <w:rsid w:val="002071FD"/>
    <w:rsid w:val="00220960"/>
    <w:rsid w:val="00221130"/>
    <w:rsid w:val="00223EB0"/>
    <w:rsid w:val="00224B70"/>
    <w:rsid w:val="00226AB7"/>
    <w:rsid w:val="00226D33"/>
    <w:rsid w:val="002278DD"/>
    <w:rsid w:val="0023326C"/>
    <w:rsid w:val="00237F57"/>
    <w:rsid w:val="00246A1D"/>
    <w:rsid w:val="002573AF"/>
    <w:rsid w:val="00257F4D"/>
    <w:rsid w:val="0026411E"/>
    <w:rsid w:val="00264CC5"/>
    <w:rsid w:val="0027279C"/>
    <w:rsid w:val="002759C8"/>
    <w:rsid w:val="00282EA7"/>
    <w:rsid w:val="00284588"/>
    <w:rsid w:val="002861C6"/>
    <w:rsid w:val="002906B1"/>
    <w:rsid w:val="0029290D"/>
    <w:rsid w:val="0029554C"/>
    <w:rsid w:val="002A005D"/>
    <w:rsid w:val="002A47E4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B0B"/>
    <w:rsid w:val="002E2DF5"/>
    <w:rsid w:val="002F1CCD"/>
    <w:rsid w:val="002F3D69"/>
    <w:rsid w:val="002F4AC2"/>
    <w:rsid w:val="002F4FA6"/>
    <w:rsid w:val="002F53D7"/>
    <w:rsid w:val="002F71F2"/>
    <w:rsid w:val="00301656"/>
    <w:rsid w:val="00306126"/>
    <w:rsid w:val="00310EB6"/>
    <w:rsid w:val="00311DDF"/>
    <w:rsid w:val="00315BF8"/>
    <w:rsid w:val="00317914"/>
    <w:rsid w:val="00321E2C"/>
    <w:rsid w:val="0032449C"/>
    <w:rsid w:val="003248DD"/>
    <w:rsid w:val="00325AA1"/>
    <w:rsid w:val="00327390"/>
    <w:rsid w:val="003338D5"/>
    <w:rsid w:val="0034120E"/>
    <w:rsid w:val="003442FA"/>
    <w:rsid w:val="00347119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7E1A"/>
    <w:rsid w:val="003B1C1F"/>
    <w:rsid w:val="003B49B4"/>
    <w:rsid w:val="003C462A"/>
    <w:rsid w:val="003C7652"/>
    <w:rsid w:val="003D0296"/>
    <w:rsid w:val="003E242A"/>
    <w:rsid w:val="003E57C4"/>
    <w:rsid w:val="003F5CA6"/>
    <w:rsid w:val="00402471"/>
    <w:rsid w:val="004031D9"/>
    <w:rsid w:val="00404156"/>
    <w:rsid w:val="00410207"/>
    <w:rsid w:val="00413E31"/>
    <w:rsid w:val="0041467D"/>
    <w:rsid w:val="00426D79"/>
    <w:rsid w:val="0043137E"/>
    <w:rsid w:val="0043188D"/>
    <w:rsid w:val="0043659A"/>
    <w:rsid w:val="00437CC5"/>
    <w:rsid w:val="00441C41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599B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7EB0"/>
    <w:rsid w:val="004C097C"/>
    <w:rsid w:val="004C24A6"/>
    <w:rsid w:val="004C3C86"/>
    <w:rsid w:val="004C53EB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11ED"/>
    <w:rsid w:val="005135C8"/>
    <w:rsid w:val="00513890"/>
    <w:rsid w:val="00513E09"/>
    <w:rsid w:val="00515655"/>
    <w:rsid w:val="00520A13"/>
    <w:rsid w:val="005255C2"/>
    <w:rsid w:val="005268EA"/>
    <w:rsid w:val="00533F8A"/>
    <w:rsid w:val="00534421"/>
    <w:rsid w:val="00535531"/>
    <w:rsid w:val="00535906"/>
    <w:rsid w:val="00541363"/>
    <w:rsid w:val="00541AAF"/>
    <w:rsid w:val="00542DF7"/>
    <w:rsid w:val="00547508"/>
    <w:rsid w:val="00547A41"/>
    <w:rsid w:val="005501A3"/>
    <w:rsid w:val="005610EB"/>
    <w:rsid w:val="00570BAA"/>
    <w:rsid w:val="005720C6"/>
    <w:rsid w:val="00573D7B"/>
    <w:rsid w:val="00573DED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41B3"/>
    <w:rsid w:val="005979B1"/>
    <w:rsid w:val="005A4EE8"/>
    <w:rsid w:val="005B13A6"/>
    <w:rsid w:val="005B1502"/>
    <w:rsid w:val="005B458F"/>
    <w:rsid w:val="005B537B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6044F"/>
    <w:rsid w:val="00666A7C"/>
    <w:rsid w:val="00666A9E"/>
    <w:rsid w:val="006707FC"/>
    <w:rsid w:val="006754BD"/>
    <w:rsid w:val="00675651"/>
    <w:rsid w:val="00684BC1"/>
    <w:rsid w:val="00692425"/>
    <w:rsid w:val="006A0C4B"/>
    <w:rsid w:val="006A12A3"/>
    <w:rsid w:val="006A2A65"/>
    <w:rsid w:val="006B196E"/>
    <w:rsid w:val="006B259C"/>
    <w:rsid w:val="006B40F2"/>
    <w:rsid w:val="006B791A"/>
    <w:rsid w:val="006C0CA0"/>
    <w:rsid w:val="006C6320"/>
    <w:rsid w:val="006C7A64"/>
    <w:rsid w:val="006D0871"/>
    <w:rsid w:val="006D41B0"/>
    <w:rsid w:val="006D674A"/>
    <w:rsid w:val="006D6A7A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1167F"/>
    <w:rsid w:val="00712640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22AB"/>
    <w:rsid w:val="00752C6A"/>
    <w:rsid w:val="00753026"/>
    <w:rsid w:val="0075498E"/>
    <w:rsid w:val="00754D13"/>
    <w:rsid w:val="00754E3B"/>
    <w:rsid w:val="0075590C"/>
    <w:rsid w:val="00757017"/>
    <w:rsid w:val="00767AB2"/>
    <w:rsid w:val="00770205"/>
    <w:rsid w:val="00775255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CA2"/>
    <w:rsid w:val="007C2242"/>
    <w:rsid w:val="007C2293"/>
    <w:rsid w:val="007C56CD"/>
    <w:rsid w:val="007C6764"/>
    <w:rsid w:val="007D656F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7638"/>
    <w:rsid w:val="00831A76"/>
    <w:rsid w:val="00832605"/>
    <w:rsid w:val="00840900"/>
    <w:rsid w:val="00847B32"/>
    <w:rsid w:val="008516FE"/>
    <w:rsid w:val="00852450"/>
    <w:rsid w:val="008537C1"/>
    <w:rsid w:val="00857A3B"/>
    <w:rsid w:val="008626E0"/>
    <w:rsid w:val="00864BD1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74F9"/>
    <w:rsid w:val="008A23D2"/>
    <w:rsid w:val="008A2701"/>
    <w:rsid w:val="008A294B"/>
    <w:rsid w:val="008A5887"/>
    <w:rsid w:val="008A66FB"/>
    <w:rsid w:val="008B0D6D"/>
    <w:rsid w:val="008B15F7"/>
    <w:rsid w:val="008B30BB"/>
    <w:rsid w:val="008B7B0E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6640"/>
    <w:rsid w:val="00927954"/>
    <w:rsid w:val="00927F43"/>
    <w:rsid w:val="0093020F"/>
    <w:rsid w:val="0093179E"/>
    <w:rsid w:val="009363BE"/>
    <w:rsid w:val="009417F0"/>
    <w:rsid w:val="00942896"/>
    <w:rsid w:val="00945D8C"/>
    <w:rsid w:val="00945FBB"/>
    <w:rsid w:val="00950549"/>
    <w:rsid w:val="009535AF"/>
    <w:rsid w:val="00955DC2"/>
    <w:rsid w:val="00956381"/>
    <w:rsid w:val="00961695"/>
    <w:rsid w:val="00965645"/>
    <w:rsid w:val="00966D00"/>
    <w:rsid w:val="00967818"/>
    <w:rsid w:val="00967CBD"/>
    <w:rsid w:val="00967D18"/>
    <w:rsid w:val="00972829"/>
    <w:rsid w:val="00974B27"/>
    <w:rsid w:val="00980751"/>
    <w:rsid w:val="00981249"/>
    <w:rsid w:val="00983DF9"/>
    <w:rsid w:val="009910CE"/>
    <w:rsid w:val="00993EEF"/>
    <w:rsid w:val="009A388C"/>
    <w:rsid w:val="009A77C5"/>
    <w:rsid w:val="009A7B22"/>
    <w:rsid w:val="009B2570"/>
    <w:rsid w:val="009B475B"/>
    <w:rsid w:val="009C449C"/>
    <w:rsid w:val="009C45FD"/>
    <w:rsid w:val="009C7CA6"/>
    <w:rsid w:val="009D1B32"/>
    <w:rsid w:val="009D7244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11202"/>
    <w:rsid w:val="00A11273"/>
    <w:rsid w:val="00A1205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3F67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6BFD"/>
    <w:rsid w:val="00AF75E0"/>
    <w:rsid w:val="00AF7BD6"/>
    <w:rsid w:val="00AF7FA5"/>
    <w:rsid w:val="00B00F8D"/>
    <w:rsid w:val="00B1235B"/>
    <w:rsid w:val="00B14C90"/>
    <w:rsid w:val="00B14F11"/>
    <w:rsid w:val="00B2120E"/>
    <w:rsid w:val="00B31F54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5068"/>
    <w:rsid w:val="00BF5D4D"/>
    <w:rsid w:val="00C0043C"/>
    <w:rsid w:val="00C00816"/>
    <w:rsid w:val="00C01039"/>
    <w:rsid w:val="00C0176E"/>
    <w:rsid w:val="00C0625E"/>
    <w:rsid w:val="00C16AA1"/>
    <w:rsid w:val="00C1776A"/>
    <w:rsid w:val="00C257E0"/>
    <w:rsid w:val="00C276F5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59C5"/>
    <w:rsid w:val="00C82EEF"/>
    <w:rsid w:val="00C830CB"/>
    <w:rsid w:val="00C907CF"/>
    <w:rsid w:val="00C93B07"/>
    <w:rsid w:val="00C94720"/>
    <w:rsid w:val="00C96A35"/>
    <w:rsid w:val="00C96F29"/>
    <w:rsid w:val="00C97BFB"/>
    <w:rsid w:val="00CA20DD"/>
    <w:rsid w:val="00CA3532"/>
    <w:rsid w:val="00CB2364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105BE"/>
    <w:rsid w:val="00D2096F"/>
    <w:rsid w:val="00D24C52"/>
    <w:rsid w:val="00D25704"/>
    <w:rsid w:val="00D33D3A"/>
    <w:rsid w:val="00D3407A"/>
    <w:rsid w:val="00D356CD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2464"/>
    <w:rsid w:val="00D77DBD"/>
    <w:rsid w:val="00D84535"/>
    <w:rsid w:val="00D87588"/>
    <w:rsid w:val="00D924E4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E8"/>
    <w:rsid w:val="00DD004D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5345"/>
    <w:rsid w:val="00E065AE"/>
    <w:rsid w:val="00E07300"/>
    <w:rsid w:val="00E2370A"/>
    <w:rsid w:val="00E23DA7"/>
    <w:rsid w:val="00E24A4C"/>
    <w:rsid w:val="00E2595F"/>
    <w:rsid w:val="00E27302"/>
    <w:rsid w:val="00E34124"/>
    <w:rsid w:val="00E379C5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2785"/>
    <w:rsid w:val="00EB415C"/>
    <w:rsid w:val="00EB49FC"/>
    <w:rsid w:val="00EB4D92"/>
    <w:rsid w:val="00EB6FF8"/>
    <w:rsid w:val="00EB79AE"/>
    <w:rsid w:val="00EB7EED"/>
    <w:rsid w:val="00EC2623"/>
    <w:rsid w:val="00EC2AF9"/>
    <w:rsid w:val="00EC31AF"/>
    <w:rsid w:val="00EC3996"/>
    <w:rsid w:val="00ED081C"/>
    <w:rsid w:val="00ED0883"/>
    <w:rsid w:val="00ED4054"/>
    <w:rsid w:val="00ED5210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68CC"/>
    <w:rsid w:val="00F47869"/>
    <w:rsid w:val="00F5071B"/>
    <w:rsid w:val="00F50EF0"/>
    <w:rsid w:val="00F5212B"/>
    <w:rsid w:val="00F61D71"/>
    <w:rsid w:val="00F63453"/>
    <w:rsid w:val="00F63555"/>
    <w:rsid w:val="00F6431A"/>
    <w:rsid w:val="00F70339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12A"/>
    <w:rsid w:val="00FF1152"/>
    <w:rsid w:val="00FF4919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807185-7723-4AD5-B956-8E5CBFDDC4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1482</Words>
  <Characters>10231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STA</cp:lastModifiedBy>
  <cp:revision>8</cp:revision>
  <cp:lastPrinted>2019-07-05T11:30:00Z</cp:lastPrinted>
  <dcterms:created xsi:type="dcterms:W3CDTF">2024-07-30T11:41:00Z</dcterms:created>
  <dcterms:modified xsi:type="dcterms:W3CDTF">2024-08-05T07:24:00Z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